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92C84D" w14:textId="49CDDB4F" w:rsidR="00333609" w:rsidRPr="00333609" w:rsidRDefault="00144D2D" w:rsidP="00144D2D">
      <w:pPr>
        <w:autoSpaceDE w:val="0"/>
        <w:autoSpaceDN w:val="0"/>
        <w:adjustRightInd w:val="0"/>
        <w:jc w:val="center"/>
        <w:rPr>
          <w:rFonts w:cs="Arial"/>
          <w:szCs w:val="24"/>
        </w:rPr>
      </w:pPr>
      <w:r>
        <w:rPr>
          <w:rFonts w:cs="Arial"/>
          <w:szCs w:val="24"/>
        </w:rPr>
        <w:t xml:space="preserve">Aus dem </w:t>
      </w:r>
      <w:r w:rsidR="00333609" w:rsidRPr="00333609">
        <w:rPr>
          <w:rFonts w:cs="Arial"/>
          <w:szCs w:val="24"/>
        </w:rPr>
        <w:t>Institut für Physiologie</w:t>
      </w:r>
      <w:r>
        <w:rPr>
          <w:rFonts w:cs="Arial"/>
          <w:szCs w:val="24"/>
        </w:rPr>
        <w:t xml:space="preserve"> der Medizinischen Fakultät der Universität Rostock</w:t>
      </w:r>
    </w:p>
    <w:p w14:paraId="2490C213" w14:textId="77777777" w:rsidR="00333609" w:rsidRPr="00144D2D" w:rsidRDefault="00333609" w:rsidP="00144D2D">
      <w:pPr>
        <w:autoSpaceDE w:val="0"/>
        <w:autoSpaceDN w:val="0"/>
        <w:adjustRightInd w:val="0"/>
        <w:jc w:val="center"/>
        <w:rPr>
          <w:rFonts w:cs="Arial"/>
          <w:szCs w:val="24"/>
        </w:rPr>
      </w:pPr>
      <w:r w:rsidRPr="00144D2D">
        <w:rPr>
          <w:rFonts w:cs="Arial"/>
          <w:szCs w:val="24"/>
        </w:rPr>
        <w:t xml:space="preserve">Direktor: Professor Dr. med. Rüdiger </w:t>
      </w:r>
      <w:proofErr w:type="spellStart"/>
      <w:r w:rsidRPr="00144D2D">
        <w:rPr>
          <w:rFonts w:cs="Arial"/>
          <w:szCs w:val="24"/>
        </w:rPr>
        <w:t>Köhling</w:t>
      </w:r>
      <w:proofErr w:type="spellEnd"/>
    </w:p>
    <w:p w14:paraId="6072063A" w14:textId="77777777" w:rsidR="00333609" w:rsidRPr="00C55B91" w:rsidRDefault="00333609" w:rsidP="00333609">
      <w:pPr>
        <w:pStyle w:val="Titel"/>
      </w:pPr>
    </w:p>
    <w:p w14:paraId="1165C92C" w14:textId="77777777" w:rsidR="00333609" w:rsidRDefault="00333609" w:rsidP="00333609">
      <w:pPr>
        <w:pStyle w:val="Titel"/>
        <w:rPr>
          <w:b w:val="0"/>
        </w:rPr>
      </w:pPr>
    </w:p>
    <w:p w14:paraId="08E35842" w14:textId="45BCD263" w:rsidR="00333609" w:rsidRPr="00144D2D" w:rsidRDefault="00333609" w:rsidP="00333609">
      <w:pPr>
        <w:pStyle w:val="Titel"/>
        <w:rPr>
          <w:sz w:val="28"/>
          <w:szCs w:val="28"/>
        </w:rPr>
      </w:pPr>
      <w:r w:rsidRPr="00144D2D">
        <w:rPr>
          <w:sz w:val="28"/>
          <w:szCs w:val="28"/>
        </w:rPr>
        <w:t xml:space="preserve">Veränderungen der synaptischen Plastizität in der CA1-Region </w:t>
      </w:r>
      <w:r w:rsidR="006E722D" w:rsidRPr="00144D2D">
        <w:rPr>
          <w:sz w:val="28"/>
          <w:szCs w:val="28"/>
        </w:rPr>
        <w:t xml:space="preserve">des Hippokampus </w:t>
      </w:r>
      <w:r w:rsidRPr="00144D2D">
        <w:rPr>
          <w:sz w:val="28"/>
          <w:szCs w:val="28"/>
        </w:rPr>
        <w:t>im Rattenmodell der Temporallappenepilepsie</w:t>
      </w:r>
    </w:p>
    <w:p w14:paraId="14BD8318" w14:textId="77777777" w:rsidR="00333609" w:rsidRDefault="00333609" w:rsidP="00333609">
      <w:pPr>
        <w:pStyle w:val="Titel"/>
        <w:rPr>
          <w:b w:val="0"/>
        </w:rPr>
      </w:pPr>
    </w:p>
    <w:p w14:paraId="455ADC27" w14:textId="77777777" w:rsidR="00333609" w:rsidRDefault="00333609" w:rsidP="00333609">
      <w:pPr>
        <w:pStyle w:val="Titel"/>
        <w:rPr>
          <w:b w:val="0"/>
        </w:rPr>
      </w:pPr>
    </w:p>
    <w:p w14:paraId="49BC92FE" w14:textId="77777777" w:rsidR="00333609" w:rsidRDefault="00333609" w:rsidP="00333609">
      <w:pPr>
        <w:pStyle w:val="Titel"/>
        <w:rPr>
          <w:b w:val="0"/>
        </w:rPr>
      </w:pPr>
    </w:p>
    <w:p w14:paraId="625FF768" w14:textId="77777777" w:rsidR="00333609" w:rsidRDefault="00333609" w:rsidP="00333609">
      <w:pPr>
        <w:pStyle w:val="Titel"/>
        <w:rPr>
          <w:b w:val="0"/>
        </w:rPr>
      </w:pPr>
      <w:r>
        <w:rPr>
          <w:b w:val="0"/>
        </w:rPr>
        <w:t>Inauguraldissertation</w:t>
      </w:r>
    </w:p>
    <w:p w14:paraId="16A34885" w14:textId="77777777" w:rsidR="00333609" w:rsidRDefault="00333609" w:rsidP="00333609">
      <w:pPr>
        <w:pStyle w:val="Titel"/>
        <w:rPr>
          <w:b w:val="0"/>
        </w:rPr>
      </w:pPr>
      <w:r>
        <w:rPr>
          <w:b w:val="0"/>
        </w:rPr>
        <w:t>zur</w:t>
      </w:r>
    </w:p>
    <w:p w14:paraId="1121D3D6" w14:textId="77777777" w:rsidR="00333609" w:rsidRDefault="00333609" w:rsidP="00333609">
      <w:pPr>
        <w:pStyle w:val="Titel"/>
        <w:rPr>
          <w:b w:val="0"/>
        </w:rPr>
      </w:pPr>
      <w:r>
        <w:rPr>
          <w:b w:val="0"/>
        </w:rPr>
        <w:t>Erlangung des akademischen Grades</w:t>
      </w:r>
    </w:p>
    <w:p w14:paraId="59C87116" w14:textId="7BBFDF86" w:rsidR="00333609" w:rsidRDefault="00333609" w:rsidP="00333609">
      <w:pPr>
        <w:pStyle w:val="Titel"/>
        <w:rPr>
          <w:b w:val="0"/>
        </w:rPr>
      </w:pPr>
      <w:r>
        <w:rPr>
          <w:b w:val="0"/>
        </w:rPr>
        <w:t>Doktor der Medizin</w:t>
      </w:r>
    </w:p>
    <w:p w14:paraId="79A7499B" w14:textId="77777777" w:rsidR="00333609" w:rsidRDefault="00333609" w:rsidP="00333609">
      <w:pPr>
        <w:pStyle w:val="Titel"/>
        <w:rPr>
          <w:b w:val="0"/>
        </w:rPr>
      </w:pPr>
      <w:r>
        <w:rPr>
          <w:b w:val="0"/>
        </w:rPr>
        <w:t>der Medizinischen Fakultät</w:t>
      </w:r>
    </w:p>
    <w:p w14:paraId="21BFBFBD" w14:textId="77777777" w:rsidR="00333609" w:rsidRDefault="00333609" w:rsidP="00333609">
      <w:pPr>
        <w:pStyle w:val="Titel"/>
        <w:rPr>
          <w:b w:val="0"/>
        </w:rPr>
      </w:pPr>
      <w:r>
        <w:rPr>
          <w:b w:val="0"/>
        </w:rPr>
        <w:t>der Universität Rostock</w:t>
      </w:r>
    </w:p>
    <w:p w14:paraId="542B7606" w14:textId="77777777" w:rsidR="00333609" w:rsidRPr="00556E21" w:rsidRDefault="00333609" w:rsidP="00333609">
      <w:pPr>
        <w:pStyle w:val="Titel"/>
        <w:rPr>
          <w:b w:val="0"/>
          <w:highlight w:val="yellow"/>
        </w:rPr>
      </w:pPr>
    </w:p>
    <w:p w14:paraId="225B9F25" w14:textId="77777777" w:rsidR="00333609" w:rsidRPr="00C55B91" w:rsidRDefault="00333609" w:rsidP="00333609">
      <w:pPr>
        <w:autoSpaceDE w:val="0"/>
        <w:autoSpaceDN w:val="0"/>
        <w:adjustRightInd w:val="0"/>
        <w:rPr>
          <w:rFonts w:cs="Arial"/>
          <w:szCs w:val="23"/>
          <w:highlight w:val="yellow"/>
        </w:rPr>
      </w:pPr>
    </w:p>
    <w:p w14:paraId="2FF5158D" w14:textId="77777777" w:rsidR="00333609" w:rsidRPr="00C55B91" w:rsidRDefault="00333609" w:rsidP="00333609">
      <w:pPr>
        <w:autoSpaceDE w:val="0"/>
        <w:autoSpaceDN w:val="0"/>
        <w:adjustRightInd w:val="0"/>
        <w:rPr>
          <w:rFonts w:cs="Arial"/>
          <w:szCs w:val="23"/>
          <w:highlight w:val="yellow"/>
        </w:rPr>
      </w:pPr>
    </w:p>
    <w:p w14:paraId="68488428" w14:textId="77777777" w:rsidR="00333609" w:rsidRPr="00C55B91" w:rsidRDefault="00333609" w:rsidP="00333609">
      <w:pPr>
        <w:autoSpaceDE w:val="0"/>
        <w:autoSpaceDN w:val="0"/>
        <w:adjustRightInd w:val="0"/>
        <w:rPr>
          <w:rFonts w:cs="Arial"/>
          <w:szCs w:val="23"/>
          <w:highlight w:val="yellow"/>
        </w:rPr>
      </w:pPr>
    </w:p>
    <w:p w14:paraId="4102ECBD" w14:textId="77777777" w:rsidR="00333609" w:rsidRPr="00C55B91" w:rsidRDefault="00333609" w:rsidP="00333609">
      <w:pPr>
        <w:autoSpaceDE w:val="0"/>
        <w:autoSpaceDN w:val="0"/>
        <w:adjustRightInd w:val="0"/>
        <w:rPr>
          <w:rFonts w:cs="Arial"/>
          <w:szCs w:val="23"/>
          <w:highlight w:val="yellow"/>
        </w:rPr>
      </w:pPr>
    </w:p>
    <w:p w14:paraId="2840F251" w14:textId="77777777" w:rsidR="00333609" w:rsidRPr="00C55B91" w:rsidRDefault="00333609" w:rsidP="00333609">
      <w:pPr>
        <w:autoSpaceDE w:val="0"/>
        <w:autoSpaceDN w:val="0"/>
        <w:adjustRightInd w:val="0"/>
        <w:rPr>
          <w:rFonts w:cs="Arial"/>
          <w:szCs w:val="23"/>
          <w:highlight w:val="yellow"/>
        </w:rPr>
      </w:pPr>
    </w:p>
    <w:p w14:paraId="5E9CD73B" w14:textId="77777777" w:rsidR="00333609" w:rsidRPr="00C55B91" w:rsidRDefault="00333609" w:rsidP="00333609">
      <w:pPr>
        <w:autoSpaceDE w:val="0"/>
        <w:autoSpaceDN w:val="0"/>
        <w:adjustRightInd w:val="0"/>
        <w:rPr>
          <w:rFonts w:cs="Arial"/>
          <w:szCs w:val="23"/>
          <w:highlight w:val="yellow"/>
        </w:rPr>
      </w:pPr>
    </w:p>
    <w:p w14:paraId="41F9C90D" w14:textId="77777777" w:rsidR="00333609" w:rsidRPr="00C55B91" w:rsidRDefault="00333609" w:rsidP="00333609">
      <w:pPr>
        <w:autoSpaceDE w:val="0"/>
        <w:autoSpaceDN w:val="0"/>
        <w:adjustRightInd w:val="0"/>
        <w:rPr>
          <w:rFonts w:cs="Arial"/>
          <w:szCs w:val="23"/>
          <w:highlight w:val="yellow"/>
        </w:rPr>
      </w:pPr>
    </w:p>
    <w:p w14:paraId="1646C916" w14:textId="77777777" w:rsidR="00144D2D" w:rsidRDefault="00144D2D" w:rsidP="00333609">
      <w:pPr>
        <w:autoSpaceDE w:val="0"/>
        <w:autoSpaceDN w:val="0"/>
        <w:adjustRightInd w:val="0"/>
        <w:rPr>
          <w:rFonts w:cs="Arial"/>
          <w:szCs w:val="23"/>
        </w:rPr>
      </w:pPr>
    </w:p>
    <w:p w14:paraId="26A2D0AA" w14:textId="77777777" w:rsidR="00333609" w:rsidRDefault="00333609" w:rsidP="00333609">
      <w:pPr>
        <w:autoSpaceDE w:val="0"/>
        <w:autoSpaceDN w:val="0"/>
        <w:adjustRightInd w:val="0"/>
        <w:rPr>
          <w:rFonts w:cs="Arial"/>
          <w:szCs w:val="23"/>
        </w:rPr>
      </w:pPr>
      <w:r>
        <w:rPr>
          <w:rFonts w:cs="Arial"/>
          <w:szCs w:val="23"/>
        </w:rPr>
        <w:t>v</w:t>
      </w:r>
      <w:r w:rsidRPr="00F065B6">
        <w:rPr>
          <w:rFonts w:cs="Arial"/>
          <w:szCs w:val="23"/>
        </w:rPr>
        <w:t>orgelegt</w:t>
      </w:r>
      <w:r>
        <w:rPr>
          <w:rFonts w:cs="Arial"/>
          <w:szCs w:val="23"/>
        </w:rPr>
        <w:t xml:space="preserve"> von</w:t>
      </w:r>
    </w:p>
    <w:p w14:paraId="4F2BD489" w14:textId="77777777" w:rsidR="00333609" w:rsidRDefault="00333609" w:rsidP="00333609">
      <w:pPr>
        <w:autoSpaceDE w:val="0"/>
        <w:autoSpaceDN w:val="0"/>
        <w:adjustRightInd w:val="0"/>
        <w:rPr>
          <w:rFonts w:cs="Arial"/>
          <w:szCs w:val="23"/>
        </w:rPr>
      </w:pPr>
      <w:r>
        <w:rPr>
          <w:rFonts w:cs="Arial"/>
          <w:szCs w:val="23"/>
        </w:rPr>
        <w:t>Lorenz Hans Georg Müller, geb. am 12. Februar in Berlin-Mitte</w:t>
      </w:r>
    </w:p>
    <w:p w14:paraId="5F85703F" w14:textId="77777777" w:rsidR="00333609" w:rsidRDefault="00333609" w:rsidP="00333609">
      <w:pPr>
        <w:autoSpaceDE w:val="0"/>
        <w:autoSpaceDN w:val="0"/>
        <w:adjustRightInd w:val="0"/>
        <w:rPr>
          <w:rFonts w:cs="Arial"/>
          <w:szCs w:val="23"/>
        </w:rPr>
      </w:pPr>
      <w:r>
        <w:rPr>
          <w:rFonts w:cs="Arial"/>
          <w:szCs w:val="23"/>
        </w:rPr>
        <w:t>aus Rostock</w:t>
      </w:r>
    </w:p>
    <w:p w14:paraId="1D3010FB" w14:textId="77777777" w:rsidR="00333609" w:rsidRDefault="00333609" w:rsidP="00333609">
      <w:pPr>
        <w:autoSpaceDE w:val="0"/>
        <w:autoSpaceDN w:val="0"/>
        <w:adjustRightInd w:val="0"/>
        <w:rPr>
          <w:rFonts w:cs="Arial"/>
          <w:szCs w:val="23"/>
        </w:rPr>
      </w:pPr>
    </w:p>
    <w:p w14:paraId="58083CD5" w14:textId="77777777" w:rsidR="00333609" w:rsidRDefault="00333609" w:rsidP="00333609">
      <w:pPr>
        <w:autoSpaceDE w:val="0"/>
        <w:autoSpaceDN w:val="0"/>
        <w:adjustRightInd w:val="0"/>
        <w:rPr>
          <w:rFonts w:cs="Arial"/>
          <w:szCs w:val="23"/>
        </w:rPr>
      </w:pPr>
      <w:r>
        <w:rPr>
          <w:rFonts w:cs="Arial"/>
          <w:szCs w:val="23"/>
        </w:rPr>
        <w:t>Rostock, den ....</w:t>
      </w:r>
    </w:p>
    <w:p w14:paraId="0AEF1291" w14:textId="77777777" w:rsidR="00144D2D" w:rsidRDefault="00144D2D" w:rsidP="00333609">
      <w:pPr>
        <w:autoSpaceDE w:val="0"/>
        <w:autoSpaceDN w:val="0"/>
        <w:adjustRightInd w:val="0"/>
        <w:rPr>
          <w:rFonts w:cs="Arial"/>
          <w:szCs w:val="23"/>
        </w:rPr>
      </w:pPr>
    </w:p>
    <w:p w14:paraId="4F129470" w14:textId="77777777" w:rsidR="00333609" w:rsidRDefault="00333609" w:rsidP="00333609">
      <w:pPr>
        <w:autoSpaceDE w:val="0"/>
        <w:autoSpaceDN w:val="0"/>
        <w:adjustRightInd w:val="0"/>
        <w:rPr>
          <w:rFonts w:cs="Arial"/>
          <w:szCs w:val="23"/>
        </w:rPr>
      </w:pPr>
      <w:r>
        <w:rPr>
          <w:rFonts w:cs="Arial"/>
          <w:szCs w:val="23"/>
        </w:rPr>
        <w:t>Gutachter:</w:t>
      </w:r>
      <w:r>
        <w:rPr>
          <w:rFonts w:cs="Arial"/>
          <w:szCs w:val="23"/>
        </w:rPr>
        <w:tab/>
      </w:r>
      <w:r>
        <w:rPr>
          <w:rFonts w:cs="Arial"/>
          <w:szCs w:val="23"/>
        </w:rPr>
        <w:tab/>
      </w:r>
      <w:r>
        <w:rPr>
          <w:rFonts w:cs="Arial"/>
          <w:szCs w:val="23"/>
        </w:rPr>
        <w:tab/>
        <w:t>1.</w:t>
      </w:r>
    </w:p>
    <w:p w14:paraId="16D57D75" w14:textId="77777777" w:rsidR="00333609" w:rsidRPr="004E1F03" w:rsidRDefault="00333609" w:rsidP="00333609">
      <w:pPr>
        <w:autoSpaceDE w:val="0"/>
        <w:autoSpaceDN w:val="0"/>
        <w:adjustRightInd w:val="0"/>
        <w:rPr>
          <w:rFonts w:cs="Arial"/>
          <w:szCs w:val="23"/>
          <w:lang w:val="en-US"/>
        </w:rPr>
      </w:pPr>
      <w:r>
        <w:rPr>
          <w:rFonts w:cs="Arial"/>
          <w:szCs w:val="23"/>
        </w:rPr>
        <w:tab/>
      </w:r>
      <w:r>
        <w:rPr>
          <w:rFonts w:cs="Arial"/>
          <w:szCs w:val="23"/>
        </w:rPr>
        <w:tab/>
      </w:r>
      <w:r>
        <w:rPr>
          <w:rFonts w:cs="Arial"/>
          <w:szCs w:val="23"/>
        </w:rPr>
        <w:tab/>
      </w:r>
      <w:r>
        <w:rPr>
          <w:rFonts w:cs="Arial"/>
          <w:szCs w:val="23"/>
        </w:rPr>
        <w:tab/>
      </w:r>
      <w:r w:rsidRPr="004E1F03">
        <w:rPr>
          <w:rFonts w:cs="Arial"/>
          <w:szCs w:val="23"/>
          <w:lang w:val="en-US"/>
        </w:rPr>
        <w:t>2.</w:t>
      </w:r>
    </w:p>
    <w:p w14:paraId="173AB325" w14:textId="77777777" w:rsidR="00333609" w:rsidRPr="004E1F03" w:rsidRDefault="00333609" w:rsidP="00333609">
      <w:pPr>
        <w:autoSpaceDE w:val="0"/>
        <w:autoSpaceDN w:val="0"/>
        <w:adjustRightInd w:val="0"/>
        <w:rPr>
          <w:rFonts w:cs="Arial"/>
          <w:szCs w:val="23"/>
          <w:lang w:val="en-US"/>
        </w:rPr>
      </w:pPr>
      <w:r w:rsidRPr="004E1F03">
        <w:rPr>
          <w:rFonts w:cs="Arial"/>
          <w:szCs w:val="23"/>
          <w:lang w:val="en-US"/>
        </w:rPr>
        <w:tab/>
      </w:r>
      <w:r w:rsidRPr="004E1F03">
        <w:rPr>
          <w:rFonts w:cs="Arial"/>
          <w:szCs w:val="23"/>
          <w:lang w:val="en-US"/>
        </w:rPr>
        <w:tab/>
      </w:r>
      <w:r w:rsidRPr="004E1F03">
        <w:rPr>
          <w:rFonts w:cs="Arial"/>
          <w:szCs w:val="23"/>
          <w:lang w:val="en-US"/>
        </w:rPr>
        <w:tab/>
      </w:r>
      <w:r w:rsidRPr="004E1F03">
        <w:rPr>
          <w:rFonts w:cs="Arial"/>
          <w:szCs w:val="23"/>
          <w:lang w:val="en-US"/>
        </w:rPr>
        <w:tab/>
        <w:t>3.</w:t>
      </w:r>
    </w:p>
    <w:p w14:paraId="41F74A6A" w14:textId="77777777" w:rsidR="00333609" w:rsidRPr="004E1F03" w:rsidRDefault="00333609" w:rsidP="00333609">
      <w:pPr>
        <w:autoSpaceDE w:val="0"/>
        <w:autoSpaceDN w:val="0"/>
        <w:adjustRightInd w:val="0"/>
        <w:rPr>
          <w:rFonts w:cs="Arial"/>
          <w:color w:val="FFFFFF" w:themeColor="background1"/>
          <w:szCs w:val="23"/>
          <w:lang w:val="en-US"/>
        </w:rPr>
      </w:pPr>
      <w:proofErr w:type="spellStart"/>
      <w:r w:rsidRPr="004E1F03">
        <w:rPr>
          <w:rFonts w:cs="Arial"/>
          <w:color w:val="FFFFFF" w:themeColor="background1"/>
          <w:szCs w:val="23"/>
          <w:lang w:val="en-US"/>
        </w:rPr>
        <w:t>Vorgelegt</w:t>
      </w:r>
      <w:proofErr w:type="spellEnd"/>
      <w:r w:rsidRPr="004E1F03">
        <w:rPr>
          <w:rFonts w:cs="Arial"/>
          <w:color w:val="FFFFFF" w:themeColor="background1"/>
          <w:szCs w:val="23"/>
          <w:lang w:val="en-US"/>
        </w:rPr>
        <w:t xml:space="preserve"> von</w:t>
      </w:r>
    </w:p>
    <w:p w14:paraId="17BE1975" w14:textId="77777777" w:rsidR="000C3E84" w:rsidRPr="004E1F03" w:rsidRDefault="000C3E84" w:rsidP="00C679BF">
      <w:pPr>
        <w:autoSpaceDE w:val="0"/>
        <w:autoSpaceDN w:val="0"/>
        <w:adjustRightInd w:val="0"/>
        <w:rPr>
          <w:rFonts w:cs="Arial"/>
          <w:szCs w:val="23"/>
          <w:highlight w:val="yellow"/>
          <w:lang w:val="en-US"/>
        </w:rPr>
      </w:pPr>
    </w:p>
    <w:p w14:paraId="72E35207" w14:textId="77777777" w:rsidR="000C3E84" w:rsidRPr="004E1F03" w:rsidRDefault="000C3E84" w:rsidP="00C679BF">
      <w:pPr>
        <w:autoSpaceDE w:val="0"/>
        <w:autoSpaceDN w:val="0"/>
        <w:adjustRightInd w:val="0"/>
        <w:rPr>
          <w:rFonts w:cs="Arial"/>
          <w:szCs w:val="23"/>
          <w:highlight w:val="yellow"/>
          <w:lang w:val="en-US"/>
        </w:rPr>
      </w:pPr>
    </w:p>
    <w:p w14:paraId="15CEBD0C" w14:textId="77777777" w:rsidR="000C3E84" w:rsidRPr="004E1F03" w:rsidRDefault="000C3E84" w:rsidP="00C679BF">
      <w:pPr>
        <w:autoSpaceDE w:val="0"/>
        <w:autoSpaceDN w:val="0"/>
        <w:adjustRightInd w:val="0"/>
        <w:rPr>
          <w:rFonts w:cs="Arial"/>
          <w:szCs w:val="23"/>
          <w:highlight w:val="yellow"/>
          <w:lang w:val="en-US"/>
        </w:rPr>
      </w:pPr>
    </w:p>
    <w:p w14:paraId="37373B6B" w14:textId="77777777" w:rsidR="00A86881" w:rsidRPr="004E1F03" w:rsidRDefault="00A86881" w:rsidP="00C679BF">
      <w:pPr>
        <w:autoSpaceDE w:val="0"/>
        <w:autoSpaceDN w:val="0"/>
        <w:adjustRightInd w:val="0"/>
        <w:rPr>
          <w:rFonts w:cs="Arial"/>
          <w:szCs w:val="23"/>
          <w:highlight w:val="yellow"/>
          <w:lang w:val="en-US"/>
        </w:rPr>
      </w:pPr>
    </w:p>
    <w:p w14:paraId="5CEF4B57" w14:textId="77777777" w:rsidR="00A86881" w:rsidRPr="004E1F03" w:rsidRDefault="00A86881" w:rsidP="00C679BF">
      <w:pPr>
        <w:autoSpaceDE w:val="0"/>
        <w:autoSpaceDN w:val="0"/>
        <w:adjustRightInd w:val="0"/>
        <w:rPr>
          <w:rFonts w:cs="Arial"/>
          <w:szCs w:val="23"/>
          <w:highlight w:val="yellow"/>
          <w:lang w:val="en-US"/>
        </w:rPr>
      </w:pPr>
    </w:p>
    <w:p w14:paraId="1DDFB9B9" w14:textId="77777777" w:rsidR="00294536" w:rsidRPr="00E051EA" w:rsidRDefault="00294536" w:rsidP="005E0C55">
      <w:pPr>
        <w:jc w:val="left"/>
        <w:rPr>
          <w:highlight w:val="yellow"/>
        </w:rPr>
      </w:pPr>
      <w:r w:rsidRPr="00C55B91">
        <w:rPr>
          <w:lang w:val="en-GB"/>
        </w:rPr>
        <w:t>"It is this potential for plasticity of the relatively stereoty</w:t>
      </w:r>
      <w:r w:rsidR="00EC40AD">
        <w:rPr>
          <w:lang w:val="en-GB"/>
        </w:rPr>
        <w:t xml:space="preserve">ped units of the nervous system </w:t>
      </w:r>
      <w:r w:rsidRPr="00C55B91">
        <w:rPr>
          <w:lang w:val="en-GB"/>
        </w:rPr>
        <w:t xml:space="preserve">that endows each of us with our individuality." </w:t>
      </w:r>
      <w:r w:rsidRPr="00C55B91">
        <w:rPr>
          <w:lang w:val="en-GB"/>
        </w:rPr>
        <w:br/>
        <w:t xml:space="preserve">                                             </w:t>
      </w:r>
      <w:r w:rsidR="00EC40AD">
        <w:rPr>
          <w:lang w:val="en-GB"/>
        </w:rPr>
        <w:t xml:space="preserve">                   </w:t>
      </w:r>
      <w:r w:rsidRPr="00E051EA">
        <w:t>Eric R. Kandel (</w:t>
      </w:r>
      <w:proofErr w:type="spellStart"/>
      <w:r w:rsidRPr="00E051EA">
        <w:t>Principals</w:t>
      </w:r>
      <w:proofErr w:type="spellEnd"/>
      <w:r w:rsidRPr="00E051EA">
        <w:t xml:space="preserve"> </w:t>
      </w:r>
      <w:proofErr w:type="spellStart"/>
      <w:r w:rsidRPr="00E051EA">
        <w:t>of</w:t>
      </w:r>
      <w:proofErr w:type="spellEnd"/>
      <w:r w:rsidRPr="00E051EA">
        <w:t xml:space="preserve"> </w:t>
      </w:r>
      <w:proofErr w:type="spellStart"/>
      <w:r w:rsidRPr="00E051EA">
        <w:t>Neural</w:t>
      </w:r>
      <w:proofErr w:type="spellEnd"/>
      <w:r w:rsidRPr="00E051EA">
        <w:t xml:space="preserve"> Science)</w:t>
      </w:r>
    </w:p>
    <w:p w14:paraId="2AE4B012" w14:textId="77777777" w:rsidR="00A86881" w:rsidRPr="00E051EA" w:rsidRDefault="00A86881" w:rsidP="00C679BF">
      <w:pPr>
        <w:autoSpaceDE w:val="0"/>
        <w:autoSpaceDN w:val="0"/>
        <w:adjustRightInd w:val="0"/>
        <w:rPr>
          <w:rFonts w:cs="Arial"/>
          <w:szCs w:val="23"/>
          <w:highlight w:val="yellow"/>
        </w:rPr>
      </w:pPr>
    </w:p>
    <w:p w14:paraId="22436F6B" w14:textId="77777777" w:rsidR="00A86881" w:rsidRPr="00E051EA" w:rsidRDefault="00A86881" w:rsidP="00C679BF">
      <w:pPr>
        <w:autoSpaceDE w:val="0"/>
        <w:autoSpaceDN w:val="0"/>
        <w:adjustRightInd w:val="0"/>
        <w:rPr>
          <w:rFonts w:cs="Arial"/>
          <w:szCs w:val="23"/>
          <w:highlight w:val="yellow"/>
        </w:rPr>
      </w:pPr>
    </w:p>
    <w:p w14:paraId="10161D49" w14:textId="77777777" w:rsidR="00A86881" w:rsidRPr="00E051EA" w:rsidRDefault="00A86881" w:rsidP="00C679BF">
      <w:pPr>
        <w:autoSpaceDE w:val="0"/>
        <w:autoSpaceDN w:val="0"/>
        <w:adjustRightInd w:val="0"/>
        <w:rPr>
          <w:rFonts w:cs="Arial"/>
          <w:szCs w:val="23"/>
          <w:highlight w:val="yellow"/>
        </w:rPr>
      </w:pPr>
    </w:p>
    <w:p w14:paraId="3B6E42F3" w14:textId="77777777" w:rsidR="00A86881" w:rsidRPr="00E051EA" w:rsidRDefault="00A86881" w:rsidP="00C679BF">
      <w:pPr>
        <w:autoSpaceDE w:val="0"/>
        <w:autoSpaceDN w:val="0"/>
        <w:adjustRightInd w:val="0"/>
        <w:rPr>
          <w:rFonts w:cs="Arial"/>
          <w:szCs w:val="23"/>
          <w:highlight w:val="yellow"/>
        </w:rPr>
      </w:pPr>
    </w:p>
    <w:p w14:paraId="100B3E6B" w14:textId="77777777" w:rsidR="00A86881" w:rsidRPr="00E051EA" w:rsidRDefault="00A86881" w:rsidP="00C679BF">
      <w:pPr>
        <w:autoSpaceDE w:val="0"/>
        <w:autoSpaceDN w:val="0"/>
        <w:adjustRightInd w:val="0"/>
        <w:rPr>
          <w:rFonts w:cs="Arial"/>
          <w:szCs w:val="23"/>
          <w:highlight w:val="yellow"/>
        </w:rPr>
      </w:pPr>
    </w:p>
    <w:p w14:paraId="1A66560E" w14:textId="77777777" w:rsidR="00A86881" w:rsidRPr="00E051EA" w:rsidRDefault="00A86881" w:rsidP="00C679BF">
      <w:pPr>
        <w:autoSpaceDE w:val="0"/>
        <w:autoSpaceDN w:val="0"/>
        <w:adjustRightInd w:val="0"/>
        <w:rPr>
          <w:rFonts w:cs="Arial"/>
          <w:szCs w:val="23"/>
          <w:highlight w:val="yellow"/>
        </w:rPr>
      </w:pPr>
    </w:p>
    <w:p w14:paraId="63001FFD" w14:textId="77777777" w:rsidR="00A86881" w:rsidRPr="00E051EA" w:rsidRDefault="00A86881" w:rsidP="00C679BF">
      <w:pPr>
        <w:autoSpaceDE w:val="0"/>
        <w:autoSpaceDN w:val="0"/>
        <w:adjustRightInd w:val="0"/>
        <w:rPr>
          <w:rFonts w:cs="Arial"/>
          <w:szCs w:val="23"/>
          <w:highlight w:val="yellow"/>
        </w:rPr>
      </w:pPr>
    </w:p>
    <w:p w14:paraId="16D82300" w14:textId="77777777" w:rsidR="00A86881" w:rsidRPr="00E051EA" w:rsidRDefault="00A86881" w:rsidP="00C679BF">
      <w:pPr>
        <w:autoSpaceDE w:val="0"/>
        <w:autoSpaceDN w:val="0"/>
        <w:adjustRightInd w:val="0"/>
        <w:rPr>
          <w:rFonts w:cs="Arial"/>
          <w:szCs w:val="23"/>
          <w:highlight w:val="yellow"/>
        </w:rPr>
      </w:pPr>
    </w:p>
    <w:p w14:paraId="7CC374AA" w14:textId="77777777" w:rsidR="00A86881" w:rsidRPr="00E051EA" w:rsidRDefault="00A86881" w:rsidP="00C679BF">
      <w:pPr>
        <w:autoSpaceDE w:val="0"/>
        <w:autoSpaceDN w:val="0"/>
        <w:adjustRightInd w:val="0"/>
        <w:rPr>
          <w:rFonts w:cs="Arial"/>
          <w:szCs w:val="23"/>
          <w:highlight w:val="yellow"/>
        </w:rPr>
      </w:pPr>
    </w:p>
    <w:p w14:paraId="715F8A67" w14:textId="77777777" w:rsidR="00A86881" w:rsidRPr="00E051EA" w:rsidRDefault="00A86881" w:rsidP="00C679BF">
      <w:pPr>
        <w:autoSpaceDE w:val="0"/>
        <w:autoSpaceDN w:val="0"/>
        <w:adjustRightInd w:val="0"/>
        <w:rPr>
          <w:rFonts w:cs="Arial"/>
          <w:szCs w:val="23"/>
          <w:highlight w:val="yellow"/>
        </w:rPr>
      </w:pPr>
    </w:p>
    <w:p w14:paraId="794D79F1" w14:textId="77777777" w:rsidR="00A86881" w:rsidRPr="00E051EA" w:rsidRDefault="00A86881" w:rsidP="00C679BF">
      <w:pPr>
        <w:autoSpaceDE w:val="0"/>
        <w:autoSpaceDN w:val="0"/>
        <w:adjustRightInd w:val="0"/>
        <w:rPr>
          <w:rFonts w:cs="Arial"/>
          <w:szCs w:val="23"/>
          <w:highlight w:val="yellow"/>
        </w:rPr>
      </w:pPr>
    </w:p>
    <w:p w14:paraId="2C4BFB61" w14:textId="77777777" w:rsidR="00A86881" w:rsidRPr="00E051EA" w:rsidRDefault="00A86881" w:rsidP="00C679BF">
      <w:pPr>
        <w:autoSpaceDE w:val="0"/>
        <w:autoSpaceDN w:val="0"/>
        <w:adjustRightInd w:val="0"/>
        <w:rPr>
          <w:rFonts w:cs="Arial"/>
          <w:szCs w:val="23"/>
          <w:highlight w:val="yellow"/>
        </w:rPr>
      </w:pPr>
    </w:p>
    <w:p w14:paraId="79F77035" w14:textId="77777777" w:rsidR="00A86881" w:rsidRPr="00E051EA" w:rsidRDefault="00A86881" w:rsidP="00C679BF">
      <w:pPr>
        <w:autoSpaceDE w:val="0"/>
        <w:autoSpaceDN w:val="0"/>
        <w:adjustRightInd w:val="0"/>
        <w:rPr>
          <w:rFonts w:cs="Arial"/>
          <w:szCs w:val="23"/>
          <w:highlight w:val="yellow"/>
        </w:rPr>
      </w:pPr>
    </w:p>
    <w:p w14:paraId="24989565" w14:textId="77777777" w:rsidR="00A86881" w:rsidRPr="00E051EA" w:rsidRDefault="00A86881" w:rsidP="00C679BF">
      <w:pPr>
        <w:autoSpaceDE w:val="0"/>
        <w:autoSpaceDN w:val="0"/>
        <w:adjustRightInd w:val="0"/>
        <w:rPr>
          <w:rFonts w:cs="Arial"/>
          <w:szCs w:val="23"/>
          <w:highlight w:val="yellow"/>
        </w:rPr>
      </w:pPr>
    </w:p>
    <w:p w14:paraId="0CA80C27" w14:textId="77777777" w:rsidR="00A86881" w:rsidRPr="00E051EA" w:rsidRDefault="00A86881" w:rsidP="00C679BF">
      <w:pPr>
        <w:autoSpaceDE w:val="0"/>
        <w:autoSpaceDN w:val="0"/>
        <w:adjustRightInd w:val="0"/>
        <w:rPr>
          <w:rFonts w:cs="Arial"/>
          <w:szCs w:val="23"/>
          <w:highlight w:val="yellow"/>
        </w:rPr>
      </w:pPr>
    </w:p>
    <w:p w14:paraId="25E6DA15" w14:textId="77777777" w:rsidR="00A86881" w:rsidRPr="00E051EA" w:rsidRDefault="00A86881" w:rsidP="00C679BF">
      <w:pPr>
        <w:autoSpaceDE w:val="0"/>
        <w:autoSpaceDN w:val="0"/>
        <w:adjustRightInd w:val="0"/>
        <w:rPr>
          <w:rFonts w:cs="Arial"/>
          <w:szCs w:val="23"/>
          <w:highlight w:val="yellow"/>
        </w:rPr>
      </w:pPr>
    </w:p>
    <w:p w14:paraId="24492E06" w14:textId="77777777" w:rsidR="00A86881" w:rsidRPr="00E051EA" w:rsidRDefault="00A86881" w:rsidP="00C679BF">
      <w:pPr>
        <w:autoSpaceDE w:val="0"/>
        <w:autoSpaceDN w:val="0"/>
        <w:adjustRightInd w:val="0"/>
        <w:rPr>
          <w:rFonts w:cs="Arial"/>
          <w:szCs w:val="23"/>
          <w:highlight w:val="yellow"/>
        </w:rPr>
      </w:pPr>
    </w:p>
    <w:p w14:paraId="26776037" w14:textId="77777777" w:rsidR="00A86881" w:rsidRPr="00E051EA" w:rsidRDefault="00A86881" w:rsidP="00C679BF">
      <w:pPr>
        <w:autoSpaceDE w:val="0"/>
        <w:autoSpaceDN w:val="0"/>
        <w:adjustRightInd w:val="0"/>
        <w:rPr>
          <w:rFonts w:cs="Arial"/>
          <w:szCs w:val="23"/>
          <w:highlight w:val="yellow"/>
        </w:rPr>
      </w:pPr>
    </w:p>
    <w:p w14:paraId="4CB2F51F" w14:textId="77777777" w:rsidR="00A86881" w:rsidRPr="00E051EA" w:rsidRDefault="00A86881" w:rsidP="00C679BF">
      <w:pPr>
        <w:autoSpaceDE w:val="0"/>
        <w:autoSpaceDN w:val="0"/>
        <w:adjustRightInd w:val="0"/>
        <w:rPr>
          <w:rFonts w:cs="Arial"/>
          <w:szCs w:val="23"/>
          <w:highlight w:val="yellow"/>
        </w:rPr>
      </w:pPr>
    </w:p>
    <w:p w14:paraId="0872899F" w14:textId="77777777" w:rsidR="00A86881" w:rsidRPr="00E051EA" w:rsidRDefault="00A86881" w:rsidP="00C679BF">
      <w:pPr>
        <w:autoSpaceDE w:val="0"/>
        <w:autoSpaceDN w:val="0"/>
        <w:adjustRightInd w:val="0"/>
        <w:rPr>
          <w:rFonts w:cs="Arial"/>
          <w:szCs w:val="23"/>
          <w:highlight w:val="yellow"/>
        </w:rPr>
      </w:pPr>
    </w:p>
    <w:p w14:paraId="2D1646B2" w14:textId="77777777" w:rsidR="00A86881" w:rsidRPr="00E051EA" w:rsidRDefault="00A86881" w:rsidP="00C679BF">
      <w:pPr>
        <w:autoSpaceDE w:val="0"/>
        <w:autoSpaceDN w:val="0"/>
        <w:adjustRightInd w:val="0"/>
        <w:rPr>
          <w:rFonts w:cs="Arial"/>
          <w:szCs w:val="23"/>
          <w:highlight w:val="yellow"/>
        </w:rPr>
      </w:pPr>
    </w:p>
    <w:p w14:paraId="4AA2DB67" w14:textId="77777777" w:rsidR="00A86881" w:rsidRPr="00E051EA" w:rsidRDefault="00A86881" w:rsidP="00C679BF">
      <w:pPr>
        <w:autoSpaceDE w:val="0"/>
        <w:autoSpaceDN w:val="0"/>
        <w:adjustRightInd w:val="0"/>
        <w:rPr>
          <w:rFonts w:cs="Arial"/>
          <w:szCs w:val="23"/>
          <w:highlight w:val="yellow"/>
        </w:rPr>
      </w:pPr>
    </w:p>
    <w:p w14:paraId="64C7D5DB" w14:textId="77777777" w:rsidR="00A86881" w:rsidRPr="00E051EA" w:rsidRDefault="00A86881" w:rsidP="00C679BF">
      <w:pPr>
        <w:autoSpaceDE w:val="0"/>
        <w:autoSpaceDN w:val="0"/>
        <w:adjustRightInd w:val="0"/>
        <w:rPr>
          <w:rFonts w:cs="Arial"/>
          <w:szCs w:val="23"/>
          <w:highlight w:val="yellow"/>
        </w:rPr>
      </w:pPr>
    </w:p>
    <w:p w14:paraId="300DA69B" w14:textId="16BD5C75" w:rsidR="002C543D" w:rsidRDefault="00A15509" w:rsidP="002C543D">
      <w:pPr>
        <w:autoSpaceDE w:val="0"/>
        <w:autoSpaceDN w:val="0"/>
        <w:adjustRightInd w:val="0"/>
        <w:rPr>
          <w:rFonts w:cs="Arial"/>
          <w:i/>
          <w:szCs w:val="23"/>
        </w:rPr>
      </w:pPr>
      <w:r w:rsidRPr="00A15509">
        <w:rPr>
          <w:rFonts w:cs="Arial"/>
          <w:i/>
          <w:szCs w:val="23"/>
        </w:rPr>
        <w:t>Gewidmet: Denen die mich lehrten.</w:t>
      </w:r>
    </w:p>
    <w:p w14:paraId="7990A74D" w14:textId="77777777" w:rsidR="002C543D" w:rsidRPr="002C543D" w:rsidRDefault="002C543D" w:rsidP="002C543D">
      <w:pPr>
        <w:autoSpaceDE w:val="0"/>
        <w:autoSpaceDN w:val="0"/>
        <w:adjustRightInd w:val="0"/>
        <w:rPr>
          <w:rFonts w:cs="Arial"/>
          <w:i/>
          <w:szCs w:val="23"/>
        </w:rPr>
      </w:pPr>
    </w:p>
    <w:p w14:paraId="58D66E04" w14:textId="77777777" w:rsidR="00B33FB9" w:rsidRDefault="00B33FB9">
      <w:pPr>
        <w:pStyle w:val="Verzeichnis1"/>
        <w:tabs>
          <w:tab w:val="right" w:leader="dot" w:pos="9039"/>
        </w:tabs>
        <w:rPr>
          <w:b/>
          <w:sz w:val="20"/>
        </w:rPr>
      </w:pPr>
    </w:p>
    <w:p w14:paraId="65E4496A" w14:textId="6B8CC29F" w:rsidR="004905F3" w:rsidRPr="00DD7444" w:rsidRDefault="004905F3" w:rsidP="00DD7444">
      <w:pPr>
        <w:rPr>
          <w:b/>
        </w:rPr>
      </w:pPr>
      <w:r w:rsidRPr="00DD7444">
        <w:rPr>
          <w:b/>
        </w:rPr>
        <w:lastRenderedPageBreak/>
        <w:t>Inhaltsverzeichnis</w:t>
      </w:r>
    </w:p>
    <w:p w14:paraId="01E14B77" w14:textId="77777777" w:rsidR="004905F3" w:rsidRDefault="004905F3">
      <w:pPr>
        <w:pStyle w:val="Verzeichnis1"/>
        <w:tabs>
          <w:tab w:val="right" w:leader="dot" w:pos="9039"/>
        </w:tabs>
        <w:rPr>
          <w:b/>
          <w:sz w:val="20"/>
        </w:rPr>
      </w:pPr>
    </w:p>
    <w:p w14:paraId="546ACDB0" w14:textId="77777777" w:rsidR="00DD7444" w:rsidRDefault="00914870">
      <w:pPr>
        <w:pStyle w:val="Verzeichnis1"/>
        <w:tabs>
          <w:tab w:val="right" w:leader="dot" w:pos="9060"/>
        </w:tabs>
        <w:rPr>
          <w:rFonts w:asciiTheme="minorHAnsi" w:eastAsiaTheme="minorEastAsia" w:hAnsiTheme="minorHAnsi" w:cstheme="minorBidi"/>
          <w:noProof/>
          <w:szCs w:val="24"/>
          <w:lang w:eastAsia="ja-JP"/>
        </w:rPr>
      </w:pPr>
      <w:r w:rsidRPr="00614968">
        <w:rPr>
          <w:b/>
          <w:sz w:val="20"/>
        </w:rPr>
        <w:fldChar w:fldCharType="begin"/>
      </w:r>
      <w:r w:rsidRPr="00614968">
        <w:rPr>
          <w:sz w:val="20"/>
        </w:rPr>
        <w:instrText xml:space="preserve"> TOC \o "1-3" </w:instrText>
      </w:r>
      <w:r w:rsidRPr="00614968">
        <w:rPr>
          <w:b/>
          <w:sz w:val="20"/>
        </w:rPr>
        <w:fldChar w:fldCharType="separate"/>
      </w:r>
      <w:r w:rsidR="00DD7444">
        <w:rPr>
          <w:noProof/>
        </w:rPr>
        <w:t>Abbildungsverzeichnis</w:t>
      </w:r>
      <w:r w:rsidR="00DD7444">
        <w:rPr>
          <w:noProof/>
        </w:rPr>
        <w:tab/>
      </w:r>
      <w:r w:rsidR="00DD7444">
        <w:rPr>
          <w:noProof/>
        </w:rPr>
        <w:fldChar w:fldCharType="begin"/>
      </w:r>
      <w:r w:rsidR="00DD7444">
        <w:rPr>
          <w:noProof/>
        </w:rPr>
        <w:instrText xml:space="preserve"> PAGEREF _Toc195026818 \h </w:instrText>
      </w:r>
      <w:r w:rsidR="00DD7444">
        <w:rPr>
          <w:noProof/>
        </w:rPr>
      </w:r>
      <w:r w:rsidR="00DD7444">
        <w:rPr>
          <w:noProof/>
        </w:rPr>
        <w:fldChar w:fldCharType="separate"/>
      </w:r>
      <w:r w:rsidR="00DD7444">
        <w:rPr>
          <w:noProof/>
        </w:rPr>
        <w:t>IV</w:t>
      </w:r>
      <w:r w:rsidR="00DD7444">
        <w:rPr>
          <w:noProof/>
        </w:rPr>
        <w:fldChar w:fldCharType="end"/>
      </w:r>
    </w:p>
    <w:p w14:paraId="5EFBA47C" w14:textId="77777777" w:rsidR="00DD7444" w:rsidRDefault="00DD7444">
      <w:pPr>
        <w:pStyle w:val="Verzeichnis1"/>
        <w:tabs>
          <w:tab w:val="right" w:leader="dot" w:pos="9060"/>
        </w:tabs>
        <w:rPr>
          <w:noProof/>
        </w:rPr>
      </w:pPr>
    </w:p>
    <w:p w14:paraId="2061AFB5" w14:textId="77777777" w:rsidR="00DD7444" w:rsidRDefault="00DD7444">
      <w:pPr>
        <w:pStyle w:val="Verzeichnis1"/>
        <w:tabs>
          <w:tab w:val="right" w:leader="dot" w:pos="9060"/>
        </w:tabs>
        <w:rPr>
          <w:rFonts w:asciiTheme="minorHAnsi" w:eastAsiaTheme="minorEastAsia" w:hAnsiTheme="minorHAnsi" w:cstheme="minorBidi"/>
          <w:noProof/>
          <w:szCs w:val="24"/>
          <w:lang w:eastAsia="ja-JP"/>
        </w:rPr>
      </w:pPr>
      <w:r>
        <w:rPr>
          <w:noProof/>
        </w:rPr>
        <w:t>Abkürzungsverzeichnis</w:t>
      </w:r>
      <w:r>
        <w:rPr>
          <w:noProof/>
        </w:rPr>
        <w:tab/>
      </w:r>
      <w:r>
        <w:rPr>
          <w:noProof/>
        </w:rPr>
        <w:fldChar w:fldCharType="begin"/>
      </w:r>
      <w:r>
        <w:rPr>
          <w:noProof/>
        </w:rPr>
        <w:instrText xml:space="preserve"> PAGEREF _Toc195026819 \h </w:instrText>
      </w:r>
      <w:r>
        <w:rPr>
          <w:noProof/>
        </w:rPr>
      </w:r>
      <w:r>
        <w:rPr>
          <w:noProof/>
        </w:rPr>
        <w:fldChar w:fldCharType="separate"/>
      </w:r>
      <w:r>
        <w:rPr>
          <w:noProof/>
        </w:rPr>
        <w:t>V</w:t>
      </w:r>
      <w:r>
        <w:rPr>
          <w:noProof/>
        </w:rPr>
        <w:fldChar w:fldCharType="end"/>
      </w:r>
    </w:p>
    <w:p w14:paraId="76E217EB" w14:textId="77777777" w:rsidR="00DD7444" w:rsidRDefault="00DD7444">
      <w:pPr>
        <w:pStyle w:val="Verzeichnis1"/>
        <w:tabs>
          <w:tab w:val="right" w:leader="dot" w:pos="9060"/>
        </w:tabs>
        <w:rPr>
          <w:noProof/>
        </w:rPr>
      </w:pPr>
    </w:p>
    <w:p w14:paraId="5E9E7344" w14:textId="77777777" w:rsidR="00DD7444" w:rsidRDefault="00DD7444">
      <w:pPr>
        <w:pStyle w:val="Verzeichnis1"/>
        <w:tabs>
          <w:tab w:val="right" w:leader="dot" w:pos="9060"/>
        </w:tabs>
        <w:rPr>
          <w:rFonts w:asciiTheme="minorHAnsi" w:eastAsiaTheme="minorEastAsia" w:hAnsiTheme="minorHAnsi" w:cstheme="minorBidi"/>
          <w:noProof/>
          <w:szCs w:val="24"/>
          <w:lang w:eastAsia="ja-JP"/>
        </w:rPr>
      </w:pPr>
      <w:r>
        <w:rPr>
          <w:noProof/>
        </w:rPr>
        <w:t>1. Projektbeschreibung</w:t>
      </w:r>
      <w:r>
        <w:rPr>
          <w:noProof/>
        </w:rPr>
        <w:tab/>
      </w:r>
      <w:r>
        <w:rPr>
          <w:noProof/>
        </w:rPr>
        <w:fldChar w:fldCharType="begin"/>
      </w:r>
      <w:r>
        <w:rPr>
          <w:noProof/>
        </w:rPr>
        <w:instrText xml:space="preserve"> PAGEREF _Toc195026820 \h </w:instrText>
      </w:r>
      <w:r>
        <w:rPr>
          <w:noProof/>
        </w:rPr>
      </w:r>
      <w:r>
        <w:rPr>
          <w:noProof/>
        </w:rPr>
        <w:fldChar w:fldCharType="separate"/>
      </w:r>
      <w:r>
        <w:rPr>
          <w:noProof/>
        </w:rPr>
        <w:t>1</w:t>
      </w:r>
      <w:r>
        <w:rPr>
          <w:noProof/>
        </w:rPr>
        <w:fldChar w:fldCharType="end"/>
      </w:r>
    </w:p>
    <w:p w14:paraId="7FB8E099"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1.1 Epilepsie</w:t>
      </w:r>
      <w:r>
        <w:rPr>
          <w:noProof/>
        </w:rPr>
        <w:tab/>
      </w:r>
      <w:r>
        <w:rPr>
          <w:noProof/>
        </w:rPr>
        <w:fldChar w:fldCharType="begin"/>
      </w:r>
      <w:r>
        <w:rPr>
          <w:noProof/>
        </w:rPr>
        <w:instrText xml:space="preserve"> PAGEREF _Toc195026821 \h </w:instrText>
      </w:r>
      <w:r>
        <w:rPr>
          <w:noProof/>
        </w:rPr>
      </w:r>
      <w:r>
        <w:rPr>
          <w:noProof/>
        </w:rPr>
        <w:fldChar w:fldCharType="separate"/>
      </w:r>
      <w:r>
        <w:rPr>
          <w:noProof/>
        </w:rPr>
        <w:t>2</w:t>
      </w:r>
      <w:r>
        <w:rPr>
          <w:noProof/>
        </w:rPr>
        <w:fldChar w:fldCharType="end"/>
      </w:r>
    </w:p>
    <w:p w14:paraId="728D592C"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1.2 Temporallappenepilepsie</w:t>
      </w:r>
      <w:r>
        <w:rPr>
          <w:noProof/>
        </w:rPr>
        <w:tab/>
      </w:r>
      <w:r>
        <w:rPr>
          <w:noProof/>
        </w:rPr>
        <w:fldChar w:fldCharType="begin"/>
      </w:r>
      <w:r>
        <w:rPr>
          <w:noProof/>
        </w:rPr>
        <w:instrText xml:space="preserve"> PAGEREF _Toc195026822 \h </w:instrText>
      </w:r>
      <w:r>
        <w:rPr>
          <w:noProof/>
        </w:rPr>
      </w:r>
      <w:r>
        <w:rPr>
          <w:noProof/>
        </w:rPr>
        <w:fldChar w:fldCharType="separate"/>
      </w:r>
      <w:r>
        <w:rPr>
          <w:noProof/>
        </w:rPr>
        <w:t>3</w:t>
      </w:r>
      <w:r>
        <w:rPr>
          <w:noProof/>
        </w:rPr>
        <w:fldChar w:fldCharType="end"/>
      </w:r>
    </w:p>
    <w:p w14:paraId="33A2D61C"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1.3 Hippokampus – Struktur und Funktion</w:t>
      </w:r>
      <w:r>
        <w:rPr>
          <w:noProof/>
        </w:rPr>
        <w:tab/>
      </w:r>
      <w:r>
        <w:rPr>
          <w:noProof/>
        </w:rPr>
        <w:fldChar w:fldCharType="begin"/>
      </w:r>
      <w:r>
        <w:rPr>
          <w:noProof/>
        </w:rPr>
        <w:instrText xml:space="preserve"> PAGEREF _Toc195026823 \h </w:instrText>
      </w:r>
      <w:r>
        <w:rPr>
          <w:noProof/>
        </w:rPr>
      </w:r>
      <w:r>
        <w:rPr>
          <w:noProof/>
        </w:rPr>
        <w:fldChar w:fldCharType="separate"/>
      </w:r>
      <w:r>
        <w:rPr>
          <w:noProof/>
        </w:rPr>
        <w:t>4</w:t>
      </w:r>
      <w:r>
        <w:rPr>
          <w:noProof/>
        </w:rPr>
        <w:fldChar w:fldCharType="end"/>
      </w:r>
    </w:p>
    <w:p w14:paraId="08FCC405"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1.3.1 Lernen und Gedächtnis</w:t>
      </w:r>
      <w:r>
        <w:rPr>
          <w:noProof/>
        </w:rPr>
        <w:tab/>
      </w:r>
      <w:r>
        <w:rPr>
          <w:noProof/>
        </w:rPr>
        <w:fldChar w:fldCharType="begin"/>
      </w:r>
      <w:r>
        <w:rPr>
          <w:noProof/>
        </w:rPr>
        <w:instrText xml:space="preserve"> PAGEREF _Toc195026824 \h </w:instrText>
      </w:r>
      <w:r>
        <w:rPr>
          <w:noProof/>
        </w:rPr>
      </w:r>
      <w:r>
        <w:rPr>
          <w:noProof/>
        </w:rPr>
        <w:fldChar w:fldCharType="separate"/>
      </w:r>
      <w:r>
        <w:rPr>
          <w:noProof/>
        </w:rPr>
        <w:t>5</w:t>
      </w:r>
      <w:r>
        <w:rPr>
          <w:noProof/>
        </w:rPr>
        <w:fldChar w:fldCharType="end"/>
      </w:r>
    </w:p>
    <w:p w14:paraId="63F8B11B"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1.3.2 Mechanismen der synaptischen Plastizität</w:t>
      </w:r>
      <w:r>
        <w:rPr>
          <w:noProof/>
        </w:rPr>
        <w:tab/>
      </w:r>
      <w:r>
        <w:rPr>
          <w:noProof/>
        </w:rPr>
        <w:fldChar w:fldCharType="begin"/>
      </w:r>
      <w:r>
        <w:rPr>
          <w:noProof/>
        </w:rPr>
        <w:instrText xml:space="preserve"> PAGEREF _Toc195026825 \h </w:instrText>
      </w:r>
      <w:r>
        <w:rPr>
          <w:noProof/>
        </w:rPr>
      </w:r>
      <w:r>
        <w:rPr>
          <w:noProof/>
        </w:rPr>
        <w:fldChar w:fldCharType="separate"/>
      </w:r>
      <w:r>
        <w:rPr>
          <w:noProof/>
        </w:rPr>
        <w:t>6</w:t>
      </w:r>
      <w:r>
        <w:rPr>
          <w:noProof/>
        </w:rPr>
        <w:fldChar w:fldCharType="end"/>
      </w:r>
    </w:p>
    <w:p w14:paraId="56AF48FA"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1.3.3 Aufbau und Funktionen des NMDA-Rezeptors</w:t>
      </w:r>
      <w:r>
        <w:rPr>
          <w:noProof/>
        </w:rPr>
        <w:tab/>
      </w:r>
      <w:r>
        <w:rPr>
          <w:noProof/>
        </w:rPr>
        <w:fldChar w:fldCharType="begin"/>
      </w:r>
      <w:r>
        <w:rPr>
          <w:noProof/>
        </w:rPr>
        <w:instrText xml:space="preserve"> PAGEREF _Toc195026826 \h </w:instrText>
      </w:r>
      <w:r>
        <w:rPr>
          <w:noProof/>
        </w:rPr>
      </w:r>
      <w:r>
        <w:rPr>
          <w:noProof/>
        </w:rPr>
        <w:fldChar w:fldCharType="separate"/>
      </w:r>
      <w:r>
        <w:rPr>
          <w:noProof/>
        </w:rPr>
        <w:t>8</w:t>
      </w:r>
      <w:r>
        <w:rPr>
          <w:noProof/>
        </w:rPr>
        <w:fldChar w:fldCharType="end"/>
      </w:r>
    </w:p>
    <w:p w14:paraId="1D8F7571"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1.4 Tiermodelle und veränderte Plastizität im chronisch epileptischem Gewebe</w:t>
      </w:r>
      <w:r>
        <w:rPr>
          <w:noProof/>
        </w:rPr>
        <w:tab/>
      </w:r>
      <w:r>
        <w:rPr>
          <w:noProof/>
        </w:rPr>
        <w:fldChar w:fldCharType="begin"/>
      </w:r>
      <w:r>
        <w:rPr>
          <w:noProof/>
        </w:rPr>
        <w:instrText xml:space="preserve"> PAGEREF _Toc195026827 \h </w:instrText>
      </w:r>
      <w:r>
        <w:rPr>
          <w:noProof/>
        </w:rPr>
      </w:r>
      <w:r>
        <w:rPr>
          <w:noProof/>
        </w:rPr>
        <w:fldChar w:fldCharType="separate"/>
      </w:r>
      <w:r>
        <w:rPr>
          <w:noProof/>
        </w:rPr>
        <w:t>10</w:t>
      </w:r>
      <w:r>
        <w:rPr>
          <w:noProof/>
        </w:rPr>
        <w:fldChar w:fldCharType="end"/>
      </w:r>
    </w:p>
    <w:p w14:paraId="239922A1"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1.5 Fragestellung und Zielsetzung</w:t>
      </w:r>
      <w:r>
        <w:rPr>
          <w:noProof/>
        </w:rPr>
        <w:tab/>
      </w:r>
      <w:r>
        <w:rPr>
          <w:noProof/>
        </w:rPr>
        <w:fldChar w:fldCharType="begin"/>
      </w:r>
      <w:r>
        <w:rPr>
          <w:noProof/>
        </w:rPr>
        <w:instrText xml:space="preserve"> PAGEREF _Toc195026828 \h </w:instrText>
      </w:r>
      <w:r>
        <w:rPr>
          <w:noProof/>
        </w:rPr>
      </w:r>
      <w:r>
        <w:rPr>
          <w:noProof/>
        </w:rPr>
        <w:fldChar w:fldCharType="separate"/>
      </w:r>
      <w:r>
        <w:rPr>
          <w:noProof/>
        </w:rPr>
        <w:t>12</w:t>
      </w:r>
      <w:r>
        <w:rPr>
          <w:noProof/>
        </w:rPr>
        <w:fldChar w:fldCharType="end"/>
      </w:r>
    </w:p>
    <w:p w14:paraId="5ABC93D9" w14:textId="77777777" w:rsidR="00DD7444" w:rsidRDefault="00DD7444">
      <w:pPr>
        <w:pStyle w:val="Verzeichnis1"/>
        <w:tabs>
          <w:tab w:val="right" w:leader="dot" w:pos="9060"/>
        </w:tabs>
        <w:rPr>
          <w:noProof/>
        </w:rPr>
      </w:pPr>
    </w:p>
    <w:p w14:paraId="44D24544" w14:textId="77777777" w:rsidR="00DD7444" w:rsidRDefault="00DD7444">
      <w:pPr>
        <w:pStyle w:val="Verzeichnis1"/>
        <w:tabs>
          <w:tab w:val="right" w:leader="dot" w:pos="9060"/>
        </w:tabs>
        <w:rPr>
          <w:rFonts w:asciiTheme="minorHAnsi" w:eastAsiaTheme="minorEastAsia" w:hAnsiTheme="minorHAnsi" w:cstheme="minorBidi"/>
          <w:noProof/>
          <w:szCs w:val="24"/>
          <w:lang w:eastAsia="ja-JP"/>
        </w:rPr>
      </w:pPr>
      <w:r>
        <w:rPr>
          <w:noProof/>
        </w:rPr>
        <w:t>2. Material und Methoden</w:t>
      </w:r>
      <w:r>
        <w:rPr>
          <w:noProof/>
        </w:rPr>
        <w:tab/>
      </w:r>
      <w:r>
        <w:rPr>
          <w:noProof/>
        </w:rPr>
        <w:fldChar w:fldCharType="begin"/>
      </w:r>
      <w:r>
        <w:rPr>
          <w:noProof/>
        </w:rPr>
        <w:instrText xml:space="preserve"> PAGEREF _Toc195026829 \h </w:instrText>
      </w:r>
      <w:r>
        <w:rPr>
          <w:noProof/>
        </w:rPr>
      </w:r>
      <w:r>
        <w:rPr>
          <w:noProof/>
        </w:rPr>
        <w:fldChar w:fldCharType="separate"/>
      </w:r>
      <w:r>
        <w:rPr>
          <w:noProof/>
        </w:rPr>
        <w:t>13</w:t>
      </w:r>
      <w:r>
        <w:rPr>
          <w:noProof/>
        </w:rPr>
        <w:fldChar w:fldCharType="end"/>
      </w:r>
    </w:p>
    <w:p w14:paraId="51B8262E"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2.1 Material</w:t>
      </w:r>
      <w:r>
        <w:rPr>
          <w:noProof/>
        </w:rPr>
        <w:tab/>
      </w:r>
      <w:r>
        <w:rPr>
          <w:noProof/>
        </w:rPr>
        <w:fldChar w:fldCharType="begin"/>
      </w:r>
      <w:r>
        <w:rPr>
          <w:noProof/>
        </w:rPr>
        <w:instrText xml:space="preserve"> PAGEREF _Toc195026830 \h </w:instrText>
      </w:r>
      <w:r>
        <w:rPr>
          <w:noProof/>
        </w:rPr>
      </w:r>
      <w:r>
        <w:rPr>
          <w:noProof/>
        </w:rPr>
        <w:fldChar w:fldCharType="separate"/>
      </w:r>
      <w:r>
        <w:rPr>
          <w:noProof/>
        </w:rPr>
        <w:t>13</w:t>
      </w:r>
      <w:r>
        <w:rPr>
          <w:noProof/>
        </w:rPr>
        <w:fldChar w:fldCharType="end"/>
      </w:r>
    </w:p>
    <w:p w14:paraId="209DA2CE"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2.1.1 Geräte</w:t>
      </w:r>
      <w:r>
        <w:rPr>
          <w:noProof/>
        </w:rPr>
        <w:tab/>
      </w:r>
      <w:r>
        <w:rPr>
          <w:noProof/>
        </w:rPr>
        <w:fldChar w:fldCharType="begin"/>
      </w:r>
      <w:r>
        <w:rPr>
          <w:noProof/>
        </w:rPr>
        <w:instrText xml:space="preserve"> PAGEREF _Toc195026831 \h </w:instrText>
      </w:r>
      <w:r>
        <w:rPr>
          <w:noProof/>
        </w:rPr>
      </w:r>
      <w:r>
        <w:rPr>
          <w:noProof/>
        </w:rPr>
        <w:fldChar w:fldCharType="separate"/>
      </w:r>
      <w:r>
        <w:rPr>
          <w:noProof/>
        </w:rPr>
        <w:t>13</w:t>
      </w:r>
      <w:r>
        <w:rPr>
          <w:noProof/>
        </w:rPr>
        <w:fldChar w:fldCharType="end"/>
      </w:r>
    </w:p>
    <w:p w14:paraId="5A7B887C"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2.1.2 Verbrauchsmaterialien</w:t>
      </w:r>
      <w:r>
        <w:rPr>
          <w:noProof/>
        </w:rPr>
        <w:tab/>
      </w:r>
      <w:r>
        <w:rPr>
          <w:noProof/>
        </w:rPr>
        <w:fldChar w:fldCharType="begin"/>
      </w:r>
      <w:r>
        <w:rPr>
          <w:noProof/>
        </w:rPr>
        <w:instrText xml:space="preserve"> PAGEREF _Toc195026832 \h </w:instrText>
      </w:r>
      <w:r>
        <w:rPr>
          <w:noProof/>
        </w:rPr>
      </w:r>
      <w:r>
        <w:rPr>
          <w:noProof/>
        </w:rPr>
        <w:fldChar w:fldCharType="separate"/>
      </w:r>
      <w:r>
        <w:rPr>
          <w:noProof/>
        </w:rPr>
        <w:t>13</w:t>
      </w:r>
      <w:r>
        <w:rPr>
          <w:noProof/>
        </w:rPr>
        <w:fldChar w:fldCharType="end"/>
      </w:r>
    </w:p>
    <w:p w14:paraId="502FDA1B"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2.1.3 Chemikalien</w:t>
      </w:r>
      <w:r>
        <w:rPr>
          <w:noProof/>
        </w:rPr>
        <w:tab/>
      </w:r>
      <w:r>
        <w:rPr>
          <w:noProof/>
        </w:rPr>
        <w:fldChar w:fldCharType="begin"/>
      </w:r>
      <w:r>
        <w:rPr>
          <w:noProof/>
        </w:rPr>
        <w:instrText xml:space="preserve"> PAGEREF _Toc195026833 \h </w:instrText>
      </w:r>
      <w:r>
        <w:rPr>
          <w:noProof/>
        </w:rPr>
      </w:r>
      <w:r>
        <w:rPr>
          <w:noProof/>
        </w:rPr>
        <w:fldChar w:fldCharType="separate"/>
      </w:r>
      <w:r>
        <w:rPr>
          <w:noProof/>
        </w:rPr>
        <w:t>14</w:t>
      </w:r>
      <w:r>
        <w:rPr>
          <w:noProof/>
        </w:rPr>
        <w:fldChar w:fldCharType="end"/>
      </w:r>
    </w:p>
    <w:p w14:paraId="56CF2E93"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2.2 Methoden</w:t>
      </w:r>
      <w:r>
        <w:rPr>
          <w:noProof/>
        </w:rPr>
        <w:tab/>
      </w:r>
      <w:r>
        <w:rPr>
          <w:noProof/>
        </w:rPr>
        <w:fldChar w:fldCharType="begin"/>
      </w:r>
      <w:r>
        <w:rPr>
          <w:noProof/>
        </w:rPr>
        <w:instrText xml:space="preserve"> PAGEREF _Toc195026834 \h </w:instrText>
      </w:r>
      <w:r>
        <w:rPr>
          <w:noProof/>
        </w:rPr>
      </w:r>
      <w:r>
        <w:rPr>
          <w:noProof/>
        </w:rPr>
        <w:fldChar w:fldCharType="separate"/>
      </w:r>
      <w:r>
        <w:rPr>
          <w:noProof/>
        </w:rPr>
        <w:t>15</w:t>
      </w:r>
      <w:r>
        <w:rPr>
          <w:noProof/>
        </w:rPr>
        <w:fldChar w:fldCharType="end"/>
      </w:r>
    </w:p>
    <w:p w14:paraId="653AA567"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2.2.1 Pilokarpin-induzierter Status epilepticus</w:t>
      </w:r>
      <w:r>
        <w:rPr>
          <w:noProof/>
        </w:rPr>
        <w:tab/>
      </w:r>
      <w:r>
        <w:rPr>
          <w:noProof/>
        </w:rPr>
        <w:fldChar w:fldCharType="begin"/>
      </w:r>
      <w:r>
        <w:rPr>
          <w:noProof/>
        </w:rPr>
        <w:instrText xml:space="preserve"> PAGEREF _Toc195026835 \h </w:instrText>
      </w:r>
      <w:r>
        <w:rPr>
          <w:noProof/>
        </w:rPr>
      </w:r>
      <w:r>
        <w:rPr>
          <w:noProof/>
        </w:rPr>
        <w:fldChar w:fldCharType="separate"/>
      </w:r>
      <w:r>
        <w:rPr>
          <w:noProof/>
        </w:rPr>
        <w:t>15</w:t>
      </w:r>
      <w:r>
        <w:rPr>
          <w:noProof/>
        </w:rPr>
        <w:fldChar w:fldCharType="end"/>
      </w:r>
    </w:p>
    <w:p w14:paraId="15E83EC1"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2.2.2 Verhaltensbiologische Untersuchungen</w:t>
      </w:r>
      <w:r>
        <w:rPr>
          <w:noProof/>
        </w:rPr>
        <w:tab/>
      </w:r>
      <w:r>
        <w:rPr>
          <w:noProof/>
        </w:rPr>
        <w:fldChar w:fldCharType="begin"/>
      </w:r>
      <w:r>
        <w:rPr>
          <w:noProof/>
        </w:rPr>
        <w:instrText xml:space="preserve"> PAGEREF _Toc195026836 \h </w:instrText>
      </w:r>
      <w:r>
        <w:rPr>
          <w:noProof/>
        </w:rPr>
      </w:r>
      <w:r>
        <w:rPr>
          <w:noProof/>
        </w:rPr>
        <w:fldChar w:fldCharType="separate"/>
      </w:r>
      <w:r>
        <w:rPr>
          <w:noProof/>
        </w:rPr>
        <w:t>16</w:t>
      </w:r>
      <w:r>
        <w:rPr>
          <w:noProof/>
        </w:rPr>
        <w:fldChar w:fldCharType="end"/>
      </w:r>
    </w:p>
    <w:p w14:paraId="09BC3FE4"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2.2.3 Präparation der Hirnschnitte</w:t>
      </w:r>
      <w:r>
        <w:rPr>
          <w:noProof/>
        </w:rPr>
        <w:tab/>
      </w:r>
      <w:r>
        <w:rPr>
          <w:noProof/>
        </w:rPr>
        <w:fldChar w:fldCharType="begin"/>
      </w:r>
      <w:r>
        <w:rPr>
          <w:noProof/>
        </w:rPr>
        <w:instrText xml:space="preserve"> PAGEREF _Toc195026837 \h </w:instrText>
      </w:r>
      <w:r>
        <w:rPr>
          <w:noProof/>
        </w:rPr>
      </w:r>
      <w:r>
        <w:rPr>
          <w:noProof/>
        </w:rPr>
        <w:fldChar w:fldCharType="separate"/>
      </w:r>
      <w:r>
        <w:rPr>
          <w:noProof/>
        </w:rPr>
        <w:t>17</w:t>
      </w:r>
      <w:r>
        <w:rPr>
          <w:noProof/>
        </w:rPr>
        <w:fldChar w:fldCharType="end"/>
      </w:r>
    </w:p>
    <w:p w14:paraId="15EBD623"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2.2.4 Timm-Färbung</w:t>
      </w:r>
      <w:r>
        <w:rPr>
          <w:noProof/>
        </w:rPr>
        <w:tab/>
      </w:r>
      <w:r>
        <w:rPr>
          <w:noProof/>
        </w:rPr>
        <w:fldChar w:fldCharType="begin"/>
      </w:r>
      <w:r>
        <w:rPr>
          <w:noProof/>
        </w:rPr>
        <w:instrText xml:space="preserve"> PAGEREF _Toc195026838 \h </w:instrText>
      </w:r>
      <w:r>
        <w:rPr>
          <w:noProof/>
        </w:rPr>
      </w:r>
      <w:r>
        <w:rPr>
          <w:noProof/>
        </w:rPr>
        <w:fldChar w:fldCharType="separate"/>
      </w:r>
      <w:r>
        <w:rPr>
          <w:noProof/>
        </w:rPr>
        <w:t>18</w:t>
      </w:r>
      <w:r>
        <w:rPr>
          <w:noProof/>
        </w:rPr>
        <w:fldChar w:fldCharType="end"/>
      </w:r>
    </w:p>
    <w:p w14:paraId="1382BB0F"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2.2.6 Relative Quantifizierung der Messenger-RNA</w:t>
      </w:r>
      <w:r>
        <w:rPr>
          <w:noProof/>
        </w:rPr>
        <w:tab/>
      </w:r>
      <w:r>
        <w:rPr>
          <w:noProof/>
        </w:rPr>
        <w:fldChar w:fldCharType="begin"/>
      </w:r>
      <w:r>
        <w:rPr>
          <w:noProof/>
        </w:rPr>
        <w:instrText xml:space="preserve"> PAGEREF _Toc195026839 \h </w:instrText>
      </w:r>
      <w:r>
        <w:rPr>
          <w:noProof/>
        </w:rPr>
      </w:r>
      <w:r>
        <w:rPr>
          <w:noProof/>
        </w:rPr>
        <w:fldChar w:fldCharType="separate"/>
      </w:r>
      <w:r>
        <w:rPr>
          <w:noProof/>
        </w:rPr>
        <w:t>20</w:t>
      </w:r>
      <w:r>
        <w:rPr>
          <w:noProof/>
        </w:rPr>
        <w:fldChar w:fldCharType="end"/>
      </w:r>
    </w:p>
    <w:p w14:paraId="194EE6B9"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2.2.7 Auswertung und statistische Analyse</w:t>
      </w:r>
      <w:r>
        <w:rPr>
          <w:noProof/>
        </w:rPr>
        <w:tab/>
      </w:r>
      <w:r>
        <w:rPr>
          <w:noProof/>
        </w:rPr>
        <w:fldChar w:fldCharType="begin"/>
      </w:r>
      <w:r>
        <w:rPr>
          <w:noProof/>
        </w:rPr>
        <w:instrText xml:space="preserve"> PAGEREF _Toc195026840 \h </w:instrText>
      </w:r>
      <w:r>
        <w:rPr>
          <w:noProof/>
        </w:rPr>
      </w:r>
      <w:r>
        <w:rPr>
          <w:noProof/>
        </w:rPr>
        <w:fldChar w:fldCharType="separate"/>
      </w:r>
      <w:r>
        <w:rPr>
          <w:noProof/>
        </w:rPr>
        <w:t>21</w:t>
      </w:r>
      <w:r>
        <w:rPr>
          <w:noProof/>
        </w:rPr>
        <w:fldChar w:fldCharType="end"/>
      </w:r>
    </w:p>
    <w:p w14:paraId="0F80C0E1" w14:textId="77777777" w:rsidR="00DD7444" w:rsidRDefault="00DD7444">
      <w:pPr>
        <w:pStyle w:val="Verzeichnis1"/>
        <w:tabs>
          <w:tab w:val="right" w:leader="dot" w:pos="9060"/>
        </w:tabs>
        <w:rPr>
          <w:noProof/>
        </w:rPr>
      </w:pPr>
    </w:p>
    <w:p w14:paraId="02F60A7F" w14:textId="77777777" w:rsidR="00DD7444" w:rsidRDefault="00DD7444">
      <w:pPr>
        <w:pStyle w:val="Verzeichnis1"/>
        <w:tabs>
          <w:tab w:val="right" w:leader="dot" w:pos="9060"/>
        </w:tabs>
        <w:rPr>
          <w:rFonts w:asciiTheme="minorHAnsi" w:eastAsiaTheme="minorEastAsia" w:hAnsiTheme="minorHAnsi" w:cstheme="minorBidi"/>
          <w:noProof/>
          <w:szCs w:val="24"/>
          <w:lang w:eastAsia="ja-JP"/>
        </w:rPr>
      </w:pPr>
      <w:r>
        <w:rPr>
          <w:noProof/>
        </w:rPr>
        <w:t>3. Ergebnisse</w:t>
      </w:r>
      <w:r>
        <w:rPr>
          <w:noProof/>
        </w:rPr>
        <w:tab/>
      </w:r>
      <w:r>
        <w:rPr>
          <w:noProof/>
        </w:rPr>
        <w:fldChar w:fldCharType="begin"/>
      </w:r>
      <w:r>
        <w:rPr>
          <w:noProof/>
        </w:rPr>
        <w:instrText xml:space="preserve"> PAGEREF _Toc195026841 \h </w:instrText>
      </w:r>
      <w:r>
        <w:rPr>
          <w:noProof/>
        </w:rPr>
      </w:r>
      <w:r>
        <w:rPr>
          <w:noProof/>
        </w:rPr>
        <w:fldChar w:fldCharType="separate"/>
      </w:r>
      <w:r>
        <w:rPr>
          <w:noProof/>
        </w:rPr>
        <w:t>23</w:t>
      </w:r>
      <w:r>
        <w:rPr>
          <w:noProof/>
        </w:rPr>
        <w:fldChar w:fldCharType="end"/>
      </w:r>
    </w:p>
    <w:p w14:paraId="33FD61F6"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3.1 Etablierung des Pilokarpin-Tiermodells</w:t>
      </w:r>
      <w:r>
        <w:rPr>
          <w:noProof/>
        </w:rPr>
        <w:tab/>
      </w:r>
      <w:r>
        <w:rPr>
          <w:noProof/>
        </w:rPr>
        <w:fldChar w:fldCharType="begin"/>
      </w:r>
      <w:r>
        <w:rPr>
          <w:noProof/>
        </w:rPr>
        <w:instrText xml:space="preserve"> PAGEREF _Toc195026842 \h </w:instrText>
      </w:r>
      <w:r>
        <w:rPr>
          <w:noProof/>
        </w:rPr>
      </w:r>
      <w:r>
        <w:rPr>
          <w:noProof/>
        </w:rPr>
        <w:fldChar w:fldCharType="separate"/>
      </w:r>
      <w:r>
        <w:rPr>
          <w:noProof/>
        </w:rPr>
        <w:t>23</w:t>
      </w:r>
      <w:r>
        <w:rPr>
          <w:noProof/>
        </w:rPr>
        <w:fldChar w:fldCharType="end"/>
      </w:r>
    </w:p>
    <w:p w14:paraId="1AA3DA36"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3.1.1 Videomonitoring</w:t>
      </w:r>
      <w:r>
        <w:rPr>
          <w:noProof/>
        </w:rPr>
        <w:tab/>
      </w:r>
      <w:r>
        <w:rPr>
          <w:noProof/>
        </w:rPr>
        <w:fldChar w:fldCharType="begin"/>
      </w:r>
      <w:r>
        <w:rPr>
          <w:noProof/>
        </w:rPr>
        <w:instrText xml:space="preserve"> PAGEREF _Toc195026843 \h </w:instrText>
      </w:r>
      <w:r>
        <w:rPr>
          <w:noProof/>
        </w:rPr>
      </w:r>
      <w:r>
        <w:rPr>
          <w:noProof/>
        </w:rPr>
        <w:fldChar w:fldCharType="separate"/>
      </w:r>
      <w:r>
        <w:rPr>
          <w:noProof/>
        </w:rPr>
        <w:t>23</w:t>
      </w:r>
      <w:r>
        <w:rPr>
          <w:noProof/>
        </w:rPr>
        <w:fldChar w:fldCharType="end"/>
      </w:r>
    </w:p>
    <w:p w14:paraId="1AF70ACF" w14:textId="77777777" w:rsidR="00DD7444" w:rsidRPr="004E1F03" w:rsidRDefault="00DD7444">
      <w:pPr>
        <w:pStyle w:val="Verzeichnis3"/>
        <w:tabs>
          <w:tab w:val="right" w:leader="dot" w:pos="9060"/>
        </w:tabs>
        <w:rPr>
          <w:rFonts w:asciiTheme="minorHAnsi" w:eastAsiaTheme="minorEastAsia" w:hAnsiTheme="minorHAnsi" w:cstheme="minorBidi"/>
          <w:noProof/>
          <w:szCs w:val="24"/>
          <w:lang w:val="en-US" w:eastAsia="ja-JP"/>
        </w:rPr>
      </w:pPr>
      <w:r w:rsidRPr="004E1F03">
        <w:rPr>
          <w:noProof/>
          <w:lang w:val="en-US"/>
        </w:rPr>
        <w:t>3.1.2 Morris Water Maze</w:t>
      </w:r>
      <w:r w:rsidRPr="004E1F03">
        <w:rPr>
          <w:noProof/>
          <w:lang w:val="en-US"/>
        </w:rPr>
        <w:tab/>
      </w:r>
      <w:r>
        <w:rPr>
          <w:noProof/>
        </w:rPr>
        <w:fldChar w:fldCharType="begin"/>
      </w:r>
      <w:r w:rsidRPr="004E1F03">
        <w:rPr>
          <w:noProof/>
          <w:lang w:val="en-US"/>
        </w:rPr>
        <w:instrText xml:space="preserve"> PAGEREF _Toc195026844 \h </w:instrText>
      </w:r>
      <w:r>
        <w:rPr>
          <w:noProof/>
        </w:rPr>
      </w:r>
      <w:r>
        <w:rPr>
          <w:noProof/>
        </w:rPr>
        <w:fldChar w:fldCharType="separate"/>
      </w:r>
      <w:r w:rsidRPr="004E1F03">
        <w:rPr>
          <w:noProof/>
          <w:lang w:val="en-US"/>
        </w:rPr>
        <w:t>24</w:t>
      </w:r>
      <w:r>
        <w:rPr>
          <w:noProof/>
        </w:rPr>
        <w:fldChar w:fldCharType="end"/>
      </w:r>
    </w:p>
    <w:p w14:paraId="12665BBA" w14:textId="77777777" w:rsidR="00DD7444" w:rsidRPr="004E1F03" w:rsidRDefault="00DD7444">
      <w:pPr>
        <w:pStyle w:val="Verzeichnis3"/>
        <w:tabs>
          <w:tab w:val="right" w:leader="dot" w:pos="9060"/>
        </w:tabs>
        <w:rPr>
          <w:rFonts w:asciiTheme="minorHAnsi" w:eastAsiaTheme="minorEastAsia" w:hAnsiTheme="minorHAnsi" w:cstheme="minorBidi"/>
          <w:noProof/>
          <w:szCs w:val="24"/>
          <w:lang w:val="en-US" w:eastAsia="ja-JP"/>
        </w:rPr>
      </w:pPr>
      <w:r w:rsidRPr="004E1F03">
        <w:rPr>
          <w:noProof/>
          <w:lang w:val="en-US"/>
        </w:rPr>
        <w:t>3.1.3 Timm-Färbung</w:t>
      </w:r>
      <w:r w:rsidRPr="004E1F03">
        <w:rPr>
          <w:noProof/>
          <w:lang w:val="en-US"/>
        </w:rPr>
        <w:tab/>
      </w:r>
      <w:r>
        <w:rPr>
          <w:noProof/>
        </w:rPr>
        <w:fldChar w:fldCharType="begin"/>
      </w:r>
      <w:r w:rsidRPr="004E1F03">
        <w:rPr>
          <w:noProof/>
          <w:lang w:val="en-US"/>
        </w:rPr>
        <w:instrText xml:space="preserve"> PAGEREF _Toc195026845 \h </w:instrText>
      </w:r>
      <w:r>
        <w:rPr>
          <w:noProof/>
        </w:rPr>
      </w:r>
      <w:r>
        <w:rPr>
          <w:noProof/>
        </w:rPr>
        <w:fldChar w:fldCharType="separate"/>
      </w:r>
      <w:r w:rsidRPr="004E1F03">
        <w:rPr>
          <w:noProof/>
          <w:lang w:val="en-US"/>
        </w:rPr>
        <w:t>26</w:t>
      </w:r>
      <w:r>
        <w:rPr>
          <w:noProof/>
        </w:rPr>
        <w:fldChar w:fldCharType="end"/>
      </w:r>
    </w:p>
    <w:p w14:paraId="7BD9AEB5"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lastRenderedPageBreak/>
        <w:t>3.2 Elektrophysiologische Untersuchungen</w:t>
      </w:r>
      <w:r>
        <w:rPr>
          <w:noProof/>
        </w:rPr>
        <w:tab/>
      </w:r>
      <w:r>
        <w:rPr>
          <w:noProof/>
        </w:rPr>
        <w:fldChar w:fldCharType="begin"/>
      </w:r>
      <w:r>
        <w:rPr>
          <w:noProof/>
        </w:rPr>
        <w:instrText xml:space="preserve"> PAGEREF _Toc195026846 \h </w:instrText>
      </w:r>
      <w:r>
        <w:rPr>
          <w:noProof/>
        </w:rPr>
      </w:r>
      <w:r>
        <w:rPr>
          <w:noProof/>
        </w:rPr>
        <w:fldChar w:fldCharType="separate"/>
      </w:r>
      <w:r>
        <w:rPr>
          <w:noProof/>
        </w:rPr>
        <w:t>27</w:t>
      </w:r>
      <w:r>
        <w:rPr>
          <w:noProof/>
        </w:rPr>
        <w:fldChar w:fldCharType="end"/>
      </w:r>
    </w:p>
    <w:p w14:paraId="6910422C"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3.2.1 Input-Output-Kurven</w:t>
      </w:r>
      <w:r>
        <w:rPr>
          <w:noProof/>
        </w:rPr>
        <w:tab/>
      </w:r>
      <w:r>
        <w:rPr>
          <w:noProof/>
        </w:rPr>
        <w:fldChar w:fldCharType="begin"/>
      </w:r>
      <w:r>
        <w:rPr>
          <w:noProof/>
        </w:rPr>
        <w:instrText xml:space="preserve"> PAGEREF _Toc195026847 \h </w:instrText>
      </w:r>
      <w:r>
        <w:rPr>
          <w:noProof/>
        </w:rPr>
      </w:r>
      <w:r>
        <w:rPr>
          <w:noProof/>
        </w:rPr>
        <w:fldChar w:fldCharType="separate"/>
      </w:r>
      <w:r>
        <w:rPr>
          <w:noProof/>
        </w:rPr>
        <w:t>27</w:t>
      </w:r>
      <w:r>
        <w:rPr>
          <w:noProof/>
        </w:rPr>
        <w:fldChar w:fldCharType="end"/>
      </w:r>
    </w:p>
    <w:p w14:paraId="2FC78BE5"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Pr>
          <w:noProof/>
        </w:rPr>
        <w:t>3.2.2 Rolle des NMDA-Rezeptors bei der synaptische Plastizität</w:t>
      </w:r>
      <w:r>
        <w:rPr>
          <w:noProof/>
        </w:rPr>
        <w:tab/>
      </w:r>
      <w:r>
        <w:rPr>
          <w:noProof/>
        </w:rPr>
        <w:fldChar w:fldCharType="begin"/>
      </w:r>
      <w:r>
        <w:rPr>
          <w:noProof/>
        </w:rPr>
        <w:instrText xml:space="preserve"> PAGEREF _Toc195026848 \h </w:instrText>
      </w:r>
      <w:r>
        <w:rPr>
          <w:noProof/>
        </w:rPr>
      </w:r>
      <w:r>
        <w:rPr>
          <w:noProof/>
        </w:rPr>
        <w:fldChar w:fldCharType="separate"/>
      </w:r>
      <w:r>
        <w:rPr>
          <w:noProof/>
        </w:rPr>
        <w:t>29</w:t>
      </w:r>
      <w:r>
        <w:rPr>
          <w:noProof/>
        </w:rPr>
        <w:fldChar w:fldCharType="end"/>
      </w:r>
    </w:p>
    <w:p w14:paraId="154E97FA"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3.2.2.1 Vergleich der LTP zwischen Pilokarpin- und Kontrollgruppe</w:t>
      </w:r>
      <w:r>
        <w:rPr>
          <w:noProof/>
        </w:rPr>
        <w:tab/>
      </w:r>
      <w:r>
        <w:rPr>
          <w:noProof/>
        </w:rPr>
        <w:fldChar w:fldCharType="begin"/>
      </w:r>
      <w:r>
        <w:rPr>
          <w:noProof/>
        </w:rPr>
        <w:instrText xml:space="preserve"> PAGEREF _Toc195026849 \h </w:instrText>
      </w:r>
      <w:r>
        <w:rPr>
          <w:noProof/>
        </w:rPr>
      </w:r>
      <w:r>
        <w:rPr>
          <w:noProof/>
        </w:rPr>
        <w:fldChar w:fldCharType="separate"/>
      </w:r>
      <w:r>
        <w:rPr>
          <w:noProof/>
        </w:rPr>
        <w:t>29</w:t>
      </w:r>
      <w:r>
        <w:rPr>
          <w:noProof/>
        </w:rPr>
        <w:fldChar w:fldCharType="end"/>
      </w:r>
    </w:p>
    <w:p w14:paraId="032905C0"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3.2.2.2 NMDA-Rezeptor-Abhängigkeit der LTP</w:t>
      </w:r>
      <w:r>
        <w:rPr>
          <w:noProof/>
        </w:rPr>
        <w:tab/>
      </w:r>
      <w:r>
        <w:rPr>
          <w:noProof/>
        </w:rPr>
        <w:fldChar w:fldCharType="begin"/>
      </w:r>
      <w:r>
        <w:rPr>
          <w:noProof/>
        </w:rPr>
        <w:instrText xml:space="preserve"> PAGEREF _Toc195026850 \h </w:instrText>
      </w:r>
      <w:r>
        <w:rPr>
          <w:noProof/>
        </w:rPr>
      </w:r>
      <w:r>
        <w:rPr>
          <w:noProof/>
        </w:rPr>
        <w:fldChar w:fldCharType="separate"/>
      </w:r>
      <w:r>
        <w:rPr>
          <w:noProof/>
        </w:rPr>
        <w:t>30</w:t>
      </w:r>
      <w:r>
        <w:rPr>
          <w:noProof/>
        </w:rPr>
        <w:fldChar w:fldCharType="end"/>
      </w:r>
    </w:p>
    <w:p w14:paraId="57CE4581"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3.2.2.3 Vergleich der LTD zwischen Pilokarpin- und Kontrollgruppe</w:t>
      </w:r>
      <w:r>
        <w:rPr>
          <w:noProof/>
        </w:rPr>
        <w:tab/>
      </w:r>
      <w:r>
        <w:rPr>
          <w:noProof/>
        </w:rPr>
        <w:fldChar w:fldCharType="begin"/>
      </w:r>
      <w:r>
        <w:rPr>
          <w:noProof/>
        </w:rPr>
        <w:instrText xml:space="preserve"> PAGEREF _Toc195026851 \h </w:instrText>
      </w:r>
      <w:r>
        <w:rPr>
          <w:noProof/>
        </w:rPr>
      </w:r>
      <w:r>
        <w:rPr>
          <w:noProof/>
        </w:rPr>
        <w:fldChar w:fldCharType="separate"/>
      </w:r>
      <w:r>
        <w:rPr>
          <w:noProof/>
        </w:rPr>
        <w:t>32</w:t>
      </w:r>
      <w:r>
        <w:rPr>
          <w:noProof/>
        </w:rPr>
        <w:fldChar w:fldCharType="end"/>
      </w:r>
    </w:p>
    <w:p w14:paraId="1F4D4CE5"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3.2.2.4 NMDA-Rezeptor-Abhängigkeit der LTD</w:t>
      </w:r>
      <w:r>
        <w:rPr>
          <w:noProof/>
        </w:rPr>
        <w:tab/>
      </w:r>
      <w:r>
        <w:rPr>
          <w:noProof/>
        </w:rPr>
        <w:fldChar w:fldCharType="begin"/>
      </w:r>
      <w:r>
        <w:rPr>
          <w:noProof/>
        </w:rPr>
        <w:instrText xml:space="preserve"> PAGEREF _Toc195026852 \h </w:instrText>
      </w:r>
      <w:r>
        <w:rPr>
          <w:noProof/>
        </w:rPr>
      </w:r>
      <w:r>
        <w:rPr>
          <w:noProof/>
        </w:rPr>
        <w:fldChar w:fldCharType="separate"/>
      </w:r>
      <w:r>
        <w:rPr>
          <w:noProof/>
        </w:rPr>
        <w:t>33</w:t>
      </w:r>
      <w:r>
        <w:rPr>
          <w:noProof/>
        </w:rPr>
        <w:fldChar w:fldCharType="end"/>
      </w:r>
    </w:p>
    <w:p w14:paraId="738BAE4D" w14:textId="77777777" w:rsidR="00DD7444" w:rsidRDefault="00DD7444">
      <w:pPr>
        <w:pStyle w:val="Verzeichnis3"/>
        <w:tabs>
          <w:tab w:val="right" w:leader="dot" w:pos="9060"/>
        </w:tabs>
        <w:rPr>
          <w:rFonts w:asciiTheme="minorHAnsi" w:eastAsiaTheme="minorEastAsia" w:hAnsiTheme="minorHAnsi" w:cstheme="minorBidi"/>
          <w:noProof/>
          <w:szCs w:val="24"/>
          <w:lang w:eastAsia="ja-JP"/>
        </w:rPr>
      </w:pPr>
      <w:r w:rsidRPr="002627A1">
        <w:rPr>
          <w:noProof/>
        </w:rPr>
        <w:t>3.2.3 Rolle der NMDA-Rezeptor-Untereinheiten bei der LTP</w:t>
      </w:r>
      <w:r>
        <w:rPr>
          <w:noProof/>
        </w:rPr>
        <w:tab/>
      </w:r>
      <w:r>
        <w:rPr>
          <w:noProof/>
        </w:rPr>
        <w:fldChar w:fldCharType="begin"/>
      </w:r>
      <w:r>
        <w:rPr>
          <w:noProof/>
        </w:rPr>
        <w:instrText xml:space="preserve"> PAGEREF _Toc195026853 \h </w:instrText>
      </w:r>
      <w:r>
        <w:rPr>
          <w:noProof/>
        </w:rPr>
      </w:r>
      <w:r>
        <w:rPr>
          <w:noProof/>
        </w:rPr>
        <w:fldChar w:fldCharType="separate"/>
      </w:r>
      <w:r>
        <w:rPr>
          <w:noProof/>
        </w:rPr>
        <w:t>35</w:t>
      </w:r>
      <w:r>
        <w:rPr>
          <w:noProof/>
        </w:rPr>
        <w:fldChar w:fldCharType="end"/>
      </w:r>
    </w:p>
    <w:p w14:paraId="50AABA41"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3.3 Molekularbiologische Untersuchung</w:t>
      </w:r>
      <w:r>
        <w:rPr>
          <w:noProof/>
        </w:rPr>
        <w:tab/>
      </w:r>
      <w:r>
        <w:rPr>
          <w:noProof/>
        </w:rPr>
        <w:fldChar w:fldCharType="begin"/>
      </w:r>
      <w:r>
        <w:rPr>
          <w:noProof/>
        </w:rPr>
        <w:instrText xml:space="preserve"> PAGEREF _Toc195026854 \h </w:instrText>
      </w:r>
      <w:r>
        <w:rPr>
          <w:noProof/>
        </w:rPr>
      </w:r>
      <w:r>
        <w:rPr>
          <w:noProof/>
        </w:rPr>
        <w:fldChar w:fldCharType="separate"/>
      </w:r>
      <w:r>
        <w:rPr>
          <w:noProof/>
        </w:rPr>
        <w:t>40</w:t>
      </w:r>
      <w:r>
        <w:rPr>
          <w:noProof/>
        </w:rPr>
        <w:fldChar w:fldCharType="end"/>
      </w:r>
    </w:p>
    <w:p w14:paraId="5974316F" w14:textId="77777777" w:rsidR="00DD7444" w:rsidRDefault="00DD7444">
      <w:pPr>
        <w:pStyle w:val="Verzeichnis1"/>
        <w:tabs>
          <w:tab w:val="right" w:leader="dot" w:pos="9060"/>
        </w:tabs>
        <w:rPr>
          <w:noProof/>
        </w:rPr>
      </w:pPr>
    </w:p>
    <w:p w14:paraId="40B83A3D" w14:textId="77777777" w:rsidR="00DD7444" w:rsidRDefault="00DD7444">
      <w:pPr>
        <w:pStyle w:val="Verzeichnis1"/>
        <w:tabs>
          <w:tab w:val="right" w:leader="dot" w:pos="9060"/>
        </w:tabs>
        <w:rPr>
          <w:rFonts w:asciiTheme="minorHAnsi" w:eastAsiaTheme="minorEastAsia" w:hAnsiTheme="minorHAnsi" w:cstheme="minorBidi"/>
          <w:noProof/>
          <w:szCs w:val="24"/>
          <w:lang w:eastAsia="ja-JP"/>
        </w:rPr>
      </w:pPr>
      <w:r>
        <w:rPr>
          <w:noProof/>
        </w:rPr>
        <w:t>4. Diskussion</w:t>
      </w:r>
      <w:r>
        <w:rPr>
          <w:noProof/>
        </w:rPr>
        <w:tab/>
      </w:r>
      <w:r>
        <w:rPr>
          <w:noProof/>
        </w:rPr>
        <w:fldChar w:fldCharType="begin"/>
      </w:r>
      <w:r>
        <w:rPr>
          <w:noProof/>
        </w:rPr>
        <w:instrText xml:space="preserve"> PAGEREF _Toc195026855 \h </w:instrText>
      </w:r>
      <w:r>
        <w:rPr>
          <w:noProof/>
        </w:rPr>
      </w:r>
      <w:r>
        <w:rPr>
          <w:noProof/>
        </w:rPr>
        <w:fldChar w:fldCharType="separate"/>
      </w:r>
      <w:r>
        <w:rPr>
          <w:noProof/>
        </w:rPr>
        <w:t>42</w:t>
      </w:r>
      <w:r>
        <w:rPr>
          <w:noProof/>
        </w:rPr>
        <w:fldChar w:fldCharType="end"/>
      </w:r>
    </w:p>
    <w:p w14:paraId="769EFBD7"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4.1 Tiermodell der Temporallappenepilepsie</w:t>
      </w:r>
      <w:r>
        <w:rPr>
          <w:noProof/>
        </w:rPr>
        <w:tab/>
      </w:r>
      <w:r>
        <w:rPr>
          <w:noProof/>
        </w:rPr>
        <w:fldChar w:fldCharType="begin"/>
      </w:r>
      <w:r>
        <w:rPr>
          <w:noProof/>
        </w:rPr>
        <w:instrText xml:space="preserve"> PAGEREF _Toc195026856 \h </w:instrText>
      </w:r>
      <w:r>
        <w:rPr>
          <w:noProof/>
        </w:rPr>
      </w:r>
      <w:r>
        <w:rPr>
          <w:noProof/>
        </w:rPr>
        <w:fldChar w:fldCharType="separate"/>
      </w:r>
      <w:r>
        <w:rPr>
          <w:noProof/>
        </w:rPr>
        <w:t>42</w:t>
      </w:r>
      <w:r>
        <w:rPr>
          <w:noProof/>
        </w:rPr>
        <w:fldChar w:fldCharType="end"/>
      </w:r>
    </w:p>
    <w:p w14:paraId="4C306476"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4.2 Videomonitoring</w:t>
      </w:r>
      <w:r>
        <w:rPr>
          <w:noProof/>
        </w:rPr>
        <w:tab/>
      </w:r>
      <w:r>
        <w:rPr>
          <w:noProof/>
        </w:rPr>
        <w:fldChar w:fldCharType="begin"/>
      </w:r>
      <w:r>
        <w:rPr>
          <w:noProof/>
        </w:rPr>
        <w:instrText xml:space="preserve"> PAGEREF _Toc195026857 \h </w:instrText>
      </w:r>
      <w:r>
        <w:rPr>
          <w:noProof/>
        </w:rPr>
      </w:r>
      <w:r>
        <w:rPr>
          <w:noProof/>
        </w:rPr>
        <w:fldChar w:fldCharType="separate"/>
      </w:r>
      <w:r>
        <w:rPr>
          <w:noProof/>
        </w:rPr>
        <w:t>43</w:t>
      </w:r>
      <w:r>
        <w:rPr>
          <w:noProof/>
        </w:rPr>
        <w:fldChar w:fldCharType="end"/>
      </w:r>
    </w:p>
    <w:p w14:paraId="778AD85B"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4.3 Morris Water Maze</w:t>
      </w:r>
      <w:r>
        <w:rPr>
          <w:noProof/>
        </w:rPr>
        <w:tab/>
      </w:r>
      <w:r>
        <w:rPr>
          <w:noProof/>
        </w:rPr>
        <w:fldChar w:fldCharType="begin"/>
      </w:r>
      <w:r>
        <w:rPr>
          <w:noProof/>
        </w:rPr>
        <w:instrText xml:space="preserve"> PAGEREF _Toc195026858 \h </w:instrText>
      </w:r>
      <w:r>
        <w:rPr>
          <w:noProof/>
        </w:rPr>
      </w:r>
      <w:r>
        <w:rPr>
          <w:noProof/>
        </w:rPr>
        <w:fldChar w:fldCharType="separate"/>
      </w:r>
      <w:r>
        <w:rPr>
          <w:noProof/>
        </w:rPr>
        <w:t>44</w:t>
      </w:r>
      <w:r>
        <w:rPr>
          <w:noProof/>
        </w:rPr>
        <w:fldChar w:fldCharType="end"/>
      </w:r>
    </w:p>
    <w:p w14:paraId="249B24EE"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4.4 Langzeitplastizität</w:t>
      </w:r>
      <w:r>
        <w:rPr>
          <w:noProof/>
        </w:rPr>
        <w:tab/>
      </w:r>
      <w:r>
        <w:rPr>
          <w:noProof/>
        </w:rPr>
        <w:fldChar w:fldCharType="begin"/>
      </w:r>
      <w:r>
        <w:rPr>
          <w:noProof/>
        </w:rPr>
        <w:instrText xml:space="preserve"> PAGEREF _Toc195026859 \h </w:instrText>
      </w:r>
      <w:r>
        <w:rPr>
          <w:noProof/>
        </w:rPr>
      </w:r>
      <w:r>
        <w:rPr>
          <w:noProof/>
        </w:rPr>
        <w:fldChar w:fldCharType="separate"/>
      </w:r>
      <w:r>
        <w:rPr>
          <w:noProof/>
        </w:rPr>
        <w:t>45</w:t>
      </w:r>
      <w:r>
        <w:rPr>
          <w:noProof/>
        </w:rPr>
        <w:fldChar w:fldCharType="end"/>
      </w:r>
    </w:p>
    <w:p w14:paraId="6EE47A53"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4.5 NMDA-Rezeptor-abhängige LTP und LTD in der CA1-Region</w:t>
      </w:r>
      <w:r>
        <w:rPr>
          <w:noProof/>
        </w:rPr>
        <w:tab/>
      </w:r>
      <w:r>
        <w:rPr>
          <w:noProof/>
        </w:rPr>
        <w:fldChar w:fldCharType="begin"/>
      </w:r>
      <w:r>
        <w:rPr>
          <w:noProof/>
        </w:rPr>
        <w:instrText xml:space="preserve"> PAGEREF _Toc195026860 \h </w:instrText>
      </w:r>
      <w:r>
        <w:rPr>
          <w:noProof/>
        </w:rPr>
      </w:r>
      <w:r>
        <w:rPr>
          <w:noProof/>
        </w:rPr>
        <w:fldChar w:fldCharType="separate"/>
      </w:r>
      <w:r>
        <w:rPr>
          <w:noProof/>
        </w:rPr>
        <w:t>47</w:t>
      </w:r>
      <w:r>
        <w:rPr>
          <w:noProof/>
        </w:rPr>
        <w:fldChar w:fldCharType="end"/>
      </w:r>
    </w:p>
    <w:p w14:paraId="4E35C760" w14:textId="77777777" w:rsidR="00DD7444" w:rsidRDefault="00DD7444">
      <w:pPr>
        <w:pStyle w:val="Verzeichnis2"/>
        <w:tabs>
          <w:tab w:val="right" w:leader="dot" w:pos="9060"/>
        </w:tabs>
        <w:rPr>
          <w:rFonts w:asciiTheme="minorHAnsi" w:eastAsiaTheme="minorEastAsia" w:hAnsiTheme="minorHAnsi" w:cstheme="minorBidi"/>
          <w:noProof/>
          <w:szCs w:val="24"/>
          <w:lang w:eastAsia="ja-JP"/>
        </w:rPr>
      </w:pPr>
      <w:r>
        <w:rPr>
          <w:noProof/>
        </w:rPr>
        <w:t>4.6 Molekulare Ursachen für eine erhöhte synaptische Plastizität bei der TLE</w:t>
      </w:r>
      <w:r>
        <w:rPr>
          <w:noProof/>
        </w:rPr>
        <w:tab/>
      </w:r>
      <w:r>
        <w:rPr>
          <w:noProof/>
        </w:rPr>
        <w:fldChar w:fldCharType="begin"/>
      </w:r>
      <w:r>
        <w:rPr>
          <w:noProof/>
        </w:rPr>
        <w:instrText xml:space="preserve"> PAGEREF _Toc195026861 \h </w:instrText>
      </w:r>
      <w:r>
        <w:rPr>
          <w:noProof/>
        </w:rPr>
      </w:r>
      <w:r>
        <w:rPr>
          <w:noProof/>
        </w:rPr>
        <w:fldChar w:fldCharType="separate"/>
      </w:r>
      <w:r>
        <w:rPr>
          <w:noProof/>
        </w:rPr>
        <w:t>48</w:t>
      </w:r>
      <w:r>
        <w:rPr>
          <w:noProof/>
        </w:rPr>
        <w:fldChar w:fldCharType="end"/>
      </w:r>
    </w:p>
    <w:p w14:paraId="599943EB" w14:textId="77777777" w:rsidR="00DD7444" w:rsidRDefault="00DD7444">
      <w:pPr>
        <w:pStyle w:val="Verzeichnis1"/>
        <w:tabs>
          <w:tab w:val="right" w:leader="dot" w:pos="9060"/>
        </w:tabs>
        <w:rPr>
          <w:noProof/>
        </w:rPr>
      </w:pPr>
    </w:p>
    <w:p w14:paraId="002E8638" w14:textId="77777777" w:rsidR="00DD7444" w:rsidRDefault="00DD7444">
      <w:pPr>
        <w:pStyle w:val="Verzeichnis1"/>
        <w:tabs>
          <w:tab w:val="right" w:leader="dot" w:pos="9060"/>
        </w:tabs>
        <w:rPr>
          <w:rFonts w:asciiTheme="minorHAnsi" w:eastAsiaTheme="minorEastAsia" w:hAnsiTheme="minorHAnsi" w:cstheme="minorBidi"/>
          <w:noProof/>
          <w:szCs w:val="24"/>
          <w:lang w:eastAsia="ja-JP"/>
        </w:rPr>
      </w:pPr>
      <w:r>
        <w:rPr>
          <w:noProof/>
        </w:rPr>
        <w:t>5. Zusammenfassung</w:t>
      </w:r>
      <w:r>
        <w:rPr>
          <w:noProof/>
        </w:rPr>
        <w:tab/>
      </w:r>
      <w:r>
        <w:rPr>
          <w:noProof/>
        </w:rPr>
        <w:fldChar w:fldCharType="begin"/>
      </w:r>
      <w:r>
        <w:rPr>
          <w:noProof/>
        </w:rPr>
        <w:instrText xml:space="preserve"> PAGEREF _Toc195026862 \h </w:instrText>
      </w:r>
      <w:r>
        <w:rPr>
          <w:noProof/>
        </w:rPr>
      </w:r>
      <w:r>
        <w:rPr>
          <w:noProof/>
        </w:rPr>
        <w:fldChar w:fldCharType="separate"/>
      </w:r>
      <w:r>
        <w:rPr>
          <w:noProof/>
        </w:rPr>
        <w:t>52</w:t>
      </w:r>
      <w:r>
        <w:rPr>
          <w:noProof/>
        </w:rPr>
        <w:fldChar w:fldCharType="end"/>
      </w:r>
    </w:p>
    <w:p w14:paraId="67CF6AFB" w14:textId="77777777" w:rsidR="00DD7444" w:rsidRPr="004E1F03" w:rsidRDefault="00DD7444">
      <w:pPr>
        <w:pStyle w:val="Verzeichnis1"/>
        <w:tabs>
          <w:tab w:val="right" w:leader="dot" w:pos="9060"/>
        </w:tabs>
        <w:rPr>
          <w:noProof/>
        </w:rPr>
      </w:pPr>
    </w:p>
    <w:p w14:paraId="13DFCBBE" w14:textId="77777777" w:rsidR="00DD7444" w:rsidRDefault="00DD7444">
      <w:pPr>
        <w:pStyle w:val="Verzeichnis1"/>
        <w:tabs>
          <w:tab w:val="right" w:leader="dot" w:pos="9060"/>
        </w:tabs>
        <w:rPr>
          <w:rFonts w:asciiTheme="minorHAnsi" w:eastAsiaTheme="minorEastAsia" w:hAnsiTheme="minorHAnsi" w:cstheme="minorBidi"/>
          <w:noProof/>
          <w:szCs w:val="24"/>
          <w:lang w:eastAsia="ja-JP"/>
        </w:rPr>
      </w:pPr>
      <w:r w:rsidRPr="004E1F03">
        <w:rPr>
          <w:noProof/>
        </w:rPr>
        <w:t>6. Literaturverzeichnis</w:t>
      </w:r>
      <w:r>
        <w:rPr>
          <w:noProof/>
        </w:rPr>
        <w:tab/>
      </w:r>
      <w:r>
        <w:rPr>
          <w:noProof/>
        </w:rPr>
        <w:fldChar w:fldCharType="begin"/>
      </w:r>
      <w:r>
        <w:rPr>
          <w:noProof/>
        </w:rPr>
        <w:instrText xml:space="preserve"> PAGEREF _Toc195026863 \h </w:instrText>
      </w:r>
      <w:r>
        <w:rPr>
          <w:noProof/>
        </w:rPr>
      </w:r>
      <w:r>
        <w:rPr>
          <w:noProof/>
        </w:rPr>
        <w:fldChar w:fldCharType="separate"/>
      </w:r>
      <w:r>
        <w:rPr>
          <w:noProof/>
        </w:rPr>
        <w:t>53</w:t>
      </w:r>
      <w:r>
        <w:rPr>
          <w:noProof/>
        </w:rPr>
        <w:fldChar w:fldCharType="end"/>
      </w:r>
    </w:p>
    <w:p w14:paraId="1B480C82" w14:textId="77777777" w:rsidR="00DD7444" w:rsidRDefault="00DD7444">
      <w:pPr>
        <w:pStyle w:val="Verzeichnis1"/>
        <w:tabs>
          <w:tab w:val="right" w:leader="dot" w:pos="9060"/>
        </w:tabs>
        <w:rPr>
          <w:noProof/>
        </w:rPr>
      </w:pPr>
    </w:p>
    <w:p w14:paraId="0B97F0C0" w14:textId="77777777" w:rsidR="00DD7444" w:rsidRDefault="00DD7444">
      <w:pPr>
        <w:pStyle w:val="Verzeichnis1"/>
        <w:tabs>
          <w:tab w:val="right" w:leader="dot" w:pos="9060"/>
        </w:tabs>
        <w:rPr>
          <w:rFonts w:asciiTheme="minorHAnsi" w:eastAsiaTheme="minorEastAsia" w:hAnsiTheme="minorHAnsi" w:cstheme="minorBidi"/>
          <w:noProof/>
          <w:szCs w:val="24"/>
          <w:lang w:eastAsia="ja-JP"/>
        </w:rPr>
      </w:pPr>
      <w:r>
        <w:rPr>
          <w:noProof/>
        </w:rPr>
        <w:t>7. Anhang</w:t>
      </w:r>
      <w:r>
        <w:rPr>
          <w:noProof/>
        </w:rPr>
        <w:tab/>
      </w:r>
      <w:r>
        <w:rPr>
          <w:noProof/>
        </w:rPr>
        <w:fldChar w:fldCharType="begin"/>
      </w:r>
      <w:r>
        <w:rPr>
          <w:noProof/>
        </w:rPr>
        <w:instrText xml:space="preserve"> PAGEREF _Toc195026864 \h </w:instrText>
      </w:r>
      <w:r>
        <w:rPr>
          <w:noProof/>
        </w:rPr>
      </w:r>
      <w:r>
        <w:rPr>
          <w:noProof/>
        </w:rPr>
        <w:fldChar w:fldCharType="separate"/>
      </w:r>
      <w:r>
        <w:rPr>
          <w:noProof/>
        </w:rPr>
        <w:t>65</w:t>
      </w:r>
      <w:r>
        <w:rPr>
          <w:noProof/>
        </w:rPr>
        <w:fldChar w:fldCharType="end"/>
      </w:r>
    </w:p>
    <w:p w14:paraId="17E081B3" w14:textId="77777777" w:rsidR="00A9348D" w:rsidRPr="00C05E03" w:rsidRDefault="00914870" w:rsidP="00914870">
      <w:pPr>
        <w:pStyle w:val="berschrift1"/>
      </w:pPr>
      <w:r w:rsidRPr="00614968">
        <w:rPr>
          <w:b w:val="0"/>
          <w:sz w:val="20"/>
        </w:rPr>
        <w:fldChar w:fldCharType="end"/>
      </w:r>
    </w:p>
    <w:p w14:paraId="1ADC60BC" w14:textId="77777777" w:rsidR="00A9348D" w:rsidRDefault="00A9348D"/>
    <w:p w14:paraId="1377C253" w14:textId="77777777" w:rsidR="00A9348D" w:rsidRDefault="00A9348D"/>
    <w:p w14:paraId="74669C34" w14:textId="77777777" w:rsidR="00A86881" w:rsidRPr="0064134E" w:rsidRDefault="00A86881" w:rsidP="00C679BF">
      <w:pPr>
        <w:autoSpaceDE w:val="0"/>
        <w:autoSpaceDN w:val="0"/>
        <w:adjustRightInd w:val="0"/>
        <w:rPr>
          <w:rFonts w:cs="Arial"/>
          <w:szCs w:val="23"/>
          <w:highlight w:val="yellow"/>
        </w:rPr>
      </w:pPr>
    </w:p>
    <w:p w14:paraId="1F835D9F" w14:textId="77777777" w:rsidR="00A86881" w:rsidRPr="0064134E" w:rsidRDefault="00A86881" w:rsidP="00C679BF">
      <w:pPr>
        <w:autoSpaceDE w:val="0"/>
        <w:autoSpaceDN w:val="0"/>
        <w:adjustRightInd w:val="0"/>
        <w:rPr>
          <w:rFonts w:cs="Arial"/>
          <w:szCs w:val="23"/>
          <w:highlight w:val="yellow"/>
        </w:rPr>
      </w:pPr>
    </w:p>
    <w:p w14:paraId="0DAB5171" w14:textId="77777777" w:rsidR="00C11862" w:rsidRPr="0064134E" w:rsidRDefault="00C11862" w:rsidP="002003E7">
      <w:pPr>
        <w:tabs>
          <w:tab w:val="left" w:pos="720"/>
          <w:tab w:val="left" w:pos="8640"/>
        </w:tabs>
      </w:pPr>
    </w:p>
    <w:p w14:paraId="006003C4" w14:textId="77777777" w:rsidR="00C11862" w:rsidRPr="0064134E" w:rsidRDefault="00C11862" w:rsidP="002003E7">
      <w:pPr>
        <w:tabs>
          <w:tab w:val="left" w:pos="720"/>
          <w:tab w:val="left" w:pos="8640"/>
        </w:tabs>
      </w:pPr>
    </w:p>
    <w:p w14:paraId="7E7D3404" w14:textId="77777777" w:rsidR="00C05E03" w:rsidRPr="0064134E" w:rsidRDefault="00C05E03" w:rsidP="002003E7">
      <w:pPr>
        <w:tabs>
          <w:tab w:val="left" w:pos="720"/>
          <w:tab w:val="left" w:pos="8640"/>
        </w:tabs>
      </w:pPr>
    </w:p>
    <w:p w14:paraId="2441780A" w14:textId="77777777" w:rsidR="00C05E03" w:rsidRPr="0064134E" w:rsidRDefault="00C05E03" w:rsidP="002003E7">
      <w:pPr>
        <w:tabs>
          <w:tab w:val="left" w:pos="720"/>
          <w:tab w:val="left" w:pos="8640"/>
        </w:tabs>
      </w:pPr>
    </w:p>
    <w:p w14:paraId="7EA6DFC9" w14:textId="77777777" w:rsidR="00C05E03" w:rsidRPr="0064134E" w:rsidRDefault="00C05E03" w:rsidP="002003E7">
      <w:pPr>
        <w:tabs>
          <w:tab w:val="left" w:pos="720"/>
          <w:tab w:val="left" w:pos="8640"/>
        </w:tabs>
      </w:pPr>
    </w:p>
    <w:p w14:paraId="3FBE410E" w14:textId="4E1F38C9" w:rsidR="00CC4E9B" w:rsidRPr="00DD7444" w:rsidRDefault="00B33FB9" w:rsidP="00DD7444">
      <w:pPr>
        <w:pStyle w:val="berschrift1"/>
      </w:pPr>
      <w:bookmarkStart w:id="0" w:name="_Toc194851671"/>
      <w:bookmarkStart w:id="1" w:name="_Toc195026818"/>
      <w:r>
        <w:lastRenderedPageBreak/>
        <w:t>Abbildungsverzeichnis</w:t>
      </w:r>
      <w:bookmarkEnd w:id="0"/>
      <w:bookmarkEnd w:id="1"/>
      <w:r w:rsidR="00610897">
        <w:tab/>
      </w:r>
      <w:bookmarkStart w:id="2" w:name="_Toc310329382"/>
      <w:bookmarkStart w:id="3" w:name="_Toc310329486"/>
      <w:bookmarkStart w:id="4" w:name="_Toc310329548"/>
      <w:bookmarkStart w:id="5" w:name="_Toc310329559"/>
      <w:bookmarkStart w:id="6" w:name="_Toc191112865"/>
      <w:r w:rsidR="002F2431" w:rsidRPr="000C2A84">
        <w:rPr>
          <w:sz w:val="20"/>
        </w:rPr>
        <w:fldChar w:fldCharType="begin"/>
      </w:r>
      <w:r w:rsidR="002F2431" w:rsidRPr="000C2A84">
        <w:rPr>
          <w:sz w:val="20"/>
        </w:rPr>
        <w:instrText xml:space="preserve"> TOC \t "Überschrift 4;Abb." \c </w:instrText>
      </w:r>
      <w:r w:rsidR="002F2431" w:rsidRPr="000C2A84">
        <w:rPr>
          <w:sz w:val="20"/>
        </w:rPr>
        <w:fldChar w:fldCharType="separate"/>
      </w:r>
    </w:p>
    <w:p w14:paraId="00D292A0"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1.1 : Querschnitt durch den Hippokampus (schematisch).</w:t>
      </w:r>
      <w:r w:rsidRPr="00CC4E9B">
        <w:rPr>
          <w:b/>
          <w:noProof/>
          <w:sz w:val="20"/>
        </w:rPr>
        <w:tab/>
      </w:r>
      <w:r w:rsidRPr="00CC4E9B">
        <w:rPr>
          <w:b/>
          <w:noProof/>
          <w:sz w:val="20"/>
        </w:rPr>
        <w:fldChar w:fldCharType="begin"/>
      </w:r>
      <w:r w:rsidRPr="00CC4E9B">
        <w:rPr>
          <w:b/>
          <w:noProof/>
          <w:sz w:val="20"/>
        </w:rPr>
        <w:instrText xml:space="preserve"> PAGEREF _Toc194851672 \h </w:instrText>
      </w:r>
      <w:r w:rsidRPr="00CC4E9B">
        <w:rPr>
          <w:b/>
          <w:noProof/>
          <w:sz w:val="20"/>
        </w:rPr>
      </w:r>
      <w:r w:rsidRPr="00CC4E9B">
        <w:rPr>
          <w:b/>
          <w:noProof/>
          <w:sz w:val="20"/>
        </w:rPr>
        <w:fldChar w:fldCharType="separate"/>
      </w:r>
      <w:r w:rsidRPr="00CC4E9B">
        <w:rPr>
          <w:b/>
          <w:noProof/>
          <w:sz w:val="20"/>
        </w:rPr>
        <w:t>4</w:t>
      </w:r>
      <w:r w:rsidRPr="00CC4E9B">
        <w:rPr>
          <w:b/>
          <w:noProof/>
          <w:sz w:val="20"/>
        </w:rPr>
        <w:fldChar w:fldCharType="end"/>
      </w:r>
    </w:p>
    <w:p w14:paraId="294FC41E"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1.2 : Vereinfachte Darstellung des NMDA-Rezeptors.</w:t>
      </w:r>
      <w:r w:rsidRPr="00CC4E9B">
        <w:rPr>
          <w:b/>
          <w:noProof/>
          <w:sz w:val="20"/>
        </w:rPr>
        <w:tab/>
      </w:r>
      <w:r w:rsidRPr="00CC4E9B">
        <w:rPr>
          <w:b/>
          <w:noProof/>
          <w:sz w:val="20"/>
        </w:rPr>
        <w:fldChar w:fldCharType="begin"/>
      </w:r>
      <w:r w:rsidRPr="00CC4E9B">
        <w:rPr>
          <w:b/>
          <w:noProof/>
          <w:sz w:val="20"/>
        </w:rPr>
        <w:instrText xml:space="preserve"> PAGEREF _Toc194851673 \h </w:instrText>
      </w:r>
      <w:r w:rsidRPr="00CC4E9B">
        <w:rPr>
          <w:b/>
          <w:noProof/>
          <w:sz w:val="20"/>
        </w:rPr>
      </w:r>
      <w:r w:rsidRPr="00CC4E9B">
        <w:rPr>
          <w:b/>
          <w:noProof/>
          <w:sz w:val="20"/>
        </w:rPr>
        <w:fldChar w:fldCharType="separate"/>
      </w:r>
      <w:r w:rsidRPr="00CC4E9B">
        <w:rPr>
          <w:b/>
          <w:noProof/>
          <w:sz w:val="20"/>
        </w:rPr>
        <w:t>9</w:t>
      </w:r>
      <w:r w:rsidRPr="00CC4E9B">
        <w:rPr>
          <w:b/>
          <w:noProof/>
          <w:sz w:val="20"/>
        </w:rPr>
        <w:fldChar w:fldCharType="end"/>
      </w:r>
    </w:p>
    <w:p w14:paraId="74236B05"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1.3 : Mikroskopische Abb. von normalem Hippokampus und Hippokampussklerose.</w:t>
      </w:r>
      <w:r w:rsidRPr="00CC4E9B">
        <w:rPr>
          <w:b/>
          <w:noProof/>
          <w:sz w:val="20"/>
        </w:rPr>
        <w:tab/>
      </w:r>
      <w:r w:rsidRPr="00CC4E9B">
        <w:rPr>
          <w:b/>
          <w:noProof/>
          <w:sz w:val="20"/>
        </w:rPr>
        <w:fldChar w:fldCharType="begin"/>
      </w:r>
      <w:r w:rsidRPr="00CC4E9B">
        <w:rPr>
          <w:b/>
          <w:noProof/>
          <w:sz w:val="20"/>
        </w:rPr>
        <w:instrText xml:space="preserve"> PAGEREF _Toc194851674 \h </w:instrText>
      </w:r>
      <w:r w:rsidRPr="00CC4E9B">
        <w:rPr>
          <w:b/>
          <w:noProof/>
          <w:sz w:val="20"/>
        </w:rPr>
      </w:r>
      <w:r w:rsidRPr="00CC4E9B">
        <w:rPr>
          <w:b/>
          <w:noProof/>
          <w:sz w:val="20"/>
        </w:rPr>
        <w:fldChar w:fldCharType="separate"/>
      </w:r>
      <w:r w:rsidRPr="00CC4E9B">
        <w:rPr>
          <w:b/>
          <w:noProof/>
          <w:sz w:val="20"/>
        </w:rPr>
        <w:t>10</w:t>
      </w:r>
      <w:r w:rsidRPr="00CC4E9B">
        <w:rPr>
          <w:b/>
          <w:noProof/>
          <w:sz w:val="20"/>
        </w:rPr>
        <w:fldChar w:fldCharType="end"/>
      </w:r>
    </w:p>
    <w:p w14:paraId="0DCD8609"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2.1 : Darstellung der Stimulationsprotokolle.</w:t>
      </w:r>
      <w:r w:rsidRPr="00CC4E9B">
        <w:rPr>
          <w:b/>
          <w:noProof/>
          <w:sz w:val="20"/>
        </w:rPr>
        <w:tab/>
      </w:r>
      <w:r w:rsidRPr="00CC4E9B">
        <w:rPr>
          <w:b/>
          <w:noProof/>
          <w:sz w:val="20"/>
        </w:rPr>
        <w:fldChar w:fldCharType="begin"/>
      </w:r>
      <w:r w:rsidRPr="00CC4E9B">
        <w:rPr>
          <w:b/>
          <w:noProof/>
          <w:sz w:val="20"/>
        </w:rPr>
        <w:instrText xml:space="preserve"> PAGEREF _Toc194851675 \h </w:instrText>
      </w:r>
      <w:r w:rsidRPr="00CC4E9B">
        <w:rPr>
          <w:b/>
          <w:noProof/>
          <w:sz w:val="20"/>
        </w:rPr>
      </w:r>
      <w:r w:rsidRPr="00CC4E9B">
        <w:rPr>
          <w:b/>
          <w:noProof/>
          <w:sz w:val="20"/>
        </w:rPr>
        <w:fldChar w:fldCharType="separate"/>
      </w:r>
      <w:r w:rsidRPr="00CC4E9B">
        <w:rPr>
          <w:b/>
          <w:noProof/>
          <w:sz w:val="20"/>
        </w:rPr>
        <w:t>20</w:t>
      </w:r>
      <w:r w:rsidRPr="00CC4E9B">
        <w:rPr>
          <w:b/>
          <w:noProof/>
          <w:sz w:val="20"/>
        </w:rPr>
        <w:fldChar w:fldCharType="end"/>
      </w:r>
    </w:p>
    <w:p w14:paraId="209BAFA8"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2.2 : Darstellung der Peak- und Slope-Analyse.</w:t>
      </w:r>
      <w:r w:rsidRPr="00CC4E9B">
        <w:rPr>
          <w:b/>
          <w:noProof/>
          <w:sz w:val="20"/>
        </w:rPr>
        <w:tab/>
      </w:r>
      <w:r w:rsidRPr="00CC4E9B">
        <w:rPr>
          <w:b/>
          <w:noProof/>
          <w:sz w:val="20"/>
        </w:rPr>
        <w:fldChar w:fldCharType="begin"/>
      </w:r>
      <w:r w:rsidRPr="00CC4E9B">
        <w:rPr>
          <w:b/>
          <w:noProof/>
          <w:sz w:val="20"/>
        </w:rPr>
        <w:instrText xml:space="preserve"> PAGEREF _Toc194851676 \h </w:instrText>
      </w:r>
      <w:r w:rsidRPr="00CC4E9B">
        <w:rPr>
          <w:b/>
          <w:noProof/>
          <w:sz w:val="20"/>
        </w:rPr>
      </w:r>
      <w:r w:rsidRPr="00CC4E9B">
        <w:rPr>
          <w:b/>
          <w:noProof/>
          <w:sz w:val="20"/>
        </w:rPr>
        <w:fldChar w:fldCharType="separate"/>
      </w:r>
      <w:r w:rsidRPr="00CC4E9B">
        <w:rPr>
          <w:b/>
          <w:noProof/>
          <w:sz w:val="20"/>
        </w:rPr>
        <w:t>22</w:t>
      </w:r>
      <w:r w:rsidRPr="00CC4E9B">
        <w:rPr>
          <w:b/>
          <w:noProof/>
          <w:sz w:val="20"/>
        </w:rPr>
        <w:fldChar w:fldCharType="end"/>
      </w:r>
    </w:p>
    <w:p w14:paraId="0FAE9634"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3.1 : Darstellung der Anfallshäufigkeit.</w:t>
      </w:r>
      <w:r w:rsidRPr="00CC4E9B">
        <w:rPr>
          <w:b/>
          <w:noProof/>
          <w:sz w:val="20"/>
        </w:rPr>
        <w:tab/>
      </w:r>
      <w:r w:rsidRPr="00CC4E9B">
        <w:rPr>
          <w:b/>
          <w:noProof/>
          <w:sz w:val="20"/>
        </w:rPr>
        <w:fldChar w:fldCharType="begin"/>
      </w:r>
      <w:r w:rsidRPr="00CC4E9B">
        <w:rPr>
          <w:b/>
          <w:noProof/>
          <w:sz w:val="20"/>
        </w:rPr>
        <w:instrText xml:space="preserve"> PAGEREF _Toc194851677 \h </w:instrText>
      </w:r>
      <w:r w:rsidRPr="00CC4E9B">
        <w:rPr>
          <w:b/>
          <w:noProof/>
          <w:sz w:val="20"/>
        </w:rPr>
      </w:r>
      <w:r w:rsidRPr="00CC4E9B">
        <w:rPr>
          <w:b/>
          <w:noProof/>
          <w:sz w:val="20"/>
        </w:rPr>
        <w:fldChar w:fldCharType="separate"/>
      </w:r>
      <w:r w:rsidRPr="00CC4E9B">
        <w:rPr>
          <w:b/>
          <w:noProof/>
          <w:sz w:val="20"/>
        </w:rPr>
        <w:t>23</w:t>
      </w:r>
      <w:r w:rsidRPr="00CC4E9B">
        <w:rPr>
          <w:b/>
          <w:noProof/>
          <w:sz w:val="20"/>
        </w:rPr>
        <w:fldChar w:fldCharType="end"/>
      </w:r>
    </w:p>
    <w:p w14:paraId="37C4F805"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3.2 : Lernverhalten im Morris Water Maze, Gesamtübersicht.</w:t>
      </w:r>
      <w:r w:rsidRPr="00CC4E9B">
        <w:rPr>
          <w:b/>
          <w:noProof/>
          <w:sz w:val="20"/>
        </w:rPr>
        <w:tab/>
      </w:r>
      <w:r w:rsidRPr="00CC4E9B">
        <w:rPr>
          <w:b/>
          <w:noProof/>
          <w:sz w:val="20"/>
        </w:rPr>
        <w:fldChar w:fldCharType="begin"/>
      </w:r>
      <w:r w:rsidRPr="00CC4E9B">
        <w:rPr>
          <w:b/>
          <w:noProof/>
          <w:sz w:val="20"/>
        </w:rPr>
        <w:instrText xml:space="preserve"> PAGEREF _Toc194851678 \h </w:instrText>
      </w:r>
      <w:r w:rsidRPr="00CC4E9B">
        <w:rPr>
          <w:b/>
          <w:noProof/>
          <w:sz w:val="20"/>
        </w:rPr>
      </w:r>
      <w:r w:rsidRPr="00CC4E9B">
        <w:rPr>
          <w:b/>
          <w:noProof/>
          <w:sz w:val="20"/>
        </w:rPr>
        <w:fldChar w:fldCharType="separate"/>
      </w:r>
      <w:r w:rsidRPr="00CC4E9B">
        <w:rPr>
          <w:b/>
          <w:noProof/>
          <w:sz w:val="20"/>
        </w:rPr>
        <w:t>24</w:t>
      </w:r>
      <w:r w:rsidRPr="00CC4E9B">
        <w:rPr>
          <w:b/>
          <w:noProof/>
          <w:sz w:val="20"/>
        </w:rPr>
        <w:fldChar w:fldCharType="end"/>
      </w:r>
    </w:p>
    <w:p w14:paraId="1A6BBB53"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3.3 : Lernverhalten im Morris Water Maze. Einzelanalyse Tag 2 und 7.</w:t>
      </w:r>
      <w:r w:rsidRPr="00CC4E9B">
        <w:rPr>
          <w:b/>
          <w:noProof/>
          <w:sz w:val="20"/>
        </w:rPr>
        <w:tab/>
      </w:r>
      <w:r w:rsidRPr="00CC4E9B">
        <w:rPr>
          <w:b/>
          <w:noProof/>
          <w:sz w:val="20"/>
        </w:rPr>
        <w:fldChar w:fldCharType="begin"/>
      </w:r>
      <w:r w:rsidRPr="00CC4E9B">
        <w:rPr>
          <w:b/>
          <w:noProof/>
          <w:sz w:val="20"/>
        </w:rPr>
        <w:instrText xml:space="preserve"> PAGEREF _Toc194851679 \h </w:instrText>
      </w:r>
      <w:r w:rsidRPr="00CC4E9B">
        <w:rPr>
          <w:b/>
          <w:noProof/>
          <w:sz w:val="20"/>
        </w:rPr>
      </w:r>
      <w:r w:rsidRPr="00CC4E9B">
        <w:rPr>
          <w:b/>
          <w:noProof/>
          <w:sz w:val="20"/>
        </w:rPr>
        <w:fldChar w:fldCharType="separate"/>
      </w:r>
      <w:r w:rsidRPr="00CC4E9B">
        <w:rPr>
          <w:b/>
          <w:noProof/>
          <w:sz w:val="20"/>
        </w:rPr>
        <w:t>25</w:t>
      </w:r>
      <w:r w:rsidRPr="00CC4E9B">
        <w:rPr>
          <w:b/>
          <w:noProof/>
          <w:sz w:val="20"/>
        </w:rPr>
        <w:fldChar w:fldCharType="end"/>
      </w:r>
    </w:p>
    <w:p w14:paraId="31FE1B05"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rFonts w:cs="Dutch801BT-Roman"/>
          <w:b/>
          <w:noProof/>
          <w:sz w:val="20"/>
        </w:rPr>
        <w:t xml:space="preserve">Abb. 3.4 : </w:t>
      </w:r>
      <w:r w:rsidRPr="00CC4E9B">
        <w:rPr>
          <w:b/>
          <w:noProof/>
          <w:sz w:val="20"/>
        </w:rPr>
        <w:t>Moosfaseraussprossung.</w:t>
      </w:r>
      <w:r w:rsidRPr="00CC4E9B">
        <w:rPr>
          <w:b/>
          <w:noProof/>
          <w:sz w:val="20"/>
        </w:rPr>
        <w:tab/>
      </w:r>
      <w:r w:rsidRPr="00CC4E9B">
        <w:rPr>
          <w:b/>
          <w:noProof/>
          <w:sz w:val="20"/>
        </w:rPr>
        <w:fldChar w:fldCharType="begin"/>
      </w:r>
      <w:r w:rsidRPr="00CC4E9B">
        <w:rPr>
          <w:b/>
          <w:noProof/>
          <w:sz w:val="20"/>
        </w:rPr>
        <w:instrText xml:space="preserve"> PAGEREF _Toc194851680 \h </w:instrText>
      </w:r>
      <w:r w:rsidRPr="00CC4E9B">
        <w:rPr>
          <w:b/>
          <w:noProof/>
          <w:sz w:val="20"/>
        </w:rPr>
      </w:r>
      <w:r w:rsidRPr="00CC4E9B">
        <w:rPr>
          <w:b/>
          <w:noProof/>
          <w:sz w:val="20"/>
        </w:rPr>
        <w:fldChar w:fldCharType="separate"/>
      </w:r>
      <w:r w:rsidRPr="00CC4E9B">
        <w:rPr>
          <w:b/>
          <w:noProof/>
          <w:sz w:val="20"/>
        </w:rPr>
        <w:t>26</w:t>
      </w:r>
      <w:r w:rsidRPr="00CC4E9B">
        <w:rPr>
          <w:b/>
          <w:noProof/>
          <w:sz w:val="20"/>
        </w:rPr>
        <w:fldChar w:fldCharType="end"/>
      </w:r>
    </w:p>
    <w:p w14:paraId="7C5F6DAC"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rFonts w:cs="Dutch801BT-Roman"/>
          <w:b/>
          <w:noProof/>
          <w:sz w:val="20"/>
        </w:rPr>
        <w:t xml:space="preserve">Abb. 3.5 : </w:t>
      </w:r>
      <w:r w:rsidRPr="00CC4E9B">
        <w:rPr>
          <w:b/>
          <w:noProof/>
          <w:sz w:val="20"/>
        </w:rPr>
        <w:t>Input-Output-Kurven.</w:t>
      </w:r>
      <w:r w:rsidRPr="00CC4E9B">
        <w:rPr>
          <w:b/>
          <w:noProof/>
          <w:sz w:val="20"/>
        </w:rPr>
        <w:tab/>
      </w:r>
      <w:r w:rsidRPr="00CC4E9B">
        <w:rPr>
          <w:b/>
          <w:noProof/>
          <w:sz w:val="20"/>
        </w:rPr>
        <w:fldChar w:fldCharType="begin"/>
      </w:r>
      <w:r w:rsidRPr="00CC4E9B">
        <w:rPr>
          <w:b/>
          <w:noProof/>
          <w:sz w:val="20"/>
        </w:rPr>
        <w:instrText xml:space="preserve"> PAGEREF _Toc194851681 \h </w:instrText>
      </w:r>
      <w:r w:rsidRPr="00CC4E9B">
        <w:rPr>
          <w:b/>
          <w:noProof/>
          <w:sz w:val="20"/>
        </w:rPr>
      </w:r>
      <w:r w:rsidRPr="00CC4E9B">
        <w:rPr>
          <w:b/>
          <w:noProof/>
          <w:sz w:val="20"/>
        </w:rPr>
        <w:fldChar w:fldCharType="separate"/>
      </w:r>
      <w:r w:rsidRPr="00CC4E9B">
        <w:rPr>
          <w:b/>
          <w:noProof/>
          <w:sz w:val="20"/>
        </w:rPr>
        <w:t>27</w:t>
      </w:r>
      <w:r w:rsidRPr="00CC4E9B">
        <w:rPr>
          <w:b/>
          <w:noProof/>
          <w:sz w:val="20"/>
        </w:rPr>
        <w:fldChar w:fldCharType="end"/>
      </w:r>
    </w:p>
    <w:p w14:paraId="73FF5E09"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3.6 : Vergleich der LTP zwischen Pilokarpin- und Kontrollgruppe.</w:t>
      </w:r>
      <w:r w:rsidRPr="00CC4E9B">
        <w:rPr>
          <w:b/>
          <w:noProof/>
          <w:sz w:val="20"/>
        </w:rPr>
        <w:tab/>
      </w:r>
      <w:r w:rsidRPr="00CC4E9B">
        <w:rPr>
          <w:b/>
          <w:noProof/>
          <w:sz w:val="20"/>
        </w:rPr>
        <w:fldChar w:fldCharType="begin"/>
      </w:r>
      <w:r w:rsidRPr="00CC4E9B">
        <w:rPr>
          <w:b/>
          <w:noProof/>
          <w:sz w:val="20"/>
        </w:rPr>
        <w:instrText xml:space="preserve"> PAGEREF _Toc194851682 \h </w:instrText>
      </w:r>
      <w:r w:rsidRPr="00CC4E9B">
        <w:rPr>
          <w:b/>
          <w:noProof/>
          <w:sz w:val="20"/>
        </w:rPr>
      </w:r>
      <w:r w:rsidRPr="00CC4E9B">
        <w:rPr>
          <w:b/>
          <w:noProof/>
          <w:sz w:val="20"/>
        </w:rPr>
        <w:fldChar w:fldCharType="separate"/>
      </w:r>
      <w:r w:rsidRPr="00CC4E9B">
        <w:rPr>
          <w:b/>
          <w:noProof/>
          <w:sz w:val="20"/>
        </w:rPr>
        <w:t>29</w:t>
      </w:r>
      <w:r w:rsidRPr="00CC4E9B">
        <w:rPr>
          <w:b/>
          <w:noProof/>
          <w:sz w:val="20"/>
        </w:rPr>
        <w:fldChar w:fldCharType="end"/>
      </w:r>
    </w:p>
    <w:p w14:paraId="26C77788"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3.7 : Einfluss von D-AP5 (50µM) auf die LTP von Kontrolltieren.</w:t>
      </w:r>
      <w:r w:rsidRPr="00CC4E9B">
        <w:rPr>
          <w:b/>
          <w:noProof/>
          <w:sz w:val="20"/>
        </w:rPr>
        <w:tab/>
      </w:r>
      <w:r w:rsidRPr="00CC4E9B">
        <w:rPr>
          <w:b/>
          <w:noProof/>
          <w:sz w:val="20"/>
        </w:rPr>
        <w:fldChar w:fldCharType="begin"/>
      </w:r>
      <w:r w:rsidRPr="00CC4E9B">
        <w:rPr>
          <w:b/>
          <w:noProof/>
          <w:sz w:val="20"/>
        </w:rPr>
        <w:instrText xml:space="preserve"> PAGEREF _Toc194851683 \h </w:instrText>
      </w:r>
      <w:r w:rsidRPr="00CC4E9B">
        <w:rPr>
          <w:b/>
          <w:noProof/>
          <w:sz w:val="20"/>
        </w:rPr>
      </w:r>
      <w:r w:rsidRPr="00CC4E9B">
        <w:rPr>
          <w:b/>
          <w:noProof/>
          <w:sz w:val="20"/>
        </w:rPr>
        <w:fldChar w:fldCharType="separate"/>
      </w:r>
      <w:r w:rsidRPr="00CC4E9B">
        <w:rPr>
          <w:b/>
          <w:noProof/>
          <w:sz w:val="20"/>
        </w:rPr>
        <w:t>30</w:t>
      </w:r>
      <w:r w:rsidRPr="00CC4E9B">
        <w:rPr>
          <w:b/>
          <w:noProof/>
          <w:sz w:val="20"/>
        </w:rPr>
        <w:fldChar w:fldCharType="end"/>
      </w:r>
    </w:p>
    <w:p w14:paraId="4D416469"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3.8 :  Effekt von D-AP5 auf die LTP bei epileptischen Tieren.</w:t>
      </w:r>
      <w:r w:rsidRPr="00CC4E9B">
        <w:rPr>
          <w:b/>
          <w:noProof/>
          <w:sz w:val="20"/>
        </w:rPr>
        <w:tab/>
      </w:r>
      <w:r w:rsidRPr="00CC4E9B">
        <w:rPr>
          <w:b/>
          <w:noProof/>
          <w:sz w:val="20"/>
        </w:rPr>
        <w:fldChar w:fldCharType="begin"/>
      </w:r>
      <w:r w:rsidRPr="00CC4E9B">
        <w:rPr>
          <w:b/>
          <w:noProof/>
          <w:sz w:val="20"/>
        </w:rPr>
        <w:instrText xml:space="preserve"> PAGEREF _Toc194851684 \h </w:instrText>
      </w:r>
      <w:r w:rsidRPr="00CC4E9B">
        <w:rPr>
          <w:b/>
          <w:noProof/>
          <w:sz w:val="20"/>
        </w:rPr>
      </w:r>
      <w:r w:rsidRPr="00CC4E9B">
        <w:rPr>
          <w:b/>
          <w:noProof/>
          <w:sz w:val="20"/>
        </w:rPr>
        <w:fldChar w:fldCharType="separate"/>
      </w:r>
      <w:r w:rsidRPr="00CC4E9B">
        <w:rPr>
          <w:b/>
          <w:noProof/>
          <w:sz w:val="20"/>
        </w:rPr>
        <w:t>31</w:t>
      </w:r>
      <w:r w:rsidRPr="00CC4E9B">
        <w:rPr>
          <w:b/>
          <w:noProof/>
          <w:sz w:val="20"/>
        </w:rPr>
        <w:fldChar w:fldCharType="end"/>
      </w:r>
    </w:p>
    <w:p w14:paraId="60B5FF56"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3.9 : Vergleich der LTD zwischen Pilokarpin- und Kontrollgruppe.</w:t>
      </w:r>
      <w:r w:rsidRPr="00CC4E9B">
        <w:rPr>
          <w:b/>
          <w:noProof/>
          <w:sz w:val="20"/>
        </w:rPr>
        <w:tab/>
      </w:r>
      <w:r w:rsidRPr="00CC4E9B">
        <w:rPr>
          <w:b/>
          <w:noProof/>
          <w:sz w:val="20"/>
        </w:rPr>
        <w:fldChar w:fldCharType="begin"/>
      </w:r>
      <w:r w:rsidRPr="00CC4E9B">
        <w:rPr>
          <w:b/>
          <w:noProof/>
          <w:sz w:val="20"/>
        </w:rPr>
        <w:instrText xml:space="preserve"> PAGEREF _Toc194851685 \h </w:instrText>
      </w:r>
      <w:r w:rsidRPr="00CC4E9B">
        <w:rPr>
          <w:b/>
          <w:noProof/>
          <w:sz w:val="20"/>
        </w:rPr>
      </w:r>
      <w:r w:rsidRPr="00CC4E9B">
        <w:rPr>
          <w:b/>
          <w:noProof/>
          <w:sz w:val="20"/>
        </w:rPr>
        <w:fldChar w:fldCharType="separate"/>
      </w:r>
      <w:r w:rsidRPr="00CC4E9B">
        <w:rPr>
          <w:b/>
          <w:noProof/>
          <w:sz w:val="20"/>
        </w:rPr>
        <w:t>32</w:t>
      </w:r>
      <w:r w:rsidRPr="00CC4E9B">
        <w:rPr>
          <w:b/>
          <w:noProof/>
          <w:sz w:val="20"/>
        </w:rPr>
        <w:fldChar w:fldCharType="end"/>
      </w:r>
    </w:p>
    <w:p w14:paraId="4111755C"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3.10 : Auswirkung der NMDA-Rezeptorblockade auf die LTD der Kontrollgruppe.</w:t>
      </w:r>
      <w:r w:rsidRPr="00CC4E9B">
        <w:rPr>
          <w:b/>
          <w:noProof/>
          <w:sz w:val="20"/>
        </w:rPr>
        <w:tab/>
      </w:r>
      <w:r w:rsidRPr="00CC4E9B">
        <w:rPr>
          <w:b/>
          <w:noProof/>
          <w:sz w:val="20"/>
        </w:rPr>
        <w:fldChar w:fldCharType="begin"/>
      </w:r>
      <w:r w:rsidRPr="00CC4E9B">
        <w:rPr>
          <w:b/>
          <w:noProof/>
          <w:sz w:val="20"/>
        </w:rPr>
        <w:instrText xml:space="preserve"> PAGEREF _Toc194851686 \h </w:instrText>
      </w:r>
      <w:r w:rsidRPr="00CC4E9B">
        <w:rPr>
          <w:b/>
          <w:noProof/>
          <w:sz w:val="20"/>
        </w:rPr>
      </w:r>
      <w:r w:rsidRPr="00CC4E9B">
        <w:rPr>
          <w:b/>
          <w:noProof/>
          <w:sz w:val="20"/>
        </w:rPr>
        <w:fldChar w:fldCharType="separate"/>
      </w:r>
      <w:r w:rsidRPr="00CC4E9B">
        <w:rPr>
          <w:b/>
          <w:noProof/>
          <w:sz w:val="20"/>
        </w:rPr>
        <w:t>33</w:t>
      </w:r>
      <w:r w:rsidRPr="00CC4E9B">
        <w:rPr>
          <w:b/>
          <w:noProof/>
          <w:sz w:val="20"/>
        </w:rPr>
        <w:fldChar w:fldCharType="end"/>
      </w:r>
    </w:p>
    <w:p w14:paraId="55D03292"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3.11 : Effekt von D-AP5 auf die LTD bei epileptischen Tieren.</w:t>
      </w:r>
      <w:r w:rsidRPr="00CC4E9B">
        <w:rPr>
          <w:b/>
          <w:noProof/>
          <w:sz w:val="20"/>
        </w:rPr>
        <w:tab/>
      </w:r>
      <w:r w:rsidRPr="00CC4E9B">
        <w:rPr>
          <w:b/>
          <w:noProof/>
          <w:sz w:val="20"/>
        </w:rPr>
        <w:fldChar w:fldCharType="begin"/>
      </w:r>
      <w:r w:rsidRPr="00CC4E9B">
        <w:rPr>
          <w:b/>
          <w:noProof/>
          <w:sz w:val="20"/>
        </w:rPr>
        <w:instrText xml:space="preserve"> PAGEREF _Toc194851687 \h </w:instrText>
      </w:r>
      <w:r w:rsidRPr="00CC4E9B">
        <w:rPr>
          <w:b/>
          <w:noProof/>
          <w:sz w:val="20"/>
        </w:rPr>
      </w:r>
      <w:r w:rsidRPr="00CC4E9B">
        <w:rPr>
          <w:b/>
          <w:noProof/>
          <w:sz w:val="20"/>
        </w:rPr>
        <w:fldChar w:fldCharType="separate"/>
      </w:r>
      <w:r w:rsidRPr="00CC4E9B">
        <w:rPr>
          <w:b/>
          <w:noProof/>
          <w:sz w:val="20"/>
        </w:rPr>
        <w:t>34</w:t>
      </w:r>
      <w:r w:rsidRPr="00CC4E9B">
        <w:rPr>
          <w:b/>
          <w:noProof/>
          <w:sz w:val="20"/>
        </w:rPr>
        <w:fldChar w:fldCharType="end"/>
      </w:r>
    </w:p>
    <w:p w14:paraId="2F30F750"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3.12 : Vergleich der LTP unter Blockade der NR2A-Untereinheit.</w:t>
      </w:r>
      <w:r w:rsidRPr="00CC4E9B">
        <w:rPr>
          <w:b/>
          <w:noProof/>
          <w:sz w:val="20"/>
        </w:rPr>
        <w:tab/>
      </w:r>
      <w:r w:rsidRPr="00CC4E9B">
        <w:rPr>
          <w:b/>
          <w:noProof/>
          <w:sz w:val="20"/>
        </w:rPr>
        <w:fldChar w:fldCharType="begin"/>
      </w:r>
      <w:r w:rsidRPr="00CC4E9B">
        <w:rPr>
          <w:b/>
          <w:noProof/>
          <w:sz w:val="20"/>
        </w:rPr>
        <w:instrText xml:space="preserve"> PAGEREF _Toc194851688 \h </w:instrText>
      </w:r>
      <w:r w:rsidRPr="00CC4E9B">
        <w:rPr>
          <w:b/>
          <w:noProof/>
          <w:sz w:val="20"/>
        </w:rPr>
      </w:r>
      <w:r w:rsidRPr="00CC4E9B">
        <w:rPr>
          <w:b/>
          <w:noProof/>
          <w:sz w:val="20"/>
        </w:rPr>
        <w:fldChar w:fldCharType="separate"/>
      </w:r>
      <w:r w:rsidRPr="00CC4E9B">
        <w:rPr>
          <w:b/>
          <w:noProof/>
          <w:sz w:val="20"/>
        </w:rPr>
        <w:t>35</w:t>
      </w:r>
      <w:r w:rsidRPr="00CC4E9B">
        <w:rPr>
          <w:b/>
          <w:noProof/>
          <w:sz w:val="20"/>
        </w:rPr>
        <w:fldChar w:fldCharType="end"/>
      </w:r>
    </w:p>
    <w:p w14:paraId="048C7D9A"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3.13 : Effekt von Ro 25-6981 (1 µM) auf die synaptische Plastizität.</w:t>
      </w:r>
      <w:r w:rsidRPr="00CC4E9B">
        <w:rPr>
          <w:b/>
          <w:noProof/>
          <w:sz w:val="20"/>
        </w:rPr>
        <w:tab/>
      </w:r>
      <w:r w:rsidRPr="00CC4E9B">
        <w:rPr>
          <w:b/>
          <w:noProof/>
          <w:sz w:val="20"/>
        </w:rPr>
        <w:fldChar w:fldCharType="begin"/>
      </w:r>
      <w:r w:rsidRPr="00CC4E9B">
        <w:rPr>
          <w:b/>
          <w:noProof/>
          <w:sz w:val="20"/>
        </w:rPr>
        <w:instrText xml:space="preserve"> PAGEREF _Toc194851689 \h </w:instrText>
      </w:r>
      <w:r w:rsidRPr="00CC4E9B">
        <w:rPr>
          <w:b/>
          <w:noProof/>
          <w:sz w:val="20"/>
        </w:rPr>
      </w:r>
      <w:r w:rsidRPr="00CC4E9B">
        <w:rPr>
          <w:b/>
          <w:noProof/>
          <w:sz w:val="20"/>
        </w:rPr>
        <w:fldChar w:fldCharType="separate"/>
      </w:r>
      <w:r w:rsidRPr="00CC4E9B">
        <w:rPr>
          <w:b/>
          <w:noProof/>
          <w:sz w:val="20"/>
        </w:rPr>
        <w:t>36</w:t>
      </w:r>
      <w:r w:rsidRPr="00CC4E9B">
        <w:rPr>
          <w:b/>
          <w:noProof/>
          <w:sz w:val="20"/>
        </w:rPr>
        <w:fldChar w:fldCharType="end"/>
      </w:r>
    </w:p>
    <w:p w14:paraId="1CBB1FA4"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3.14 : Effekt von Ro 25-6981 (10µM) auf die synaptische Plastizität.</w:t>
      </w:r>
      <w:r w:rsidRPr="00CC4E9B">
        <w:rPr>
          <w:b/>
          <w:noProof/>
          <w:sz w:val="20"/>
        </w:rPr>
        <w:tab/>
      </w:r>
      <w:r w:rsidRPr="00CC4E9B">
        <w:rPr>
          <w:b/>
          <w:noProof/>
          <w:sz w:val="20"/>
        </w:rPr>
        <w:fldChar w:fldCharType="begin"/>
      </w:r>
      <w:r w:rsidRPr="00CC4E9B">
        <w:rPr>
          <w:b/>
          <w:noProof/>
          <w:sz w:val="20"/>
        </w:rPr>
        <w:instrText xml:space="preserve"> PAGEREF _Toc194851690 \h </w:instrText>
      </w:r>
      <w:r w:rsidRPr="00CC4E9B">
        <w:rPr>
          <w:b/>
          <w:noProof/>
          <w:sz w:val="20"/>
        </w:rPr>
      </w:r>
      <w:r w:rsidRPr="00CC4E9B">
        <w:rPr>
          <w:b/>
          <w:noProof/>
          <w:sz w:val="20"/>
        </w:rPr>
        <w:fldChar w:fldCharType="separate"/>
      </w:r>
      <w:r w:rsidRPr="00CC4E9B">
        <w:rPr>
          <w:b/>
          <w:noProof/>
          <w:sz w:val="20"/>
        </w:rPr>
        <w:t>37</w:t>
      </w:r>
      <w:r w:rsidRPr="00CC4E9B">
        <w:rPr>
          <w:b/>
          <w:noProof/>
          <w:sz w:val="20"/>
        </w:rPr>
        <w:fldChar w:fldCharType="end"/>
      </w:r>
    </w:p>
    <w:p w14:paraId="51B98DE0"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3.15 : Koapplikation von Ro 25-6981 (1 µM) und NVP-AAM077 (50 nM).</w:t>
      </w:r>
      <w:r w:rsidRPr="00CC4E9B">
        <w:rPr>
          <w:b/>
          <w:noProof/>
          <w:sz w:val="20"/>
        </w:rPr>
        <w:tab/>
      </w:r>
      <w:r w:rsidRPr="00CC4E9B">
        <w:rPr>
          <w:b/>
          <w:noProof/>
          <w:sz w:val="20"/>
        </w:rPr>
        <w:fldChar w:fldCharType="begin"/>
      </w:r>
      <w:r w:rsidRPr="00CC4E9B">
        <w:rPr>
          <w:b/>
          <w:noProof/>
          <w:sz w:val="20"/>
        </w:rPr>
        <w:instrText xml:space="preserve"> PAGEREF _Toc194851691 \h </w:instrText>
      </w:r>
      <w:r w:rsidRPr="00CC4E9B">
        <w:rPr>
          <w:b/>
          <w:noProof/>
          <w:sz w:val="20"/>
        </w:rPr>
      </w:r>
      <w:r w:rsidRPr="00CC4E9B">
        <w:rPr>
          <w:b/>
          <w:noProof/>
          <w:sz w:val="20"/>
        </w:rPr>
        <w:fldChar w:fldCharType="separate"/>
      </w:r>
      <w:r w:rsidRPr="00CC4E9B">
        <w:rPr>
          <w:b/>
          <w:noProof/>
          <w:sz w:val="20"/>
        </w:rPr>
        <w:t>38</w:t>
      </w:r>
      <w:r w:rsidRPr="00CC4E9B">
        <w:rPr>
          <w:b/>
          <w:noProof/>
          <w:sz w:val="20"/>
        </w:rPr>
        <w:fldChar w:fldCharType="end"/>
      </w:r>
    </w:p>
    <w:p w14:paraId="5684A629"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3.16 : Gesamtübersicht NMDA-Rezeptor-abhängiger fEPSPs in der CA1-Region.</w:t>
      </w:r>
      <w:r w:rsidRPr="00CC4E9B">
        <w:rPr>
          <w:b/>
          <w:noProof/>
          <w:sz w:val="20"/>
        </w:rPr>
        <w:tab/>
      </w:r>
      <w:r w:rsidRPr="00CC4E9B">
        <w:rPr>
          <w:b/>
          <w:noProof/>
          <w:sz w:val="20"/>
        </w:rPr>
        <w:fldChar w:fldCharType="begin"/>
      </w:r>
      <w:r w:rsidRPr="00CC4E9B">
        <w:rPr>
          <w:b/>
          <w:noProof/>
          <w:sz w:val="20"/>
        </w:rPr>
        <w:instrText xml:space="preserve"> PAGEREF _Toc194851692 \h </w:instrText>
      </w:r>
      <w:r w:rsidRPr="00CC4E9B">
        <w:rPr>
          <w:b/>
          <w:noProof/>
          <w:sz w:val="20"/>
        </w:rPr>
      </w:r>
      <w:r w:rsidRPr="00CC4E9B">
        <w:rPr>
          <w:b/>
          <w:noProof/>
          <w:sz w:val="20"/>
        </w:rPr>
        <w:fldChar w:fldCharType="separate"/>
      </w:r>
      <w:r w:rsidRPr="00CC4E9B">
        <w:rPr>
          <w:b/>
          <w:noProof/>
          <w:sz w:val="20"/>
        </w:rPr>
        <w:t>39</w:t>
      </w:r>
      <w:r w:rsidRPr="00CC4E9B">
        <w:rPr>
          <w:b/>
          <w:noProof/>
          <w:sz w:val="20"/>
        </w:rPr>
        <w:fldChar w:fldCharType="end"/>
      </w:r>
    </w:p>
    <w:p w14:paraId="39E7604A"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3.17 : Amplifikationsplots der NR2A-mRNA.</w:t>
      </w:r>
      <w:r w:rsidRPr="00CC4E9B">
        <w:rPr>
          <w:b/>
          <w:noProof/>
          <w:sz w:val="20"/>
        </w:rPr>
        <w:tab/>
      </w:r>
      <w:r w:rsidRPr="00CC4E9B">
        <w:rPr>
          <w:b/>
          <w:noProof/>
          <w:sz w:val="20"/>
        </w:rPr>
        <w:fldChar w:fldCharType="begin"/>
      </w:r>
      <w:r w:rsidRPr="00CC4E9B">
        <w:rPr>
          <w:b/>
          <w:noProof/>
          <w:sz w:val="20"/>
        </w:rPr>
        <w:instrText xml:space="preserve"> PAGEREF _Toc194851693 \h </w:instrText>
      </w:r>
      <w:r w:rsidRPr="00CC4E9B">
        <w:rPr>
          <w:b/>
          <w:noProof/>
          <w:sz w:val="20"/>
        </w:rPr>
      </w:r>
      <w:r w:rsidRPr="00CC4E9B">
        <w:rPr>
          <w:b/>
          <w:noProof/>
          <w:sz w:val="20"/>
        </w:rPr>
        <w:fldChar w:fldCharType="separate"/>
      </w:r>
      <w:r w:rsidRPr="00CC4E9B">
        <w:rPr>
          <w:b/>
          <w:noProof/>
          <w:sz w:val="20"/>
        </w:rPr>
        <w:t>40</w:t>
      </w:r>
      <w:r w:rsidRPr="00CC4E9B">
        <w:rPr>
          <w:b/>
          <w:noProof/>
          <w:sz w:val="20"/>
        </w:rPr>
        <w:fldChar w:fldCharType="end"/>
      </w:r>
    </w:p>
    <w:p w14:paraId="7C65D836" w14:textId="77777777" w:rsidR="00CC4E9B" w:rsidRPr="00CC4E9B" w:rsidRDefault="00CC4E9B">
      <w:pPr>
        <w:pStyle w:val="Abbildungsverzeichnis"/>
        <w:tabs>
          <w:tab w:val="right" w:leader="dot" w:pos="9060"/>
        </w:tabs>
        <w:rPr>
          <w:rFonts w:asciiTheme="minorHAnsi" w:eastAsiaTheme="minorEastAsia" w:hAnsiTheme="minorHAnsi" w:cstheme="minorBidi"/>
          <w:b/>
          <w:noProof/>
          <w:sz w:val="20"/>
          <w:lang w:eastAsia="ja-JP"/>
        </w:rPr>
      </w:pPr>
      <w:r w:rsidRPr="00CC4E9B">
        <w:rPr>
          <w:b/>
          <w:noProof/>
          <w:sz w:val="20"/>
        </w:rPr>
        <w:t>Abb. 3.18 : Amplifikationsplots der NR2B-mRNA.</w:t>
      </w:r>
      <w:r w:rsidRPr="00CC4E9B">
        <w:rPr>
          <w:b/>
          <w:noProof/>
          <w:sz w:val="20"/>
        </w:rPr>
        <w:tab/>
      </w:r>
      <w:r w:rsidRPr="00CC4E9B">
        <w:rPr>
          <w:b/>
          <w:noProof/>
          <w:sz w:val="20"/>
        </w:rPr>
        <w:fldChar w:fldCharType="begin"/>
      </w:r>
      <w:r w:rsidRPr="00CC4E9B">
        <w:rPr>
          <w:b/>
          <w:noProof/>
          <w:sz w:val="20"/>
        </w:rPr>
        <w:instrText xml:space="preserve"> PAGEREF _Toc194851694 \h </w:instrText>
      </w:r>
      <w:r w:rsidRPr="00CC4E9B">
        <w:rPr>
          <w:b/>
          <w:noProof/>
          <w:sz w:val="20"/>
        </w:rPr>
      </w:r>
      <w:r w:rsidRPr="00CC4E9B">
        <w:rPr>
          <w:b/>
          <w:noProof/>
          <w:sz w:val="20"/>
        </w:rPr>
        <w:fldChar w:fldCharType="separate"/>
      </w:r>
      <w:r w:rsidRPr="00CC4E9B">
        <w:rPr>
          <w:b/>
          <w:noProof/>
          <w:sz w:val="20"/>
        </w:rPr>
        <w:t>41</w:t>
      </w:r>
      <w:r w:rsidRPr="00CC4E9B">
        <w:rPr>
          <w:b/>
          <w:noProof/>
          <w:sz w:val="20"/>
        </w:rPr>
        <w:fldChar w:fldCharType="end"/>
      </w:r>
    </w:p>
    <w:p w14:paraId="55B060FB" w14:textId="77777777" w:rsidR="000679B0" w:rsidRDefault="002F2431" w:rsidP="000679B0">
      <w:pPr>
        <w:widowControl w:val="0"/>
        <w:autoSpaceDE w:val="0"/>
        <w:autoSpaceDN w:val="0"/>
        <w:adjustRightInd w:val="0"/>
        <w:spacing w:after="240" w:line="240" w:lineRule="auto"/>
        <w:jc w:val="left"/>
        <w:rPr>
          <w:sz w:val="20"/>
        </w:rPr>
      </w:pPr>
      <w:r w:rsidRPr="000C2A84">
        <w:rPr>
          <w:sz w:val="20"/>
        </w:rPr>
        <w:fldChar w:fldCharType="end"/>
      </w:r>
    </w:p>
    <w:p w14:paraId="1776DDB8" w14:textId="77777777" w:rsidR="000679B0" w:rsidRDefault="000679B0" w:rsidP="000679B0">
      <w:pPr>
        <w:widowControl w:val="0"/>
        <w:autoSpaceDE w:val="0"/>
        <w:autoSpaceDN w:val="0"/>
        <w:adjustRightInd w:val="0"/>
        <w:spacing w:after="240" w:line="240" w:lineRule="auto"/>
        <w:jc w:val="left"/>
        <w:rPr>
          <w:sz w:val="20"/>
        </w:rPr>
      </w:pPr>
    </w:p>
    <w:p w14:paraId="46248FC5" w14:textId="77777777" w:rsidR="000679B0" w:rsidRDefault="000679B0" w:rsidP="000679B0">
      <w:pPr>
        <w:widowControl w:val="0"/>
        <w:autoSpaceDE w:val="0"/>
        <w:autoSpaceDN w:val="0"/>
        <w:adjustRightInd w:val="0"/>
        <w:spacing w:after="240" w:line="240" w:lineRule="auto"/>
        <w:jc w:val="left"/>
        <w:rPr>
          <w:sz w:val="20"/>
        </w:rPr>
      </w:pPr>
    </w:p>
    <w:p w14:paraId="03AC4DB0" w14:textId="77777777" w:rsidR="000679B0" w:rsidRDefault="000679B0" w:rsidP="000679B0">
      <w:pPr>
        <w:widowControl w:val="0"/>
        <w:autoSpaceDE w:val="0"/>
        <w:autoSpaceDN w:val="0"/>
        <w:adjustRightInd w:val="0"/>
        <w:spacing w:after="240" w:line="240" w:lineRule="auto"/>
        <w:jc w:val="left"/>
        <w:rPr>
          <w:sz w:val="20"/>
        </w:rPr>
      </w:pPr>
    </w:p>
    <w:p w14:paraId="042D199B" w14:textId="77777777" w:rsidR="000679B0" w:rsidRDefault="000679B0" w:rsidP="000679B0">
      <w:pPr>
        <w:widowControl w:val="0"/>
        <w:autoSpaceDE w:val="0"/>
        <w:autoSpaceDN w:val="0"/>
        <w:adjustRightInd w:val="0"/>
        <w:spacing w:after="240" w:line="240" w:lineRule="auto"/>
        <w:jc w:val="left"/>
        <w:rPr>
          <w:sz w:val="20"/>
        </w:rPr>
      </w:pPr>
    </w:p>
    <w:p w14:paraId="513BF96B" w14:textId="77777777" w:rsidR="000679B0" w:rsidRDefault="000679B0" w:rsidP="000679B0">
      <w:pPr>
        <w:widowControl w:val="0"/>
        <w:autoSpaceDE w:val="0"/>
        <w:autoSpaceDN w:val="0"/>
        <w:adjustRightInd w:val="0"/>
        <w:spacing w:after="240" w:line="240" w:lineRule="auto"/>
        <w:jc w:val="left"/>
        <w:rPr>
          <w:sz w:val="20"/>
        </w:rPr>
      </w:pPr>
    </w:p>
    <w:p w14:paraId="04DC5ADC" w14:textId="77777777" w:rsidR="000679B0" w:rsidRDefault="000679B0" w:rsidP="000679B0">
      <w:pPr>
        <w:widowControl w:val="0"/>
        <w:autoSpaceDE w:val="0"/>
        <w:autoSpaceDN w:val="0"/>
        <w:adjustRightInd w:val="0"/>
        <w:spacing w:after="240" w:line="240" w:lineRule="auto"/>
        <w:jc w:val="left"/>
        <w:rPr>
          <w:sz w:val="20"/>
        </w:rPr>
      </w:pPr>
    </w:p>
    <w:p w14:paraId="14966D5C" w14:textId="77777777" w:rsidR="000679B0" w:rsidRDefault="000679B0" w:rsidP="000679B0">
      <w:pPr>
        <w:widowControl w:val="0"/>
        <w:autoSpaceDE w:val="0"/>
        <w:autoSpaceDN w:val="0"/>
        <w:adjustRightInd w:val="0"/>
        <w:spacing w:after="240" w:line="240" w:lineRule="auto"/>
        <w:jc w:val="left"/>
        <w:rPr>
          <w:sz w:val="20"/>
        </w:rPr>
      </w:pPr>
    </w:p>
    <w:p w14:paraId="69EE282E" w14:textId="77777777" w:rsidR="000679B0" w:rsidRDefault="000679B0" w:rsidP="000679B0">
      <w:pPr>
        <w:widowControl w:val="0"/>
        <w:autoSpaceDE w:val="0"/>
        <w:autoSpaceDN w:val="0"/>
        <w:adjustRightInd w:val="0"/>
        <w:spacing w:after="240" w:line="240" w:lineRule="auto"/>
        <w:jc w:val="left"/>
        <w:rPr>
          <w:sz w:val="20"/>
        </w:rPr>
      </w:pPr>
    </w:p>
    <w:p w14:paraId="70884AAB" w14:textId="77777777" w:rsidR="000679B0" w:rsidRDefault="000679B0" w:rsidP="000679B0">
      <w:pPr>
        <w:widowControl w:val="0"/>
        <w:autoSpaceDE w:val="0"/>
        <w:autoSpaceDN w:val="0"/>
        <w:adjustRightInd w:val="0"/>
        <w:spacing w:after="240" w:line="240" w:lineRule="auto"/>
        <w:jc w:val="left"/>
        <w:rPr>
          <w:sz w:val="20"/>
        </w:rPr>
      </w:pPr>
    </w:p>
    <w:p w14:paraId="37A579C8" w14:textId="77777777" w:rsidR="000679B0" w:rsidRDefault="000679B0" w:rsidP="000679B0">
      <w:pPr>
        <w:widowControl w:val="0"/>
        <w:autoSpaceDE w:val="0"/>
        <w:autoSpaceDN w:val="0"/>
        <w:adjustRightInd w:val="0"/>
        <w:spacing w:after="240" w:line="240" w:lineRule="auto"/>
        <w:jc w:val="left"/>
        <w:rPr>
          <w:sz w:val="20"/>
        </w:rPr>
      </w:pPr>
    </w:p>
    <w:p w14:paraId="623DCAA4" w14:textId="77777777" w:rsidR="000679B0" w:rsidRDefault="000679B0" w:rsidP="000679B0"/>
    <w:p w14:paraId="25F36F4C" w14:textId="6A8550BA" w:rsidR="000679B0" w:rsidRPr="000679B0" w:rsidRDefault="000679B0" w:rsidP="00DD7444">
      <w:pPr>
        <w:pStyle w:val="berschrift1"/>
      </w:pPr>
      <w:bookmarkStart w:id="7" w:name="_Toc195026819"/>
      <w:r w:rsidRPr="000679B0">
        <w:lastRenderedPageBreak/>
        <w:t>Abkürzungsverzeichnis</w:t>
      </w:r>
      <w:bookmarkEnd w:id="7"/>
    </w:p>
    <w:p w14:paraId="64F0815B" w14:textId="4019AE51" w:rsidR="000679B0" w:rsidRPr="00DD7444" w:rsidRDefault="000679B0" w:rsidP="000679B0">
      <w:pPr>
        <w:rPr>
          <w:sz w:val="20"/>
        </w:rPr>
      </w:pPr>
      <w:r w:rsidRPr="00DD7444">
        <w:rPr>
          <w:sz w:val="20"/>
        </w:rPr>
        <w:t xml:space="preserve">AMPA </w:t>
      </w:r>
      <w:r w:rsidRPr="00DD7444">
        <w:rPr>
          <w:sz w:val="20"/>
        </w:rPr>
        <w:tab/>
      </w:r>
      <w:r w:rsidRPr="00DD7444">
        <w:rPr>
          <w:sz w:val="20"/>
        </w:rPr>
        <w:tab/>
      </w:r>
      <w:r w:rsidRPr="00DD7444">
        <w:rPr>
          <w:sz w:val="20"/>
        </w:rPr>
        <w:tab/>
        <w:t xml:space="preserve">α-Amino-3-hydroxi-5-methylisoxazolpropionat </w:t>
      </w:r>
    </w:p>
    <w:p w14:paraId="4B63D302" w14:textId="5B68586D" w:rsidR="00F515EB" w:rsidRPr="00DD7444" w:rsidRDefault="00F515EB" w:rsidP="000679B0">
      <w:pPr>
        <w:rPr>
          <w:rFonts w:cs="Arial"/>
          <w:sz w:val="20"/>
        </w:rPr>
      </w:pPr>
      <w:r w:rsidRPr="00DD7444">
        <w:rPr>
          <w:sz w:val="20"/>
        </w:rPr>
        <w:t xml:space="preserve">CAMKII </w:t>
      </w:r>
      <w:r w:rsidRPr="00DD7444">
        <w:rPr>
          <w:sz w:val="20"/>
        </w:rPr>
        <w:tab/>
      </w:r>
      <w:r w:rsidRPr="00DD7444">
        <w:rPr>
          <w:sz w:val="20"/>
        </w:rPr>
        <w:tab/>
      </w:r>
      <w:r w:rsidRPr="00DD7444">
        <w:rPr>
          <w:rFonts w:cs="Arial"/>
          <w:sz w:val="20"/>
        </w:rPr>
        <w:t>Calcium/</w:t>
      </w:r>
      <w:proofErr w:type="spellStart"/>
      <w:r w:rsidRPr="00DD7444">
        <w:rPr>
          <w:rFonts w:cs="Arial"/>
          <w:sz w:val="20"/>
        </w:rPr>
        <w:t>Calmodulin</w:t>
      </w:r>
      <w:proofErr w:type="spellEnd"/>
      <w:r w:rsidRPr="00DD7444">
        <w:rPr>
          <w:rFonts w:cs="Arial"/>
          <w:sz w:val="20"/>
        </w:rPr>
        <w:t xml:space="preserve">-abhängige </w:t>
      </w:r>
      <w:proofErr w:type="spellStart"/>
      <w:r w:rsidRPr="00DD7444">
        <w:rPr>
          <w:rFonts w:cs="Arial"/>
          <w:sz w:val="20"/>
        </w:rPr>
        <w:t>Poteinkinase</w:t>
      </w:r>
      <w:proofErr w:type="spellEnd"/>
      <w:r w:rsidRPr="00DD7444">
        <w:rPr>
          <w:rFonts w:cs="Arial"/>
          <w:sz w:val="20"/>
        </w:rPr>
        <w:t xml:space="preserve"> II</w:t>
      </w:r>
    </w:p>
    <w:p w14:paraId="4F08042C" w14:textId="6426E771" w:rsidR="00136EB1" w:rsidRPr="004E1F03" w:rsidRDefault="00136EB1" w:rsidP="000679B0">
      <w:pPr>
        <w:rPr>
          <w:sz w:val="20"/>
          <w:lang w:val="en-US"/>
        </w:rPr>
      </w:pPr>
      <w:proofErr w:type="spellStart"/>
      <w:proofErr w:type="gramStart"/>
      <w:r w:rsidRPr="004E1F03">
        <w:rPr>
          <w:rFonts w:cs="Arial"/>
          <w:sz w:val="20"/>
          <w:lang w:val="en-US"/>
        </w:rPr>
        <w:t>cAMP</w:t>
      </w:r>
      <w:proofErr w:type="spellEnd"/>
      <w:proofErr w:type="gramEnd"/>
      <w:r w:rsidRPr="004E1F03">
        <w:rPr>
          <w:rFonts w:cs="Arial"/>
          <w:sz w:val="20"/>
          <w:lang w:val="en-US"/>
        </w:rPr>
        <w:t xml:space="preserve"> </w:t>
      </w:r>
      <w:r w:rsidRPr="004E1F03">
        <w:rPr>
          <w:rFonts w:cs="Arial"/>
          <w:sz w:val="20"/>
          <w:lang w:val="en-US"/>
        </w:rPr>
        <w:tab/>
      </w:r>
      <w:r w:rsidRPr="004E1F03">
        <w:rPr>
          <w:rFonts w:cs="Arial"/>
          <w:sz w:val="20"/>
          <w:lang w:val="en-US"/>
        </w:rPr>
        <w:tab/>
      </w:r>
      <w:r w:rsidRPr="004E1F03">
        <w:rPr>
          <w:rFonts w:cs="Arial"/>
          <w:sz w:val="20"/>
          <w:lang w:val="en-US"/>
        </w:rPr>
        <w:tab/>
      </w:r>
      <w:proofErr w:type="spellStart"/>
      <w:r w:rsidRPr="004E1F03">
        <w:rPr>
          <w:sz w:val="20"/>
          <w:lang w:val="en-US"/>
        </w:rPr>
        <w:t>cyklisches</w:t>
      </w:r>
      <w:proofErr w:type="spellEnd"/>
      <w:r w:rsidRPr="004E1F03">
        <w:rPr>
          <w:sz w:val="20"/>
          <w:lang w:val="en-US"/>
        </w:rPr>
        <w:t xml:space="preserve"> </w:t>
      </w:r>
      <w:proofErr w:type="spellStart"/>
      <w:r w:rsidRPr="004E1F03">
        <w:rPr>
          <w:sz w:val="20"/>
          <w:lang w:val="en-US"/>
        </w:rPr>
        <w:t>Adenosinmonophosphat</w:t>
      </w:r>
      <w:proofErr w:type="spellEnd"/>
    </w:p>
    <w:p w14:paraId="551310E5" w14:textId="600C631B" w:rsidR="00136EB1" w:rsidRPr="004E1F03" w:rsidRDefault="00136EB1" w:rsidP="000679B0">
      <w:pPr>
        <w:rPr>
          <w:sz w:val="20"/>
          <w:lang w:val="en-US"/>
        </w:rPr>
      </w:pPr>
      <w:r w:rsidRPr="004E1F03">
        <w:rPr>
          <w:sz w:val="20"/>
          <w:lang w:val="en-US"/>
        </w:rPr>
        <w:t>CREB</w:t>
      </w:r>
      <w:r w:rsidRPr="004E1F03">
        <w:rPr>
          <w:sz w:val="20"/>
          <w:lang w:val="en-US"/>
        </w:rPr>
        <w:tab/>
      </w:r>
      <w:r w:rsidRPr="004E1F03">
        <w:rPr>
          <w:sz w:val="20"/>
          <w:lang w:val="en-US"/>
        </w:rPr>
        <w:tab/>
      </w:r>
      <w:r w:rsidRPr="004E1F03">
        <w:rPr>
          <w:sz w:val="20"/>
          <w:lang w:val="en-US"/>
        </w:rPr>
        <w:tab/>
      </w:r>
      <w:proofErr w:type="spellStart"/>
      <w:r w:rsidRPr="004E1F03">
        <w:rPr>
          <w:sz w:val="20"/>
          <w:lang w:val="en-US"/>
        </w:rPr>
        <w:t>cAMP</w:t>
      </w:r>
      <w:proofErr w:type="spellEnd"/>
      <w:r w:rsidRPr="004E1F03">
        <w:rPr>
          <w:sz w:val="20"/>
          <w:lang w:val="en-US"/>
        </w:rPr>
        <w:t xml:space="preserve"> </w:t>
      </w:r>
      <w:proofErr w:type="spellStart"/>
      <w:r w:rsidRPr="004E1F03">
        <w:rPr>
          <w:sz w:val="20"/>
          <w:lang w:val="en-US"/>
        </w:rPr>
        <w:t>reponse</w:t>
      </w:r>
      <w:proofErr w:type="spellEnd"/>
      <w:r w:rsidRPr="004E1F03">
        <w:rPr>
          <w:sz w:val="20"/>
          <w:lang w:val="en-US"/>
        </w:rPr>
        <w:t xml:space="preserve"> Element Binding</w:t>
      </w:r>
    </w:p>
    <w:p w14:paraId="07018EA7" w14:textId="495E4213" w:rsidR="000679B0" w:rsidRPr="004E1F03" w:rsidRDefault="000679B0" w:rsidP="000679B0">
      <w:pPr>
        <w:rPr>
          <w:sz w:val="20"/>
          <w:lang w:val="en-US"/>
        </w:rPr>
      </w:pPr>
      <w:r w:rsidRPr="004E1F03">
        <w:rPr>
          <w:sz w:val="20"/>
          <w:lang w:val="en-US"/>
        </w:rPr>
        <w:t xml:space="preserve">D-AP5 </w:t>
      </w:r>
      <w:r w:rsidRPr="004E1F03">
        <w:rPr>
          <w:sz w:val="20"/>
          <w:lang w:val="en-US"/>
        </w:rPr>
        <w:tab/>
      </w:r>
      <w:r w:rsidRPr="004E1F03">
        <w:rPr>
          <w:sz w:val="20"/>
          <w:lang w:val="en-US"/>
        </w:rPr>
        <w:tab/>
      </w:r>
      <w:r w:rsidRPr="004E1F03">
        <w:rPr>
          <w:sz w:val="20"/>
          <w:lang w:val="en-US"/>
        </w:rPr>
        <w:tab/>
      </w:r>
      <w:proofErr w:type="gramStart"/>
      <w:r w:rsidRPr="004E1F03">
        <w:rPr>
          <w:sz w:val="20"/>
          <w:lang w:val="en-US"/>
        </w:rPr>
        <w:t>D(</w:t>
      </w:r>
      <w:proofErr w:type="gramEnd"/>
      <w:r w:rsidRPr="004E1F03">
        <w:rPr>
          <w:sz w:val="20"/>
          <w:lang w:val="en-US"/>
        </w:rPr>
        <w:t>-)-2-Amino-5-phosphovalerat</w:t>
      </w:r>
    </w:p>
    <w:p w14:paraId="6898C2B9" w14:textId="300757DE" w:rsidR="00E0132D" w:rsidRPr="004E1F03" w:rsidRDefault="00E0132D" w:rsidP="000679B0">
      <w:pPr>
        <w:rPr>
          <w:sz w:val="20"/>
          <w:lang w:val="en-US"/>
        </w:rPr>
      </w:pPr>
      <w:r w:rsidRPr="004E1F03">
        <w:rPr>
          <w:sz w:val="20"/>
          <w:lang w:val="en-US"/>
        </w:rPr>
        <w:t>EC</w:t>
      </w:r>
      <w:r w:rsidRPr="004E1F03">
        <w:rPr>
          <w:sz w:val="20"/>
          <w:lang w:val="en-US"/>
        </w:rPr>
        <w:tab/>
      </w:r>
      <w:r w:rsidRPr="004E1F03">
        <w:rPr>
          <w:sz w:val="20"/>
          <w:lang w:val="en-US"/>
        </w:rPr>
        <w:tab/>
      </w:r>
      <w:r w:rsidRPr="004E1F03">
        <w:rPr>
          <w:sz w:val="20"/>
          <w:lang w:val="en-US"/>
        </w:rPr>
        <w:tab/>
      </w:r>
      <w:proofErr w:type="spellStart"/>
      <w:r w:rsidRPr="004E1F03">
        <w:rPr>
          <w:sz w:val="20"/>
          <w:lang w:val="en-US"/>
        </w:rPr>
        <w:t>entorhinaler</w:t>
      </w:r>
      <w:proofErr w:type="spellEnd"/>
      <w:r w:rsidRPr="004E1F03">
        <w:rPr>
          <w:sz w:val="20"/>
          <w:lang w:val="en-US"/>
        </w:rPr>
        <w:t xml:space="preserve"> Cortex</w:t>
      </w:r>
    </w:p>
    <w:p w14:paraId="4F1ED0E3" w14:textId="5CFC6A77" w:rsidR="004B1F4A" w:rsidRPr="00DD7444" w:rsidRDefault="004B1F4A" w:rsidP="000679B0">
      <w:pPr>
        <w:rPr>
          <w:sz w:val="20"/>
        </w:rPr>
      </w:pPr>
      <w:r w:rsidRPr="00DD7444">
        <w:rPr>
          <w:sz w:val="20"/>
        </w:rPr>
        <w:t>EEG</w:t>
      </w:r>
      <w:r w:rsidRPr="00DD7444">
        <w:rPr>
          <w:sz w:val="20"/>
        </w:rPr>
        <w:tab/>
      </w:r>
      <w:r w:rsidRPr="00DD7444">
        <w:rPr>
          <w:sz w:val="20"/>
        </w:rPr>
        <w:tab/>
      </w:r>
      <w:r w:rsidRPr="00DD7444">
        <w:rPr>
          <w:sz w:val="20"/>
        </w:rPr>
        <w:tab/>
      </w:r>
      <w:r w:rsidRPr="00DD7444">
        <w:rPr>
          <w:rFonts w:cs="Arial"/>
          <w:sz w:val="20"/>
        </w:rPr>
        <w:t>Elektroenzephalogramm</w:t>
      </w:r>
    </w:p>
    <w:p w14:paraId="13E04424" w14:textId="4AD1E0EE" w:rsidR="000679B0" w:rsidRPr="00DD7444" w:rsidRDefault="0045501F" w:rsidP="000679B0">
      <w:pPr>
        <w:rPr>
          <w:sz w:val="20"/>
        </w:rPr>
      </w:pPr>
      <w:r w:rsidRPr="00DD7444">
        <w:rPr>
          <w:sz w:val="20"/>
        </w:rPr>
        <w:t>(f)</w:t>
      </w:r>
      <w:r w:rsidR="000679B0" w:rsidRPr="00DD7444">
        <w:rPr>
          <w:sz w:val="20"/>
        </w:rPr>
        <w:t xml:space="preserve">EPSP </w:t>
      </w:r>
      <w:r w:rsidR="000679B0" w:rsidRPr="00DD7444">
        <w:rPr>
          <w:sz w:val="20"/>
        </w:rPr>
        <w:tab/>
      </w:r>
      <w:r w:rsidR="007A0C43" w:rsidRPr="00DD7444">
        <w:rPr>
          <w:sz w:val="20"/>
        </w:rPr>
        <w:tab/>
      </w:r>
      <w:proofErr w:type="spellStart"/>
      <w:r w:rsidR="000679B0" w:rsidRPr="00DD7444">
        <w:rPr>
          <w:sz w:val="20"/>
        </w:rPr>
        <w:t>Exzitatorisches</w:t>
      </w:r>
      <w:proofErr w:type="spellEnd"/>
      <w:r w:rsidR="000679B0" w:rsidRPr="00DD7444">
        <w:rPr>
          <w:sz w:val="20"/>
        </w:rPr>
        <w:t xml:space="preserve"> postsynaptisches </w:t>
      </w:r>
      <w:r w:rsidR="007A0C43" w:rsidRPr="00DD7444">
        <w:rPr>
          <w:sz w:val="20"/>
        </w:rPr>
        <w:t>(Feld-)</w:t>
      </w:r>
      <w:r w:rsidR="000679B0" w:rsidRPr="00DD7444">
        <w:rPr>
          <w:sz w:val="20"/>
        </w:rPr>
        <w:t>Potenzial </w:t>
      </w:r>
    </w:p>
    <w:p w14:paraId="4C5A3782" w14:textId="3C104520" w:rsidR="00136EB1" w:rsidRPr="004E1F03" w:rsidRDefault="00136EB1" w:rsidP="000679B0">
      <w:pPr>
        <w:rPr>
          <w:sz w:val="20"/>
          <w:lang w:val="en-US"/>
        </w:rPr>
      </w:pPr>
      <w:r w:rsidRPr="004E1F03">
        <w:rPr>
          <w:sz w:val="20"/>
          <w:lang w:val="en-US"/>
        </w:rPr>
        <w:t>GluR1</w:t>
      </w:r>
      <w:r w:rsidRPr="004E1F03">
        <w:rPr>
          <w:sz w:val="20"/>
          <w:lang w:val="en-US"/>
        </w:rPr>
        <w:tab/>
      </w:r>
      <w:r w:rsidRPr="004E1F03">
        <w:rPr>
          <w:sz w:val="20"/>
          <w:lang w:val="en-US"/>
        </w:rPr>
        <w:tab/>
      </w:r>
      <w:r w:rsidRPr="004E1F03">
        <w:rPr>
          <w:sz w:val="20"/>
          <w:lang w:val="en-US"/>
        </w:rPr>
        <w:tab/>
      </w:r>
      <w:proofErr w:type="spellStart"/>
      <w:r w:rsidRPr="004E1F03">
        <w:rPr>
          <w:sz w:val="20"/>
          <w:lang w:val="en-US"/>
        </w:rPr>
        <w:t>Glutamatrezeptor</w:t>
      </w:r>
      <w:proofErr w:type="spellEnd"/>
      <w:r w:rsidRPr="004E1F03">
        <w:rPr>
          <w:sz w:val="20"/>
          <w:lang w:val="en-US"/>
        </w:rPr>
        <w:t xml:space="preserve"> 1</w:t>
      </w:r>
    </w:p>
    <w:p w14:paraId="72EA436E" w14:textId="77777777" w:rsidR="000679B0" w:rsidRPr="004E1F03" w:rsidRDefault="000679B0" w:rsidP="000679B0">
      <w:pPr>
        <w:rPr>
          <w:sz w:val="20"/>
          <w:lang w:val="en-US"/>
        </w:rPr>
      </w:pPr>
      <w:r w:rsidRPr="004E1F03">
        <w:rPr>
          <w:sz w:val="20"/>
          <w:lang w:val="en-US"/>
        </w:rPr>
        <w:t xml:space="preserve">HFS </w:t>
      </w:r>
      <w:r w:rsidRPr="004E1F03">
        <w:rPr>
          <w:sz w:val="20"/>
          <w:lang w:val="en-US"/>
        </w:rPr>
        <w:tab/>
      </w:r>
      <w:r w:rsidRPr="004E1F03">
        <w:rPr>
          <w:sz w:val="20"/>
          <w:lang w:val="en-US"/>
        </w:rPr>
        <w:tab/>
      </w:r>
      <w:r w:rsidRPr="004E1F03">
        <w:rPr>
          <w:sz w:val="20"/>
          <w:lang w:val="en-US"/>
        </w:rPr>
        <w:tab/>
      </w:r>
      <w:proofErr w:type="spellStart"/>
      <w:r w:rsidRPr="004E1F03">
        <w:rPr>
          <w:sz w:val="20"/>
          <w:lang w:val="en-US"/>
        </w:rPr>
        <w:t>Hochfrequenzstimulation</w:t>
      </w:r>
      <w:proofErr w:type="spellEnd"/>
      <w:r w:rsidRPr="004E1F03">
        <w:rPr>
          <w:sz w:val="20"/>
          <w:lang w:val="en-US"/>
        </w:rPr>
        <w:t xml:space="preserve"> (</w:t>
      </w:r>
      <w:proofErr w:type="spellStart"/>
      <w:r w:rsidRPr="004E1F03">
        <w:rPr>
          <w:sz w:val="20"/>
          <w:lang w:val="en-US"/>
        </w:rPr>
        <w:t>engl.</w:t>
      </w:r>
      <w:proofErr w:type="spellEnd"/>
      <w:r w:rsidRPr="004E1F03">
        <w:rPr>
          <w:sz w:val="20"/>
          <w:lang w:val="en-US"/>
        </w:rPr>
        <w:t xml:space="preserve"> high-frequency stimulation) </w:t>
      </w:r>
    </w:p>
    <w:p w14:paraId="1A4A5C55" w14:textId="021A297E" w:rsidR="000679B0" w:rsidRPr="004E1F03" w:rsidRDefault="000679B0" w:rsidP="000679B0">
      <w:pPr>
        <w:rPr>
          <w:sz w:val="20"/>
          <w:lang w:val="en-US"/>
        </w:rPr>
      </w:pPr>
      <w:r w:rsidRPr="004E1F03">
        <w:rPr>
          <w:sz w:val="20"/>
          <w:lang w:val="en-US"/>
        </w:rPr>
        <w:t xml:space="preserve">LFS </w:t>
      </w:r>
      <w:r w:rsidRPr="004E1F03">
        <w:rPr>
          <w:sz w:val="20"/>
          <w:lang w:val="en-US"/>
        </w:rPr>
        <w:tab/>
      </w:r>
      <w:r w:rsidRPr="004E1F03">
        <w:rPr>
          <w:sz w:val="20"/>
          <w:lang w:val="en-US"/>
        </w:rPr>
        <w:tab/>
      </w:r>
      <w:r w:rsidRPr="004E1F03">
        <w:rPr>
          <w:sz w:val="20"/>
          <w:lang w:val="en-US"/>
        </w:rPr>
        <w:tab/>
      </w:r>
      <w:proofErr w:type="spellStart"/>
      <w:r w:rsidRPr="004E1F03">
        <w:rPr>
          <w:sz w:val="20"/>
          <w:lang w:val="en-US"/>
        </w:rPr>
        <w:t>Niedrigfrequenzstimulation</w:t>
      </w:r>
      <w:proofErr w:type="spellEnd"/>
      <w:r w:rsidRPr="004E1F03">
        <w:rPr>
          <w:sz w:val="20"/>
          <w:lang w:val="en-US"/>
        </w:rPr>
        <w:t xml:space="preserve"> (</w:t>
      </w:r>
      <w:proofErr w:type="spellStart"/>
      <w:r w:rsidRPr="004E1F03">
        <w:rPr>
          <w:sz w:val="20"/>
          <w:lang w:val="en-US"/>
        </w:rPr>
        <w:t>engl.</w:t>
      </w:r>
      <w:proofErr w:type="spellEnd"/>
      <w:r w:rsidRPr="004E1F03">
        <w:rPr>
          <w:sz w:val="20"/>
          <w:lang w:val="en-US"/>
        </w:rPr>
        <w:t xml:space="preserve"> low-frequency stimulation) </w:t>
      </w:r>
    </w:p>
    <w:p w14:paraId="68B95B8E" w14:textId="40B678C0" w:rsidR="000679B0" w:rsidRPr="004E1F03" w:rsidRDefault="000679B0" w:rsidP="000679B0">
      <w:pPr>
        <w:rPr>
          <w:sz w:val="20"/>
          <w:lang w:val="en-US"/>
        </w:rPr>
      </w:pPr>
      <w:r w:rsidRPr="004E1F03">
        <w:rPr>
          <w:sz w:val="20"/>
          <w:lang w:val="en-US"/>
        </w:rPr>
        <w:t xml:space="preserve">LTD </w:t>
      </w:r>
      <w:r w:rsidRPr="004E1F03">
        <w:rPr>
          <w:sz w:val="20"/>
          <w:lang w:val="en-US"/>
        </w:rPr>
        <w:tab/>
      </w:r>
      <w:r w:rsidRPr="004E1F03">
        <w:rPr>
          <w:sz w:val="20"/>
          <w:lang w:val="en-US"/>
        </w:rPr>
        <w:tab/>
      </w:r>
      <w:r w:rsidRPr="004E1F03">
        <w:rPr>
          <w:sz w:val="20"/>
          <w:lang w:val="en-US"/>
        </w:rPr>
        <w:tab/>
      </w:r>
      <w:proofErr w:type="spellStart"/>
      <w:r w:rsidRPr="004E1F03">
        <w:rPr>
          <w:sz w:val="20"/>
          <w:lang w:val="en-US"/>
        </w:rPr>
        <w:t>Langzeitdepression</w:t>
      </w:r>
      <w:proofErr w:type="spellEnd"/>
      <w:r w:rsidRPr="004E1F03">
        <w:rPr>
          <w:sz w:val="20"/>
          <w:lang w:val="en-US"/>
        </w:rPr>
        <w:t xml:space="preserve"> (</w:t>
      </w:r>
      <w:proofErr w:type="spellStart"/>
      <w:r w:rsidRPr="004E1F03">
        <w:rPr>
          <w:sz w:val="20"/>
          <w:lang w:val="en-US"/>
        </w:rPr>
        <w:t>engl.</w:t>
      </w:r>
      <w:proofErr w:type="spellEnd"/>
      <w:r w:rsidRPr="004E1F03">
        <w:rPr>
          <w:sz w:val="20"/>
          <w:lang w:val="en-US"/>
        </w:rPr>
        <w:t xml:space="preserve"> long-term potentiation</w:t>
      </w:r>
      <w:proofErr w:type="gramStart"/>
      <w:r w:rsidRPr="004E1F03">
        <w:rPr>
          <w:sz w:val="20"/>
          <w:lang w:val="en-US"/>
        </w:rPr>
        <w:t>) </w:t>
      </w:r>
      <w:proofErr w:type="gramEnd"/>
    </w:p>
    <w:p w14:paraId="60D68DF6" w14:textId="77777777" w:rsidR="003804EB" w:rsidRPr="004E1F03" w:rsidRDefault="000679B0" w:rsidP="000679B0">
      <w:pPr>
        <w:rPr>
          <w:sz w:val="20"/>
          <w:lang w:val="en-US"/>
        </w:rPr>
      </w:pPr>
      <w:r w:rsidRPr="004E1F03">
        <w:rPr>
          <w:sz w:val="20"/>
          <w:lang w:val="en-US"/>
        </w:rPr>
        <w:t xml:space="preserve">LTP </w:t>
      </w:r>
      <w:r w:rsidRPr="004E1F03">
        <w:rPr>
          <w:sz w:val="20"/>
          <w:lang w:val="en-US"/>
        </w:rPr>
        <w:tab/>
      </w:r>
      <w:r w:rsidRPr="004E1F03">
        <w:rPr>
          <w:sz w:val="20"/>
          <w:lang w:val="en-US"/>
        </w:rPr>
        <w:tab/>
      </w:r>
      <w:r w:rsidRPr="004E1F03">
        <w:rPr>
          <w:sz w:val="20"/>
          <w:lang w:val="en-US"/>
        </w:rPr>
        <w:tab/>
      </w:r>
      <w:proofErr w:type="spellStart"/>
      <w:r w:rsidRPr="004E1F03">
        <w:rPr>
          <w:sz w:val="20"/>
          <w:lang w:val="en-US"/>
        </w:rPr>
        <w:t>Langzeitpotenzierung</w:t>
      </w:r>
      <w:proofErr w:type="spellEnd"/>
      <w:r w:rsidRPr="004E1F03">
        <w:rPr>
          <w:sz w:val="20"/>
          <w:lang w:val="en-US"/>
        </w:rPr>
        <w:t xml:space="preserve"> (</w:t>
      </w:r>
      <w:proofErr w:type="spellStart"/>
      <w:r w:rsidRPr="004E1F03">
        <w:rPr>
          <w:sz w:val="20"/>
          <w:lang w:val="en-US"/>
        </w:rPr>
        <w:t>engl.</w:t>
      </w:r>
      <w:proofErr w:type="spellEnd"/>
      <w:r w:rsidRPr="004E1F03">
        <w:rPr>
          <w:sz w:val="20"/>
          <w:lang w:val="en-US"/>
        </w:rPr>
        <w:t xml:space="preserve"> long-term depression)</w:t>
      </w:r>
    </w:p>
    <w:p w14:paraId="197C3BB1" w14:textId="02AEB6DB" w:rsidR="000679B0" w:rsidRPr="004E1F03" w:rsidRDefault="003804EB" w:rsidP="000679B0">
      <w:pPr>
        <w:rPr>
          <w:sz w:val="20"/>
          <w:lang w:val="en-US"/>
        </w:rPr>
      </w:pPr>
      <w:r w:rsidRPr="004E1F03">
        <w:rPr>
          <w:sz w:val="20"/>
          <w:lang w:val="en-US"/>
        </w:rPr>
        <w:t>MWM</w:t>
      </w:r>
      <w:r w:rsidRPr="004E1F03">
        <w:rPr>
          <w:sz w:val="20"/>
          <w:lang w:val="en-US"/>
        </w:rPr>
        <w:tab/>
      </w:r>
      <w:r w:rsidRPr="004E1F03">
        <w:rPr>
          <w:sz w:val="20"/>
          <w:lang w:val="en-US"/>
        </w:rPr>
        <w:tab/>
      </w:r>
      <w:r w:rsidRPr="004E1F03">
        <w:rPr>
          <w:sz w:val="20"/>
          <w:lang w:val="en-US"/>
        </w:rPr>
        <w:tab/>
        <w:t>Morris Water Maze</w:t>
      </w:r>
      <w:r w:rsidR="000679B0" w:rsidRPr="004E1F03">
        <w:rPr>
          <w:sz w:val="20"/>
          <w:lang w:val="en-US"/>
        </w:rPr>
        <w:t xml:space="preserve">  </w:t>
      </w:r>
    </w:p>
    <w:p w14:paraId="48D2B54F" w14:textId="77777777" w:rsidR="000679B0" w:rsidRPr="004E1F03" w:rsidRDefault="000679B0" w:rsidP="000679B0">
      <w:pPr>
        <w:rPr>
          <w:sz w:val="20"/>
          <w:lang w:val="en-US"/>
        </w:rPr>
      </w:pPr>
      <w:r w:rsidRPr="004E1F03">
        <w:rPr>
          <w:sz w:val="20"/>
          <w:lang w:val="en-US"/>
        </w:rPr>
        <w:t xml:space="preserve">NMDA </w:t>
      </w:r>
      <w:r w:rsidRPr="004E1F03">
        <w:rPr>
          <w:sz w:val="20"/>
          <w:lang w:val="en-US"/>
        </w:rPr>
        <w:tab/>
      </w:r>
      <w:r w:rsidRPr="004E1F03">
        <w:rPr>
          <w:sz w:val="20"/>
          <w:lang w:val="en-US"/>
        </w:rPr>
        <w:tab/>
      </w:r>
      <w:r w:rsidRPr="004E1F03">
        <w:rPr>
          <w:sz w:val="20"/>
          <w:lang w:val="en-US"/>
        </w:rPr>
        <w:tab/>
        <w:t>N-Methyl-D-</w:t>
      </w:r>
      <w:proofErr w:type="spellStart"/>
      <w:r w:rsidRPr="004E1F03">
        <w:rPr>
          <w:sz w:val="20"/>
          <w:lang w:val="en-US"/>
        </w:rPr>
        <w:t>Aspartat</w:t>
      </w:r>
      <w:proofErr w:type="spellEnd"/>
      <w:r w:rsidRPr="004E1F03">
        <w:rPr>
          <w:sz w:val="20"/>
          <w:lang w:val="en-US"/>
        </w:rPr>
        <w:t>   </w:t>
      </w:r>
    </w:p>
    <w:p w14:paraId="2454572B" w14:textId="74C79672" w:rsidR="004B1F4A" w:rsidRPr="004E1F03" w:rsidRDefault="004B1F4A" w:rsidP="000679B0">
      <w:pPr>
        <w:rPr>
          <w:sz w:val="20"/>
          <w:lang w:val="en-US"/>
        </w:rPr>
      </w:pPr>
      <w:r w:rsidRPr="004E1F03">
        <w:rPr>
          <w:sz w:val="20"/>
          <w:lang w:val="en-US"/>
        </w:rPr>
        <w:t xml:space="preserve">SE </w:t>
      </w:r>
      <w:r w:rsidRPr="004E1F03">
        <w:rPr>
          <w:sz w:val="20"/>
          <w:lang w:val="en-US"/>
        </w:rPr>
        <w:tab/>
      </w:r>
      <w:r w:rsidRPr="004E1F03">
        <w:rPr>
          <w:sz w:val="20"/>
          <w:lang w:val="en-US"/>
        </w:rPr>
        <w:tab/>
      </w:r>
      <w:r w:rsidRPr="004E1F03">
        <w:rPr>
          <w:sz w:val="20"/>
          <w:lang w:val="en-US"/>
        </w:rPr>
        <w:tab/>
        <w:t xml:space="preserve">Status </w:t>
      </w:r>
      <w:proofErr w:type="spellStart"/>
      <w:r w:rsidRPr="004E1F03">
        <w:rPr>
          <w:sz w:val="20"/>
          <w:lang w:val="en-US"/>
        </w:rPr>
        <w:t>epilepticus</w:t>
      </w:r>
      <w:proofErr w:type="spellEnd"/>
    </w:p>
    <w:p w14:paraId="45144831" w14:textId="6EA875BC" w:rsidR="00F515EB" w:rsidRPr="004E1F03" w:rsidRDefault="00F515EB" w:rsidP="000679B0">
      <w:pPr>
        <w:rPr>
          <w:sz w:val="20"/>
          <w:lang w:val="en-US"/>
        </w:rPr>
      </w:pPr>
      <w:r w:rsidRPr="004E1F03">
        <w:rPr>
          <w:sz w:val="20"/>
          <w:lang w:val="en-US"/>
        </w:rPr>
        <w:t>TBS</w:t>
      </w:r>
      <w:r w:rsidRPr="004E1F03">
        <w:rPr>
          <w:sz w:val="20"/>
          <w:lang w:val="en-US"/>
        </w:rPr>
        <w:tab/>
      </w:r>
      <w:r w:rsidRPr="004E1F03">
        <w:rPr>
          <w:sz w:val="20"/>
          <w:lang w:val="en-US"/>
        </w:rPr>
        <w:tab/>
      </w:r>
      <w:r w:rsidRPr="004E1F03">
        <w:rPr>
          <w:sz w:val="20"/>
          <w:lang w:val="en-US"/>
        </w:rPr>
        <w:tab/>
        <w:t xml:space="preserve">Theta Burst </w:t>
      </w:r>
      <w:proofErr w:type="spellStart"/>
      <w:r w:rsidRPr="004E1F03">
        <w:rPr>
          <w:sz w:val="20"/>
          <w:lang w:val="en-US"/>
        </w:rPr>
        <w:t>Stimulationsprotokoll</w:t>
      </w:r>
      <w:proofErr w:type="spellEnd"/>
    </w:p>
    <w:p w14:paraId="2BE6F0CB" w14:textId="52AE83F1" w:rsidR="000679B0" w:rsidRPr="004E1F03" w:rsidRDefault="000679B0" w:rsidP="000679B0">
      <w:pPr>
        <w:rPr>
          <w:sz w:val="20"/>
          <w:lang w:val="en-US"/>
        </w:rPr>
      </w:pPr>
      <w:r w:rsidRPr="004E1F03">
        <w:rPr>
          <w:sz w:val="20"/>
          <w:lang w:val="en-US"/>
        </w:rPr>
        <w:t xml:space="preserve">TLE </w:t>
      </w:r>
      <w:r w:rsidRPr="004E1F03">
        <w:rPr>
          <w:sz w:val="20"/>
          <w:lang w:val="en-US"/>
        </w:rPr>
        <w:tab/>
      </w:r>
      <w:r w:rsidRPr="004E1F03">
        <w:rPr>
          <w:sz w:val="20"/>
          <w:lang w:val="en-US"/>
        </w:rPr>
        <w:tab/>
      </w:r>
      <w:r w:rsidRPr="004E1F03">
        <w:rPr>
          <w:sz w:val="20"/>
          <w:lang w:val="en-US"/>
        </w:rPr>
        <w:tab/>
      </w:r>
      <w:proofErr w:type="spellStart"/>
      <w:r w:rsidRPr="004E1F03">
        <w:rPr>
          <w:sz w:val="20"/>
          <w:lang w:val="en-US"/>
        </w:rPr>
        <w:t>Temporallappenepilepsie</w:t>
      </w:r>
      <w:proofErr w:type="spellEnd"/>
    </w:p>
    <w:p w14:paraId="4DCEA167" w14:textId="77777777" w:rsidR="00610897" w:rsidRPr="004E1F03" w:rsidRDefault="00610897" w:rsidP="000679B0">
      <w:pPr>
        <w:rPr>
          <w:sz w:val="20"/>
          <w:lang w:val="en-US"/>
        </w:rPr>
      </w:pPr>
    </w:p>
    <w:p w14:paraId="0B12D2A0" w14:textId="77777777" w:rsidR="00610897" w:rsidRPr="004E1F03" w:rsidRDefault="00610897" w:rsidP="000679B0">
      <w:pPr>
        <w:rPr>
          <w:lang w:val="en-US"/>
        </w:rPr>
      </w:pPr>
    </w:p>
    <w:p w14:paraId="6C26EE4F" w14:textId="77777777" w:rsidR="00610897" w:rsidRPr="004E1F03" w:rsidRDefault="00610897" w:rsidP="000679B0">
      <w:pPr>
        <w:rPr>
          <w:lang w:val="en-US"/>
        </w:rPr>
      </w:pPr>
    </w:p>
    <w:p w14:paraId="2C9130A8" w14:textId="77777777" w:rsidR="00610897" w:rsidRPr="004E1F03" w:rsidRDefault="00610897" w:rsidP="000679B0">
      <w:pPr>
        <w:rPr>
          <w:lang w:val="en-US"/>
        </w:rPr>
      </w:pPr>
    </w:p>
    <w:p w14:paraId="59045C7F" w14:textId="77777777" w:rsidR="00610897" w:rsidRPr="004E1F03" w:rsidRDefault="00610897" w:rsidP="000679B0">
      <w:pPr>
        <w:rPr>
          <w:lang w:val="en-US"/>
        </w:rPr>
      </w:pPr>
    </w:p>
    <w:p w14:paraId="175D4836" w14:textId="77777777" w:rsidR="00610897" w:rsidRPr="004E1F03" w:rsidRDefault="00610897" w:rsidP="000679B0">
      <w:pPr>
        <w:rPr>
          <w:lang w:val="en-US"/>
        </w:rPr>
      </w:pPr>
    </w:p>
    <w:p w14:paraId="70A7EB73" w14:textId="77777777" w:rsidR="00610897" w:rsidRPr="004E1F03" w:rsidRDefault="00610897" w:rsidP="000679B0">
      <w:pPr>
        <w:rPr>
          <w:lang w:val="en-US"/>
        </w:rPr>
      </w:pPr>
    </w:p>
    <w:p w14:paraId="75007E94" w14:textId="77777777" w:rsidR="00610897" w:rsidRPr="004E1F03" w:rsidRDefault="00610897" w:rsidP="000679B0">
      <w:pPr>
        <w:rPr>
          <w:lang w:val="en-US"/>
        </w:rPr>
      </w:pPr>
    </w:p>
    <w:p w14:paraId="2F04F1DF" w14:textId="77777777" w:rsidR="00610897" w:rsidRPr="004E1F03" w:rsidRDefault="00610897" w:rsidP="000679B0">
      <w:pPr>
        <w:rPr>
          <w:lang w:val="en-US"/>
        </w:rPr>
      </w:pPr>
    </w:p>
    <w:p w14:paraId="6BBFC676" w14:textId="77777777" w:rsidR="00610897" w:rsidRPr="004E1F03" w:rsidRDefault="00610897" w:rsidP="00785533">
      <w:pPr>
        <w:pStyle w:val="berschrift1"/>
        <w:rPr>
          <w:sz w:val="20"/>
          <w:lang w:val="en-US"/>
        </w:rPr>
      </w:pPr>
    </w:p>
    <w:p w14:paraId="372D7D87" w14:textId="77777777" w:rsidR="00610897" w:rsidRPr="004E1F03" w:rsidRDefault="00610897" w:rsidP="00785533">
      <w:pPr>
        <w:pStyle w:val="berschrift1"/>
        <w:rPr>
          <w:sz w:val="20"/>
          <w:lang w:val="en-US"/>
        </w:rPr>
      </w:pPr>
    </w:p>
    <w:p w14:paraId="673563CE" w14:textId="77777777" w:rsidR="00610897" w:rsidRPr="004E1F03" w:rsidRDefault="00610897" w:rsidP="00785533">
      <w:pPr>
        <w:pStyle w:val="berschrift1"/>
        <w:rPr>
          <w:sz w:val="20"/>
          <w:lang w:val="en-US"/>
        </w:rPr>
      </w:pPr>
    </w:p>
    <w:p w14:paraId="0642C5C8" w14:textId="77777777" w:rsidR="00610897" w:rsidRPr="004E1F03" w:rsidRDefault="00610897" w:rsidP="00785533">
      <w:pPr>
        <w:pStyle w:val="berschrift1"/>
        <w:rPr>
          <w:sz w:val="20"/>
          <w:lang w:val="en-US"/>
        </w:rPr>
      </w:pPr>
    </w:p>
    <w:p w14:paraId="4AAA4B5E" w14:textId="77777777" w:rsidR="00610897" w:rsidRPr="004E1F03" w:rsidRDefault="00610897" w:rsidP="00785533">
      <w:pPr>
        <w:pStyle w:val="berschrift1"/>
        <w:rPr>
          <w:sz w:val="20"/>
          <w:lang w:val="en-US"/>
        </w:rPr>
      </w:pPr>
    </w:p>
    <w:p w14:paraId="021A3A75" w14:textId="77777777" w:rsidR="00610897" w:rsidRPr="004E1F03" w:rsidRDefault="00610897" w:rsidP="00785533">
      <w:pPr>
        <w:pStyle w:val="berschrift1"/>
        <w:rPr>
          <w:sz w:val="20"/>
          <w:lang w:val="en-US"/>
        </w:rPr>
      </w:pPr>
    </w:p>
    <w:p w14:paraId="43413DCC" w14:textId="77777777" w:rsidR="00610897" w:rsidRPr="004E1F03" w:rsidRDefault="00610897" w:rsidP="00785533">
      <w:pPr>
        <w:pStyle w:val="berschrift1"/>
        <w:rPr>
          <w:sz w:val="20"/>
          <w:lang w:val="en-US"/>
        </w:rPr>
      </w:pPr>
    </w:p>
    <w:p w14:paraId="38EC83CB" w14:textId="77777777" w:rsidR="00610897" w:rsidRPr="004E1F03" w:rsidRDefault="00610897" w:rsidP="00785533">
      <w:pPr>
        <w:pStyle w:val="berschrift1"/>
        <w:rPr>
          <w:sz w:val="20"/>
          <w:lang w:val="en-US"/>
        </w:rPr>
      </w:pPr>
    </w:p>
    <w:p w14:paraId="5574738F" w14:textId="77777777" w:rsidR="00610897" w:rsidRPr="004E1F03" w:rsidRDefault="00610897" w:rsidP="00785533">
      <w:pPr>
        <w:pStyle w:val="berschrift1"/>
        <w:rPr>
          <w:lang w:val="en-US"/>
        </w:rPr>
        <w:sectPr w:rsidR="00610897" w:rsidRPr="004E1F03" w:rsidSect="00DD7444">
          <w:headerReference w:type="default" r:id="rId9"/>
          <w:headerReference w:type="first" r:id="rId10"/>
          <w:pgSz w:w="11906" w:h="16838"/>
          <w:pgMar w:top="1418" w:right="1418" w:bottom="1134" w:left="1418" w:header="709" w:footer="709" w:gutter="0"/>
          <w:pgNumType w:fmt="upperRoman" w:start="1"/>
          <w:cols w:space="708"/>
          <w:titlePg/>
          <w:docGrid w:linePitch="360"/>
        </w:sectPr>
      </w:pPr>
    </w:p>
    <w:p w14:paraId="405BAA0D" w14:textId="1BCEE690" w:rsidR="00F427E5" w:rsidRPr="00091ED0" w:rsidRDefault="00091ED0" w:rsidP="00785533">
      <w:pPr>
        <w:pStyle w:val="berschrift1"/>
      </w:pPr>
      <w:bookmarkStart w:id="8" w:name="_Toc195026820"/>
      <w:r w:rsidRPr="00091ED0">
        <w:lastRenderedPageBreak/>
        <w:t xml:space="preserve">1. </w:t>
      </w:r>
      <w:bookmarkEnd w:id="2"/>
      <w:bookmarkEnd w:id="3"/>
      <w:bookmarkEnd w:id="4"/>
      <w:bookmarkEnd w:id="5"/>
      <w:bookmarkEnd w:id="6"/>
      <w:r w:rsidR="00110FD3">
        <w:t>Projektbeschreibung</w:t>
      </w:r>
      <w:bookmarkEnd w:id="8"/>
    </w:p>
    <w:p w14:paraId="1797972E" w14:textId="06C70103" w:rsidR="00CF0B1D" w:rsidRPr="00EC40AD" w:rsidRDefault="00EF12E7" w:rsidP="00026808">
      <w:pPr>
        <w:rPr>
          <w:rFonts w:cs="Arial"/>
        </w:rPr>
      </w:pPr>
      <w:r w:rsidRPr="00C55B91">
        <w:rPr>
          <w:rFonts w:cs="Arial"/>
        </w:rPr>
        <w:t xml:space="preserve">Veränderungen der neuronalen Plastizität bilden die Grundlage für Störungen beim Lernen und Speichern von Informationen. Sie stehen im engen Zusammenhang mit neurodegenerativen Erkrankungen </w:t>
      </w:r>
      <w:r w:rsidR="001B7826">
        <w:rPr>
          <w:rFonts w:cs="Arial"/>
        </w:rPr>
        <w:t>z.B.</w:t>
      </w:r>
      <w:r w:rsidR="00EC40AD">
        <w:rPr>
          <w:rFonts w:cs="Arial"/>
        </w:rPr>
        <w:t xml:space="preserve"> </w:t>
      </w:r>
      <w:r w:rsidR="00072337">
        <w:rPr>
          <w:rFonts w:cs="Arial"/>
        </w:rPr>
        <w:t>des</w:t>
      </w:r>
      <w:r w:rsidR="00F21578">
        <w:rPr>
          <w:rFonts w:cs="Arial"/>
        </w:rPr>
        <w:t xml:space="preserve"> schizophrenen Formenkreis</w:t>
      </w:r>
      <w:r w:rsidR="00072337">
        <w:rPr>
          <w:rFonts w:cs="Arial"/>
        </w:rPr>
        <w:t>es</w:t>
      </w:r>
      <w:r w:rsidR="00EC40AD">
        <w:rPr>
          <w:rFonts w:cs="Arial"/>
        </w:rPr>
        <w:t xml:space="preserve"> so</w:t>
      </w:r>
      <w:r w:rsidRPr="00C55B91">
        <w:rPr>
          <w:rFonts w:cs="Arial"/>
        </w:rPr>
        <w:t xml:space="preserve">wie der Alzheimer-Demenz und </w:t>
      </w:r>
      <w:r w:rsidR="00EC40AD" w:rsidRPr="00C55B91">
        <w:rPr>
          <w:rFonts w:cs="Arial"/>
        </w:rPr>
        <w:t>de</w:t>
      </w:r>
      <w:r w:rsidR="00EC40AD">
        <w:rPr>
          <w:rFonts w:cs="Arial"/>
        </w:rPr>
        <w:t>r Temporallappenepilepsie</w:t>
      </w:r>
      <w:r w:rsidR="004E3E40">
        <w:rPr>
          <w:rFonts w:cs="Arial"/>
        </w:rPr>
        <w:t xml:space="preserve"> (TLE)</w:t>
      </w:r>
      <w:r w:rsidRPr="00C55B91">
        <w:rPr>
          <w:rFonts w:cs="Arial"/>
        </w:rPr>
        <w:t xml:space="preserve">. Bei allen genannten Erkrankungen wird dem </w:t>
      </w:r>
      <w:r w:rsidR="00142167">
        <w:rPr>
          <w:rFonts w:cs="Arial"/>
        </w:rPr>
        <w:t>Hippok</w:t>
      </w:r>
      <w:r w:rsidR="00142167" w:rsidRPr="00C55B91">
        <w:rPr>
          <w:rFonts w:cs="Arial"/>
        </w:rPr>
        <w:t>ampus</w:t>
      </w:r>
      <w:r w:rsidR="001B7826">
        <w:rPr>
          <w:rFonts w:cs="Arial"/>
        </w:rPr>
        <w:t xml:space="preserve"> und seinen</w:t>
      </w:r>
      <w:r w:rsidRPr="00C55B91">
        <w:rPr>
          <w:rFonts w:cs="Arial"/>
        </w:rPr>
        <w:t xml:space="preserve"> umgebenen Strukturen eine Schlüsselrolle für die klinische Ausprägung des Krankheitsbildes zugesprochen. </w:t>
      </w:r>
      <w:r w:rsidR="00142167" w:rsidRPr="00C55B91">
        <w:rPr>
          <w:rFonts w:cs="Arial"/>
        </w:rPr>
        <w:t>Patienten</w:t>
      </w:r>
      <w:r w:rsidR="001B7826">
        <w:rPr>
          <w:rFonts w:cs="Arial"/>
        </w:rPr>
        <w:t>,</w:t>
      </w:r>
      <w:r w:rsidRPr="00C55B91">
        <w:rPr>
          <w:rFonts w:cs="Arial"/>
        </w:rPr>
        <w:t xml:space="preserve"> die unter einer TLE leiden und nachweisbare Veränderungen in </w:t>
      </w:r>
      <w:proofErr w:type="spellStart"/>
      <w:r w:rsidR="00142167">
        <w:rPr>
          <w:rFonts w:cs="Arial"/>
        </w:rPr>
        <w:t>hippokampalen</w:t>
      </w:r>
      <w:proofErr w:type="spellEnd"/>
      <w:r w:rsidRPr="00C55B91">
        <w:rPr>
          <w:rFonts w:cs="Arial"/>
        </w:rPr>
        <w:t xml:space="preserve"> Strukturen präsentieren, zeigen </w:t>
      </w:r>
      <w:r w:rsidR="00732E7A" w:rsidRPr="00C55B91">
        <w:rPr>
          <w:rFonts w:cs="Arial"/>
        </w:rPr>
        <w:t>E</w:t>
      </w:r>
      <w:r w:rsidRPr="00C55B91">
        <w:rPr>
          <w:rFonts w:cs="Arial"/>
        </w:rPr>
        <w:t xml:space="preserve">inschränkungen der kognitiven Leistungsfähigkeit. </w:t>
      </w:r>
      <w:r w:rsidR="006D1B03" w:rsidRPr="00142167">
        <w:rPr>
          <w:rFonts w:cs="Arial"/>
        </w:rPr>
        <w:t>Um die Reduktion der kognit</w:t>
      </w:r>
      <w:r w:rsidR="00091ED0">
        <w:rPr>
          <w:rFonts w:cs="Arial"/>
        </w:rPr>
        <w:t>i</w:t>
      </w:r>
      <w:r w:rsidR="006D1B03" w:rsidRPr="00142167">
        <w:rPr>
          <w:rFonts w:cs="Arial"/>
        </w:rPr>
        <w:t>ven Leistun</w:t>
      </w:r>
      <w:r w:rsidR="009F7EEC">
        <w:rPr>
          <w:rFonts w:cs="Arial"/>
        </w:rPr>
        <w:t xml:space="preserve">gen </w:t>
      </w:r>
      <w:r w:rsidR="00142167">
        <w:rPr>
          <w:rFonts w:cs="Arial"/>
        </w:rPr>
        <w:t>untersuchen und ver</w:t>
      </w:r>
      <w:r w:rsidR="006D1B03" w:rsidRPr="00142167">
        <w:rPr>
          <w:rFonts w:cs="Arial"/>
        </w:rPr>
        <w:t xml:space="preserve">stehen zu </w:t>
      </w:r>
      <w:r w:rsidR="001B7826">
        <w:rPr>
          <w:rFonts w:cs="Arial"/>
        </w:rPr>
        <w:t>können musste ein geeignetes</w:t>
      </w:r>
      <w:r w:rsidR="006D1B03" w:rsidRPr="00142167">
        <w:rPr>
          <w:rFonts w:cs="Arial"/>
        </w:rPr>
        <w:t xml:space="preserve"> Tiermodell etabliert werden, welches</w:t>
      </w:r>
      <w:r w:rsidR="001B7826">
        <w:rPr>
          <w:rFonts w:cs="Arial"/>
        </w:rPr>
        <w:t xml:space="preserve"> die TLE durch</w:t>
      </w:r>
      <w:r w:rsidR="006D1B03" w:rsidRPr="00142167">
        <w:rPr>
          <w:rFonts w:cs="Arial"/>
        </w:rPr>
        <w:t xml:space="preserve"> </w:t>
      </w:r>
      <w:r w:rsidR="000171D3" w:rsidRPr="00142167">
        <w:rPr>
          <w:rFonts w:cs="Arial"/>
        </w:rPr>
        <w:t>spon</w:t>
      </w:r>
      <w:r w:rsidR="001B7826">
        <w:rPr>
          <w:rFonts w:cs="Arial"/>
        </w:rPr>
        <w:t xml:space="preserve">tan wiederkehrende epileptische </w:t>
      </w:r>
      <w:r w:rsidR="000171D3" w:rsidRPr="00142167">
        <w:rPr>
          <w:rFonts w:cs="Arial"/>
        </w:rPr>
        <w:t>Anfälle</w:t>
      </w:r>
      <w:r w:rsidR="001B7826">
        <w:rPr>
          <w:rFonts w:cs="Arial"/>
        </w:rPr>
        <w:t xml:space="preserve"> wiederspiegelt</w:t>
      </w:r>
      <w:r w:rsidR="000171D3" w:rsidRPr="00142167">
        <w:rPr>
          <w:rFonts w:cs="Arial"/>
        </w:rPr>
        <w:t xml:space="preserve"> sowie in Verhaltenstest</w:t>
      </w:r>
      <w:r w:rsidR="005A6157">
        <w:rPr>
          <w:rFonts w:cs="Arial"/>
        </w:rPr>
        <w:t>s</w:t>
      </w:r>
      <w:r w:rsidR="000171D3" w:rsidRPr="00142167">
        <w:rPr>
          <w:rFonts w:cs="Arial"/>
        </w:rPr>
        <w:t xml:space="preserve"> reproduzierbare Störungen </w:t>
      </w:r>
      <w:r w:rsidR="004B1F4A">
        <w:rPr>
          <w:rFonts w:cs="Arial"/>
        </w:rPr>
        <w:t>im Lernprozess</w:t>
      </w:r>
      <w:r w:rsidR="000171D3" w:rsidRPr="00142167">
        <w:rPr>
          <w:rFonts w:cs="Arial"/>
        </w:rPr>
        <w:t xml:space="preserve"> zeigt. Die neu</w:t>
      </w:r>
      <w:r w:rsidR="005E0C55">
        <w:rPr>
          <w:rFonts w:cs="Arial"/>
        </w:rPr>
        <w:t>r</w:t>
      </w:r>
      <w:r w:rsidR="000171D3" w:rsidRPr="00142167">
        <w:rPr>
          <w:rFonts w:cs="Arial"/>
        </w:rPr>
        <w:t>onale Plastizität als zugrunde liegender Mechanismus jegli</w:t>
      </w:r>
      <w:r w:rsidR="00144D2D">
        <w:rPr>
          <w:rFonts w:cs="Arial"/>
        </w:rPr>
        <w:t>cher kognitiver Leistung</w:t>
      </w:r>
      <w:r w:rsidR="00C24EED" w:rsidRPr="00142167">
        <w:rPr>
          <w:rFonts w:cs="Arial"/>
        </w:rPr>
        <w:t xml:space="preserve"> kann durch ein weites Spektrum physiologischer</w:t>
      </w:r>
      <w:r w:rsidR="00591CF8" w:rsidRPr="00142167">
        <w:rPr>
          <w:rFonts w:cs="Arial"/>
        </w:rPr>
        <w:t xml:space="preserve"> </w:t>
      </w:r>
      <w:r w:rsidR="007C27A4" w:rsidRPr="00142167">
        <w:rPr>
          <w:rFonts w:cs="Arial"/>
        </w:rPr>
        <w:t>sowie v</w:t>
      </w:r>
      <w:r w:rsidR="00591CF8" w:rsidRPr="00142167">
        <w:rPr>
          <w:rFonts w:cs="Arial"/>
        </w:rPr>
        <w:t>erhaltens- und</w:t>
      </w:r>
      <w:r w:rsidR="00C24EED" w:rsidRPr="00142167">
        <w:rPr>
          <w:rFonts w:cs="Arial"/>
        </w:rPr>
        <w:t xml:space="preserve"> </w:t>
      </w:r>
      <w:r w:rsidR="00591CF8" w:rsidRPr="00142167">
        <w:rPr>
          <w:rFonts w:cs="Arial"/>
        </w:rPr>
        <w:t>molekularbiologischer</w:t>
      </w:r>
      <w:r w:rsidR="00C24EED" w:rsidRPr="00142167">
        <w:rPr>
          <w:rFonts w:cs="Arial"/>
        </w:rPr>
        <w:t xml:space="preserve"> Untersuchungsmeth</w:t>
      </w:r>
      <w:r w:rsidR="00EC40AD">
        <w:rPr>
          <w:rFonts w:cs="Arial"/>
        </w:rPr>
        <w:t>oden analysiert werden. In der v</w:t>
      </w:r>
      <w:r w:rsidR="00C24EED" w:rsidRPr="00142167">
        <w:rPr>
          <w:rFonts w:cs="Arial"/>
        </w:rPr>
        <w:t>orliegenden Arbeit soll</w:t>
      </w:r>
      <w:r w:rsidR="001B7826">
        <w:rPr>
          <w:rFonts w:cs="Arial"/>
        </w:rPr>
        <w:t>te</w:t>
      </w:r>
      <w:r w:rsidR="00072337">
        <w:rPr>
          <w:rFonts w:cs="Arial"/>
        </w:rPr>
        <w:t xml:space="preserve"> an</w:t>
      </w:r>
      <w:r w:rsidR="00C24EED" w:rsidRPr="00142167">
        <w:rPr>
          <w:rFonts w:cs="Arial"/>
        </w:rPr>
        <w:t xml:space="preserve"> einen elektrophysiologischen </w:t>
      </w:r>
      <w:r w:rsidR="00091ED0" w:rsidRPr="00142167">
        <w:rPr>
          <w:rFonts w:cs="Arial"/>
        </w:rPr>
        <w:t>Arbeitsplatz</w:t>
      </w:r>
      <w:r w:rsidR="00C24EED" w:rsidRPr="00142167">
        <w:rPr>
          <w:rFonts w:cs="Arial"/>
        </w:rPr>
        <w:t xml:space="preserve"> mit Hilfe von </w:t>
      </w:r>
      <w:r w:rsidR="009F7EEC">
        <w:rPr>
          <w:rFonts w:cs="Arial"/>
          <w:i/>
        </w:rPr>
        <w:t>in vitr</w:t>
      </w:r>
      <w:r w:rsidR="009F7EEC" w:rsidRPr="009F7EEC">
        <w:rPr>
          <w:rFonts w:cs="Arial"/>
          <w:i/>
        </w:rPr>
        <w:t>o</w:t>
      </w:r>
      <w:r w:rsidR="009F7EEC">
        <w:rPr>
          <w:rFonts w:cs="Arial"/>
        </w:rPr>
        <w:t xml:space="preserve"> </w:t>
      </w:r>
      <w:r w:rsidR="00095F46">
        <w:rPr>
          <w:rFonts w:cs="Arial"/>
        </w:rPr>
        <w:t>Feldpotenz</w:t>
      </w:r>
      <w:r w:rsidR="00C24EED" w:rsidRPr="00142167">
        <w:rPr>
          <w:rFonts w:cs="Arial"/>
        </w:rPr>
        <w:t xml:space="preserve">ialmessungen </w:t>
      </w:r>
      <w:r w:rsidR="009F7EEC">
        <w:rPr>
          <w:rFonts w:cs="Arial"/>
        </w:rPr>
        <w:t xml:space="preserve">an </w:t>
      </w:r>
      <w:r w:rsidR="006C7DAD" w:rsidRPr="00142167">
        <w:rPr>
          <w:rFonts w:cs="Arial"/>
        </w:rPr>
        <w:t>Hirnschnitten</w:t>
      </w:r>
      <w:r w:rsidR="00591CF8" w:rsidRPr="00142167">
        <w:rPr>
          <w:rFonts w:cs="Arial"/>
        </w:rPr>
        <w:t xml:space="preserve"> der </w:t>
      </w:r>
      <w:r w:rsidR="00E051EA">
        <w:rPr>
          <w:rFonts w:cs="Arial"/>
        </w:rPr>
        <w:t>mit Pilokarpin behandelten</w:t>
      </w:r>
      <w:r w:rsidR="00591CF8" w:rsidRPr="00142167">
        <w:rPr>
          <w:rFonts w:cs="Arial"/>
        </w:rPr>
        <w:t xml:space="preserve"> Ratte</w:t>
      </w:r>
      <w:r w:rsidR="006C7DAD" w:rsidRPr="00142167">
        <w:rPr>
          <w:rFonts w:cs="Arial"/>
        </w:rPr>
        <w:t xml:space="preserve"> </w:t>
      </w:r>
      <w:r w:rsidR="00C24EED" w:rsidRPr="00142167">
        <w:rPr>
          <w:rFonts w:cs="Arial"/>
        </w:rPr>
        <w:t>die synaptische Plast</w:t>
      </w:r>
      <w:r w:rsidR="00414F00">
        <w:rPr>
          <w:rFonts w:cs="Arial"/>
        </w:rPr>
        <w:t>izität der CA1-</w:t>
      </w:r>
      <w:r w:rsidR="00142167">
        <w:rPr>
          <w:rFonts w:cs="Arial"/>
        </w:rPr>
        <w:t>Region des Hippok</w:t>
      </w:r>
      <w:r w:rsidR="00C24EED" w:rsidRPr="00142167">
        <w:rPr>
          <w:rFonts w:cs="Arial"/>
        </w:rPr>
        <w:t>ampus</w:t>
      </w:r>
      <w:r w:rsidR="00CF0B1D" w:rsidRPr="00142167">
        <w:rPr>
          <w:rFonts w:cs="Arial"/>
        </w:rPr>
        <w:t xml:space="preserve"> </w:t>
      </w:r>
      <w:r w:rsidR="00E051EA">
        <w:rPr>
          <w:rFonts w:cs="Arial"/>
        </w:rPr>
        <w:t xml:space="preserve">im epileptischen Tier </w:t>
      </w:r>
      <w:r w:rsidR="00C24EED" w:rsidRPr="00142167">
        <w:rPr>
          <w:rFonts w:cs="Arial"/>
        </w:rPr>
        <w:t xml:space="preserve">untersucht werden. Sie ist die Region mit den </w:t>
      </w:r>
      <w:r w:rsidR="00091ED0" w:rsidRPr="00142167">
        <w:rPr>
          <w:rFonts w:cs="Arial"/>
        </w:rPr>
        <w:t>größten</w:t>
      </w:r>
      <w:r w:rsidR="00C24EED" w:rsidRPr="00142167">
        <w:rPr>
          <w:rFonts w:cs="Arial"/>
        </w:rPr>
        <w:t xml:space="preserve"> morphologischen Veränderungen</w:t>
      </w:r>
      <w:r w:rsidR="007C27A4" w:rsidRPr="00142167">
        <w:rPr>
          <w:rFonts w:cs="Arial"/>
        </w:rPr>
        <w:t xml:space="preserve"> </w:t>
      </w:r>
      <w:r w:rsidR="00CF0B1D" w:rsidRPr="00142167">
        <w:rPr>
          <w:rFonts w:cs="Arial"/>
        </w:rPr>
        <w:t xml:space="preserve">und bietet darüber hinaus </w:t>
      </w:r>
      <w:r w:rsidR="001521DA" w:rsidRPr="00142167">
        <w:rPr>
          <w:rFonts w:cs="Arial"/>
        </w:rPr>
        <w:t xml:space="preserve">eine gute Orientierung sowie </w:t>
      </w:r>
      <w:r w:rsidR="00CF0B1D" w:rsidRPr="00142167">
        <w:rPr>
          <w:rFonts w:cs="Arial"/>
        </w:rPr>
        <w:t xml:space="preserve">einen stabilen Zugang zu den synaptischen Verbindungen </w:t>
      </w:r>
      <w:proofErr w:type="spellStart"/>
      <w:r w:rsidR="00E61D5D">
        <w:rPr>
          <w:rFonts w:cs="Arial"/>
        </w:rPr>
        <w:t>hippok</w:t>
      </w:r>
      <w:r w:rsidR="0076727C" w:rsidRPr="00142167">
        <w:rPr>
          <w:rFonts w:cs="Arial"/>
        </w:rPr>
        <w:t>ampaler</w:t>
      </w:r>
      <w:proofErr w:type="spellEnd"/>
      <w:r w:rsidR="0076727C" w:rsidRPr="00142167">
        <w:rPr>
          <w:rFonts w:cs="Arial"/>
        </w:rPr>
        <w:t xml:space="preserve"> Neurone.</w:t>
      </w:r>
      <w:r w:rsidR="001521DA" w:rsidRPr="00142167">
        <w:rPr>
          <w:rFonts w:cs="Arial"/>
        </w:rPr>
        <w:t xml:space="preserve"> Dies </w:t>
      </w:r>
      <w:r w:rsidR="006C7DAD" w:rsidRPr="00142167">
        <w:rPr>
          <w:rFonts w:cs="Arial"/>
        </w:rPr>
        <w:t>ermöglicht</w:t>
      </w:r>
      <w:r w:rsidR="001521DA" w:rsidRPr="00142167">
        <w:rPr>
          <w:rFonts w:cs="Arial"/>
        </w:rPr>
        <w:t xml:space="preserve"> eventuelle Störungen der Funktion </w:t>
      </w:r>
      <w:r w:rsidR="00E61D5D">
        <w:rPr>
          <w:rFonts w:cs="Arial"/>
        </w:rPr>
        <w:t>von</w:t>
      </w:r>
      <w:r w:rsidR="001521DA" w:rsidRPr="00142167">
        <w:rPr>
          <w:rFonts w:cs="Arial"/>
        </w:rPr>
        <w:t xml:space="preserve"> Ionenkanäle</w:t>
      </w:r>
      <w:r w:rsidR="00E61D5D">
        <w:rPr>
          <w:rFonts w:cs="Arial"/>
        </w:rPr>
        <w:t>n</w:t>
      </w:r>
      <w:r w:rsidR="001521DA" w:rsidRPr="00142167">
        <w:rPr>
          <w:rFonts w:cs="Arial"/>
        </w:rPr>
        <w:t xml:space="preserve"> und </w:t>
      </w:r>
      <w:r w:rsidR="00E456DC" w:rsidRPr="00142167">
        <w:rPr>
          <w:rFonts w:cs="Arial"/>
        </w:rPr>
        <w:t>Neurotransmitter-Rezeptoren im K</w:t>
      </w:r>
      <w:r w:rsidR="001521DA" w:rsidRPr="00142167">
        <w:rPr>
          <w:rFonts w:cs="Arial"/>
        </w:rPr>
        <w:t>rankheitsbild der TLE</w:t>
      </w:r>
      <w:r w:rsidR="006C7DAD" w:rsidRPr="00142167">
        <w:rPr>
          <w:rFonts w:cs="Arial"/>
        </w:rPr>
        <w:t xml:space="preserve"> detaillierter untersuchen zu können.</w:t>
      </w:r>
      <w:r w:rsidR="00E61D5D">
        <w:rPr>
          <w:rFonts w:cs="Arial"/>
        </w:rPr>
        <w:t xml:space="preserve"> Da der </w:t>
      </w:r>
      <w:r w:rsidR="00EC40AD">
        <w:rPr>
          <w:rFonts w:cs="Arial"/>
        </w:rPr>
        <w:t>N-methyl-D-</w:t>
      </w:r>
      <w:proofErr w:type="spellStart"/>
      <w:r w:rsidR="00EC40AD">
        <w:rPr>
          <w:rFonts w:cs="Arial"/>
        </w:rPr>
        <w:t>aspartat</w:t>
      </w:r>
      <w:proofErr w:type="spellEnd"/>
      <w:r w:rsidR="00512444">
        <w:rPr>
          <w:rFonts w:cs="Arial"/>
        </w:rPr>
        <w:t>-</w:t>
      </w:r>
      <w:r w:rsidR="00EC40AD">
        <w:rPr>
          <w:rFonts w:cs="Arial"/>
        </w:rPr>
        <w:t>Rezeptor</w:t>
      </w:r>
      <w:r w:rsidR="00E61D5D">
        <w:rPr>
          <w:rFonts w:cs="Arial"/>
        </w:rPr>
        <w:t xml:space="preserve"> </w:t>
      </w:r>
      <w:r w:rsidR="00EC40AD">
        <w:rPr>
          <w:rFonts w:cs="Arial"/>
        </w:rPr>
        <w:t xml:space="preserve">als Koinzidenzdetektor </w:t>
      </w:r>
      <w:r w:rsidR="00E61D5D">
        <w:rPr>
          <w:rFonts w:cs="Arial"/>
        </w:rPr>
        <w:t>einen</w:t>
      </w:r>
      <w:r w:rsidR="007C27A4" w:rsidRPr="00142167">
        <w:rPr>
          <w:rFonts w:cs="Arial"/>
        </w:rPr>
        <w:t xml:space="preserve"> besonderen Einfluss auf die Modellierung der synaptischen Transmission in neuronalen Netzwerken </w:t>
      </w:r>
      <w:r w:rsidR="00EC40AD" w:rsidRPr="00142167">
        <w:rPr>
          <w:rFonts w:cs="Arial"/>
        </w:rPr>
        <w:t>besitzt</w:t>
      </w:r>
      <w:r w:rsidR="00B93A5F">
        <w:rPr>
          <w:rFonts w:cs="Arial"/>
        </w:rPr>
        <w:t>,</w:t>
      </w:r>
      <w:r w:rsidR="001B7826">
        <w:rPr>
          <w:rFonts w:cs="Arial"/>
        </w:rPr>
        <w:t xml:space="preserve"> </w:t>
      </w:r>
      <w:proofErr w:type="gramStart"/>
      <w:r w:rsidR="001B7826">
        <w:rPr>
          <w:rFonts w:cs="Arial"/>
        </w:rPr>
        <w:t>stand</w:t>
      </w:r>
      <w:proofErr w:type="gramEnd"/>
      <w:r w:rsidR="00E61D5D">
        <w:rPr>
          <w:rFonts w:cs="Arial"/>
        </w:rPr>
        <w:t xml:space="preserve"> er und die Komposition seiner Untereinheiten im </w:t>
      </w:r>
      <w:r w:rsidR="001B7826">
        <w:rPr>
          <w:rFonts w:cs="Arial"/>
        </w:rPr>
        <w:t>Mittelpunkt dieser Arbeit</w:t>
      </w:r>
      <w:r w:rsidR="007C27A4" w:rsidRPr="00142167">
        <w:rPr>
          <w:rFonts w:cs="Arial"/>
        </w:rPr>
        <w:t xml:space="preserve">. </w:t>
      </w:r>
    </w:p>
    <w:p w14:paraId="2D8F8D1D" w14:textId="77777777" w:rsidR="00EC40AD" w:rsidRDefault="00EC40AD" w:rsidP="00EF12E7">
      <w:pPr>
        <w:rPr>
          <w:rFonts w:cs="Arial"/>
        </w:rPr>
      </w:pPr>
    </w:p>
    <w:p w14:paraId="77255D5C" w14:textId="54F8E80F" w:rsidR="00732E7A" w:rsidRPr="00142167" w:rsidRDefault="001521DA" w:rsidP="00EF12E7">
      <w:pPr>
        <w:rPr>
          <w:rFonts w:cs="Arial"/>
        </w:rPr>
      </w:pPr>
      <w:r w:rsidRPr="00142167">
        <w:rPr>
          <w:rFonts w:cs="Arial"/>
        </w:rPr>
        <w:t xml:space="preserve">Im </w:t>
      </w:r>
      <w:r w:rsidR="00B93A5F">
        <w:rPr>
          <w:rFonts w:cs="Arial"/>
        </w:rPr>
        <w:t xml:space="preserve">Folgenden seien die klinischen, </w:t>
      </w:r>
      <w:r w:rsidRPr="00142167">
        <w:rPr>
          <w:rFonts w:cs="Arial"/>
        </w:rPr>
        <w:t xml:space="preserve">tierexperimentellen und physiologischen Grundlagen dargestellt, welche </w:t>
      </w:r>
      <w:r w:rsidRPr="00142167">
        <w:rPr>
          <w:rFonts w:cs="Arial"/>
          <w:szCs w:val="24"/>
        </w:rPr>
        <w:t>für die Präsentation und Diskussion dieser Arbeit von Bedeutung sind.</w:t>
      </w:r>
    </w:p>
    <w:p w14:paraId="6F7B8BBA" w14:textId="44EA46B6" w:rsidR="00D61030" w:rsidRPr="00EC40AD" w:rsidRDefault="00EC40AD" w:rsidP="00EC40AD">
      <w:pPr>
        <w:pStyle w:val="berschrift2"/>
      </w:pPr>
      <w:bookmarkStart w:id="9" w:name="_Toc310329383"/>
      <w:bookmarkStart w:id="10" w:name="_Toc310329487"/>
      <w:bookmarkStart w:id="11" w:name="_Toc310329549"/>
      <w:bookmarkStart w:id="12" w:name="_Toc310329560"/>
      <w:bookmarkStart w:id="13" w:name="_Toc191112866"/>
      <w:bookmarkStart w:id="14" w:name="_Toc195026821"/>
      <w:r>
        <w:lastRenderedPageBreak/>
        <w:t xml:space="preserve">1.1 </w:t>
      </w:r>
      <w:r w:rsidR="00C851A5" w:rsidRPr="00EC40AD">
        <w:t>Epilepsie</w:t>
      </w:r>
      <w:bookmarkEnd w:id="9"/>
      <w:bookmarkEnd w:id="10"/>
      <w:bookmarkEnd w:id="11"/>
      <w:bookmarkEnd w:id="12"/>
      <w:bookmarkEnd w:id="13"/>
      <w:bookmarkEnd w:id="14"/>
    </w:p>
    <w:p w14:paraId="71AC61C4" w14:textId="192E67E4" w:rsidR="00280E53" w:rsidRPr="00AC1934" w:rsidRDefault="00B545FF" w:rsidP="00C34CDF">
      <w:pPr>
        <w:rPr>
          <w:rFonts w:cs="Arial"/>
          <w:szCs w:val="24"/>
        </w:rPr>
      </w:pPr>
      <w:r w:rsidRPr="00142167">
        <w:rPr>
          <w:rFonts w:cs="Arial"/>
          <w:szCs w:val="24"/>
        </w:rPr>
        <w:t>Epilepsien geh</w:t>
      </w:r>
      <w:r w:rsidR="000A7F83">
        <w:rPr>
          <w:rFonts w:cs="Arial"/>
          <w:szCs w:val="24"/>
        </w:rPr>
        <w:t>ören mit einer Prävalenz von 0,4</w:t>
      </w:r>
      <w:r w:rsidR="00F21578">
        <w:rPr>
          <w:rFonts w:cs="Arial"/>
          <w:szCs w:val="24"/>
        </w:rPr>
        <w:t xml:space="preserve"> -</w:t>
      </w:r>
      <w:r w:rsidR="009F7EEC">
        <w:rPr>
          <w:rFonts w:cs="Arial"/>
          <w:szCs w:val="24"/>
        </w:rPr>
        <w:t xml:space="preserve"> </w:t>
      </w:r>
      <w:r w:rsidR="00F21578">
        <w:rPr>
          <w:rFonts w:cs="Arial"/>
          <w:szCs w:val="24"/>
        </w:rPr>
        <w:t>0,7</w:t>
      </w:r>
      <w:r w:rsidR="009F7EEC">
        <w:rPr>
          <w:rFonts w:cs="Arial"/>
          <w:szCs w:val="24"/>
        </w:rPr>
        <w:t xml:space="preserve"> </w:t>
      </w:r>
      <w:r w:rsidR="001B7826">
        <w:rPr>
          <w:rFonts w:cs="Arial"/>
          <w:szCs w:val="24"/>
        </w:rPr>
        <w:t>%</w:t>
      </w:r>
      <w:r w:rsidR="00F21578">
        <w:rPr>
          <w:rFonts w:cs="Arial"/>
          <w:szCs w:val="24"/>
        </w:rPr>
        <w:t xml:space="preserve"> in entwickelten Ländern </w:t>
      </w:r>
      <w:r w:rsidR="00171DC1">
        <w:rPr>
          <w:rFonts w:cs="Arial"/>
          <w:szCs w:val="24"/>
        </w:rPr>
        <w:fldChar w:fldCharType="begin"/>
      </w:r>
      <w:r w:rsidR="006441D7">
        <w:rPr>
          <w:rFonts w:cs="Arial"/>
          <w:szCs w:val="24"/>
        </w:rPr>
        <w:instrText xml:space="preserve"> ADDIN EN.CITE &lt;EndNote&gt;&lt;Cite&gt;&lt;Author&gt;Sander&lt;/Author&gt;&lt;Year&gt;1996&lt;/Year&gt;&lt;IDText&gt;Epidemiology of the epilepsies.&lt;/IDText&gt;&lt;DisplayText&gt;(Sander and Shorvon, 1996)&lt;/DisplayText&gt;&lt;record&gt;&lt;dates&gt;&lt;pub-dates&gt;&lt;date&gt;Nov&lt;/date&gt;&lt;/pub-dates&gt;&lt;year&gt;1996&lt;/year&gt;&lt;/dates&gt;&lt;keywords&gt;&lt;keyword&gt;Epilepsy&lt;/keyword&gt;&lt;keyword&gt;Humans&lt;/keyword&gt;&lt;keyword&gt;Incidence&lt;/keyword&gt;&lt;keyword&gt;Prevalence&lt;/keyword&gt;&lt;keyword&gt;Risk Factors&lt;/keyword&gt;&lt;keyword&gt;World Health&lt;/keyword&gt;&lt;/keywords&gt;&lt;urls&gt;&lt;related-urls&gt;&lt;url&gt;http://www.ncbi.nlm.nih.gov/pubmed/8965090&lt;/url&gt;&lt;/related-urls&gt;&lt;/urls&gt;&lt;isbn&gt;0022-3050&lt;/isbn&gt;&lt;custom2&gt;PMC1074036&lt;/custom2&gt;&lt;titles&gt;&lt;title&gt;Epidemiology of the epilepsies.&lt;/title&gt;&lt;secondary-title&gt;J Neurol Neurosurg Psychiatry&lt;/secondary-title&gt;&lt;/titles&gt;&lt;pages&gt;433-43&lt;/pages&gt;&lt;number&gt;5&lt;/number&gt;&lt;contributors&gt;&lt;authors&gt;&lt;author&gt;Sander, J. W.&lt;/author&gt;&lt;author&gt;Shorvon, S. D.&lt;/author&gt;&lt;/authors&gt;&lt;/contributors&gt;&lt;language&gt;eng&lt;/language&gt;&lt;added-date format="utc"&gt;1321297828&lt;/added-date&gt;&lt;ref-type name="Journal Article"&gt;17&lt;/ref-type&gt;&lt;auth-address&gt;Institute of Neurology, National Hospital for Neurosurgery, Queen Square, London, UK.&lt;/auth-address&gt;&lt;rec-number&gt;6&lt;/rec-number&gt;&lt;last-updated-date format="utc"&gt;1321297828&lt;/last-updated-date&gt;&lt;accession-num&gt;8965090&lt;/accession-num&gt;&lt;volume&gt;61&lt;/volume&gt;&lt;/record&gt;&lt;/Cite&gt;&lt;/EndNote&gt;</w:instrText>
      </w:r>
      <w:r w:rsidR="00171DC1">
        <w:rPr>
          <w:rFonts w:cs="Arial"/>
          <w:szCs w:val="24"/>
        </w:rPr>
        <w:fldChar w:fldCharType="separate"/>
      </w:r>
      <w:r w:rsidR="006441D7">
        <w:rPr>
          <w:rFonts w:cs="Arial"/>
          <w:noProof/>
          <w:szCs w:val="24"/>
        </w:rPr>
        <w:t>(Sander and Shorvon, 1996)</w:t>
      </w:r>
      <w:r w:rsidR="00171DC1">
        <w:rPr>
          <w:rFonts w:cs="Arial"/>
          <w:szCs w:val="24"/>
        </w:rPr>
        <w:fldChar w:fldCharType="end"/>
      </w:r>
      <w:r w:rsidRPr="00142167">
        <w:rPr>
          <w:rFonts w:cs="Arial"/>
          <w:szCs w:val="24"/>
        </w:rPr>
        <w:t xml:space="preserve"> </w:t>
      </w:r>
      <w:r w:rsidR="00F21578">
        <w:rPr>
          <w:rFonts w:cs="Arial"/>
          <w:szCs w:val="24"/>
        </w:rPr>
        <w:t>und 0,5</w:t>
      </w:r>
      <w:r w:rsidR="009F7EEC">
        <w:rPr>
          <w:rFonts w:cs="Arial"/>
          <w:szCs w:val="24"/>
        </w:rPr>
        <w:t xml:space="preserve"> </w:t>
      </w:r>
      <w:r w:rsidR="00F21578">
        <w:rPr>
          <w:rFonts w:cs="Arial"/>
          <w:szCs w:val="24"/>
        </w:rPr>
        <w:t>-</w:t>
      </w:r>
      <w:r w:rsidR="009F7EEC">
        <w:rPr>
          <w:rFonts w:cs="Arial"/>
          <w:szCs w:val="24"/>
        </w:rPr>
        <w:t xml:space="preserve"> </w:t>
      </w:r>
      <w:r w:rsidR="00F21578">
        <w:rPr>
          <w:rFonts w:cs="Arial"/>
          <w:szCs w:val="24"/>
        </w:rPr>
        <w:t>7,4</w:t>
      </w:r>
      <w:r w:rsidR="009F7EEC">
        <w:rPr>
          <w:rFonts w:cs="Arial"/>
          <w:szCs w:val="24"/>
        </w:rPr>
        <w:t xml:space="preserve"> </w:t>
      </w:r>
      <w:r w:rsidR="001B7826">
        <w:rPr>
          <w:rFonts w:cs="Arial"/>
          <w:szCs w:val="24"/>
        </w:rPr>
        <w:t>%</w:t>
      </w:r>
      <w:r w:rsidR="00171DC1">
        <w:rPr>
          <w:rFonts w:cs="Arial"/>
          <w:szCs w:val="24"/>
        </w:rPr>
        <w:t xml:space="preserve"> i</w:t>
      </w:r>
      <w:r w:rsidR="004B1F4A">
        <w:rPr>
          <w:rFonts w:cs="Arial"/>
          <w:szCs w:val="24"/>
        </w:rPr>
        <w:t>n Entwicklungsländern</w:t>
      </w:r>
      <w:r w:rsidRPr="00142167">
        <w:rPr>
          <w:rFonts w:cs="Arial"/>
          <w:szCs w:val="24"/>
        </w:rPr>
        <w:t xml:space="preserve"> </w:t>
      </w:r>
      <w:r w:rsidR="00171DC1">
        <w:rPr>
          <w:rFonts w:cs="Arial"/>
          <w:szCs w:val="24"/>
        </w:rPr>
        <w:fldChar w:fldCharType="begin"/>
      </w:r>
      <w:r w:rsidR="006441D7">
        <w:rPr>
          <w:rFonts w:cs="Arial"/>
          <w:szCs w:val="24"/>
        </w:rPr>
        <w:instrText xml:space="preserve"> ADDIN EN.CITE &lt;EndNote&gt;&lt;Cite&gt;&lt;Author&gt;Preux&lt;/Author&gt;&lt;Year&gt;2005&lt;/Year&gt;&lt;IDText&gt;Epidemiology and aetiology of epilepsy in sub-Saharan Africa.&lt;/IDText&gt;&lt;DisplayText&gt;(Preux and Druet-Cabanac, 2005)&lt;/DisplayText&gt;&lt;record&gt;&lt;dates&gt;&lt;pub-dates&gt;&lt;date&gt;Jan&lt;/date&gt;&lt;/pub-dates&gt;&lt;year&gt;2005&lt;/year&gt;&lt;/dates&gt;&lt;keywords&gt;&lt;keyword&gt;Adolescent&lt;/keyword&gt;&lt;keyword&gt;Adult&lt;/keyword&gt;&lt;keyword&gt;Africa South of the Sahara&lt;/keyword&gt;&lt;keyword&gt;Brain Neoplasms&lt;/keyword&gt;&lt;keyword&gt;Case-Control Studies&lt;/keyword&gt;&lt;keyword&gt;Central Nervous System Infections&lt;/keyword&gt;&lt;keyword&gt;Cerebrovascular Disorders&lt;/keyword&gt;&lt;keyword&gt;Craniocerebral Trauma&lt;/keyword&gt;&lt;keyword&gt;Epilepsy&lt;/keyword&gt;&lt;keyword&gt;Female&lt;/keyword&gt;&lt;keyword&gt;Humans&lt;/keyword&gt;&lt;keyword&gt;Incidence&lt;/keyword&gt;&lt;keyword&gt;Male&lt;/keyword&gt;&lt;keyword&gt;Prevalence&lt;/keyword&gt;&lt;keyword&gt;Prognosis&lt;/keyword&gt;&lt;keyword&gt;Risk Factors&lt;/keyword&gt;&lt;keyword&gt;Seizures, Febrile&lt;/keyword&gt;&lt;/keywords&gt;&lt;urls&gt;&lt;related-urls&gt;&lt;url&gt;http://www.ncbi.nlm.nih.gov/pubmed/15620854&lt;/url&gt;&lt;/related-urls&gt;&lt;/urls&gt;&lt;isbn&gt;1474-4422&lt;/isbn&gt;&lt;titles&gt;&lt;title&gt;Epidemiology and aetiology of epilepsy in sub-Saharan Africa.&lt;/title&gt;&lt;secondary-title&gt;Lancet Neurol&lt;/secondary-title&gt;&lt;/titles&gt;&lt;pages&gt;21-31&lt;/pages&gt;&lt;number&gt;1&lt;/number&gt;&lt;contributors&gt;&lt;authors&gt;&lt;author&gt;Preux, P. M.&lt;/author&gt;&lt;author&gt;Druet-Cabanac, M.&lt;/author&gt;&lt;/authors&gt;&lt;/contributors&gt;&lt;language&gt;eng&lt;/language&gt;&lt;added-date format="utc"&gt;1321297428&lt;/added-date&gt;&lt;ref-type name="Journal Article"&gt;17&lt;/ref-type&gt;&lt;auth-address&gt;Institute of Neuroepidemiology and Tropical Neurology (EA 3174), Limoges, France. preux@unilim.fr &amp;lt;preux@unilim.fr&amp;gt;&lt;/auth-address&gt;&lt;rec-number&gt;5&lt;/rec-number&gt;&lt;last-updated-date format="utc"&gt;1321297428&lt;/last-updated-date&gt;&lt;accession-num&gt;15620854&lt;/accession-num&gt;&lt;electronic-resource-num&gt;S1474442204009639 [pii]&amp;#xD;&amp;#xA;10.1016/S1474-4422(04)00963-9&lt;/electronic-resource-num&gt;&lt;volume&gt;4&lt;/volume&gt;&lt;/record&gt;&lt;/Cite&gt;&lt;/EndNote&gt;</w:instrText>
      </w:r>
      <w:r w:rsidR="00171DC1">
        <w:rPr>
          <w:rFonts w:cs="Arial"/>
          <w:szCs w:val="24"/>
        </w:rPr>
        <w:fldChar w:fldCharType="separate"/>
      </w:r>
      <w:r w:rsidR="006441D7">
        <w:rPr>
          <w:rFonts w:cs="Arial"/>
          <w:noProof/>
          <w:szCs w:val="24"/>
        </w:rPr>
        <w:t>(Preux and Druet-Cabanac, 2005)</w:t>
      </w:r>
      <w:r w:rsidR="00171DC1">
        <w:rPr>
          <w:rFonts w:cs="Arial"/>
          <w:szCs w:val="24"/>
        </w:rPr>
        <w:fldChar w:fldCharType="end"/>
      </w:r>
      <w:r w:rsidRPr="00142167">
        <w:rPr>
          <w:rFonts w:cs="Arial"/>
          <w:szCs w:val="24"/>
        </w:rPr>
        <w:t xml:space="preserve"> zu den häufigsten chronischen Erkrankungen des zentralen Nervensystems.</w:t>
      </w:r>
      <w:r w:rsidR="00546B60" w:rsidRPr="00142167">
        <w:rPr>
          <w:rFonts w:cs="Arial"/>
          <w:szCs w:val="24"/>
        </w:rPr>
        <w:t xml:space="preserve"> </w:t>
      </w:r>
      <w:r w:rsidR="00142167">
        <w:rPr>
          <w:rFonts w:cs="Arial"/>
          <w:szCs w:val="24"/>
        </w:rPr>
        <w:t>Etwa 5</w:t>
      </w:r>
      <w:r w:rsidR="009F7EEC">
        <w:rPr>
          <w:rFonts w:cs="Arial"/>
          <w:szCs w:val="24"/>
        </w:rPr>
        <w:t xml:space="preserve"> </w:t>
      </w:r>
      <w:r w:rsidR="00142167">
        <w:rPr>
          <w:rFonts w:cs="Arial"/>
          <w:szCs w:val="24"/>
        </w:rPr>
        <w:t>-</w:t>
      </w:r>
      <w:r w:rsidR="009F7EEC">
        <w:rPr>
          <w:rFonts w:cs="Arial"/>
          <w:szCs w:val="24"/>
        </w:rPr>
        <w:t xml:space="preserve"> </w:t>
      </w:r>
      <w:r w:rsidR="00D0710D" w:rsidRPr="00142167">
        <w:rPr>
          <w:rFonts w:cs="Arial"/>
          <w:szCs w:val="24"/>
        </w:rPr>
        <w:t xml:space="preserve">10 </w:t>
      </w:r>
      <w:r w:rsidR="009F7EEC">
        <w:rPr>
          <w:rFonts w:cs="Arial"/>
          <w:szCs w:val="24"/>
        </w:rPr>
        <w:t xml:space="preserve">% </w:t>
      </w:r>
      <w:r w:rsidR="00D0710D" w:rsidRPr="00142167">
        <w:rPr>
          <w:rFonts w:cs="Arial"/>
          <w:szCs w:val="24"/>
        </w:rPr>
        <w:t xml:space="preserve">aller Menschen erleiden mindestens einen epileptischen Anfall im Laufe ihres Lebens. </w:t>
      </w:r>
      <w:r w:rsidR="00E0671F" w:rsidRPr="00142167">
        <w:rPr>
          <w:rFonts w:cs="Arial"/>
          <w:szCs w:val="24"/>
        </w:rPr>
        <w:t>I</w:t>
      </w:r>
      <w:r w:rsidR="00C34CDF" w:rsidRPr="00142167">
        <w:rPr>
          <w:rFonts w:cs="Arial"/>
          <w:szCs w:val="24"/>
        </w:rPr>
        <w:t>nnerhalb</w:t>
      </w:r>
      <w:r w:rsidR="00C11862" w:rsidRPr="00142167">
        <w:rPr>
          <w:rFonts w:cs="Arial"/>
          <w:szCs w:val="24"/>
        </w:rPr>
        <w:t xml:space="preserve"> des Krankheitsbildes der Epi</w:t>
      </w:r>
      <w:r w:rsidR="00E0671F" w:rsidRPr="00142167">
        <w:rPr>
          <w:rFonts w:cs="Arial"/>
          <w:szCs w:val="24"/>
        </w:rPr>
        <w:t>l</w:t>
      </w:r>
      <w:r w:rsidR="00C11862" w:rsidRPr="00142167">
        <w:rPr>
          <w:rFonts w:cs="Arial"/>
          <w:szCs w:val="24"/>
        </w:rPr>
        <w:t>e</w:t>
      </w:r>
      <w:r w:rsidR="00E0671F" w:rsidRPr="00142167">
        <w:rPr>
          <w:rFonts w:cs="Arial"/>
          <w:szCs w:val="24"/>
        </w:rPr>
        <w:t>psie</w:t>
      </w:r>
      <w:r w:rsidR="00B63A15" w:rsidRPr="00EC40AD">
        <w:rPr>
          <w:rFonts w:cs="Arial"/>
          <w:sz w:val="16"/>
          <w:szCs w:val="16"/>
        </w:rPr>
        <w:t xml:space="preserve"> </w:t>
      </w:r>
      <w:r w:rsidR="002304BA" w:rsidRPr="00142167">
        <w:rPr>
          <w:rFonts w:cs="Arial"/>
          <w:szCs w:val="24"/>
        </w:rPr>
        <w:t>besteht eine große Heterogenität</w:t>
      </w:r>
      <w:r w:rsidR="00C44DD8" w:rsidRPr="00142167">
        <w:rPr>
          <w:rFonts w:cs="Arial"/>
          <w:szCs w:val="24"/>
        </w:rPr>
        <w:t xml:space="preserve"> der Genese und Ausprägung.</w:t>
      </w:r>
      <w:r w:rsidR="000B2F99" w:rsidRPr="00142167">
        <w:rPr>
          <w:rFonts w:cs="Arial"/>
          <w:szCs w:val="24"/>
        </w:rPr>
        <w:t xml:space="preserve"> </w:t>
      </w:r>
      <w:r w:rsidR="003C6FB2" w:rsidRPr="00142167">
        <w:rPr>
          <w:rFonts w:cs="Arial"/>
        </w:rPr>
        <w:t>Ständige Erneuerungen der</w:t>
      </w:r>
      <w:r w:rsidR="00C44DD8" w:rsidRPr="00142167">
        <w:rPr>
          <w:rFonts w:cs="Arial"/>
        </w:rPr>
        <w:t xml:space="preserve"> Definitionen des epileptischen Anfalls und der</w:t>
      </w:r>
      <w:r w:rsidRPr="00142167">
        <w:rPr>
          <w:rFonts w:cs="Arial"/>
        </w:rPr>
        <w:t xml:space="preserve"> Epilepsie </w:t>
      </w:r>
      <w:r w:rsidR="00C44DD8" w:rsidRPr="00142167">
        <w:rPr>
          <w:rFonts w:cs="Arial"/>
        </w:rPr>
        <w:t>sowie deren</w:t>
      </w:r>
      <w:r w:rsidR="003C6FB2" w:rsidRPr="00142167">
        <w:rPr>
          <w:rFonts w:cs="Arial"/>
        </w:rPr>
        <w:t xml:space="preserve"> Klassifikationsregeln werden durch die Internationale Liga gegen Epilepsie </w:t>
      </w:r>
      <w:r w:rsidR="00E0671F" w:rsidRPr="00142167">
        <w:rPr>
          <w:rFonts w:cs="Arial"/>
        </w:rPr>
        <w:t xml:space="preserve">(ILAE) </w:t>
      </w:r>
      <w:r w:rsidRPr="00142167">
        <w:rPr>
          <w:rFonts w:cs="Arial"/>
          <w:szCs w:val="24"/>
        </w:rPr>
        <w:t>vorge</w:t>
      </w:r>
      <w:r w:rsidR="00C34CDF" w:rsidRPr="00142167">
        <w:rPr>
          <w:rFonts w:cs="Arial"/>
          <w:szCs w:val="24"/>
        </w:rPr>
        <w:t xml:space="preserve">nommen und </w:t>
      </w:r>
      <w:r w:rsidR="009F7EEC">
        <w:rPr>
          <w:rFonts w:cs="Arial"/>
          <w:szCs w:val="24"/>
        </w:rPr>
        <w:t xml:space="preserve">wurden </w:t>
      </w:r>
      <w:r w:rsidR="00465B72" w:rsidRPr="00142167">
        <w:rPr>
          <w:rFonts w:cs="Arial"/>
          <w:szCs w:val="24"/>
        </w:rPr>
        <w:t>letztmalig</w:t>
      </w:r>
      <w:r w:rsidR="007D1FD0">
        <w:rPr>
          <w:rFonts w:cs="Arial"/>
          <w:szCs w:val="24"/>
        </w:rPr>
        <w:t xml:space="preserve"> i</w:t>
      </w:r>
      <w:r w:rsidR="00465B72">
        <w:rPr>
          <w:rFonts w:cs="Arial"/>
          <w:szCs w:val="24"/>
        </w:rPr>
        <w:t>m Jahr</w:t>
      </w:r>
      <w:r w:rsidR="007D1FD0">
        <w:rPr>
          <w:rFonts w:cs="Arial"/>
          <w:szCs w:val="24"/>
        </w:rPr>
        <w:t xml:space="preserve"> 2010</w:t>
      </w:r>
      <w:r w:rsidR="00A81E37" w:rsidRPr="00142167">
        <w:rPr>
          <w:rFonts w:cs="Arial"/>
          <w:szCs w:val="16"/>
        </w:rPr>
        <w:t xml:space="preserve"> </w:t>
      </w:r>
      <w:r w:rsidR="0062212C" w:rsidRPr="00142167">
        <w:rPr>
          <w:rFonts w:cs="Arial"/>
          <w:bCs/>
          <w:szCs w:val="24"/>
        </w:rPr>
        <w:t>aktualisiert</w:t>
      </w:r>
      <w:r w:rsidR="007D1FD0">
        <w:rPr>
          <w:rFonts w:cs="Arial"/>
          <w:bCs/>
          <w:szCs w:val="24"/>
        </w:rPr>
        <w:t xml:space="preserve"> </w:t>
      </w:r>
      <w:r w:rsidR="007D1FD0">
        <w:rPr>
          <w:rFonts w:cs="Arial"/>
          <w:bCs/>
          <w:szCs w:val="24"/>
        </w:rPr>
        <w:fldChar w:fldCharType="begin"/>
      </w:r>
      <w:r w:rsidR="006441D7">
        <w:rPr>
          <w:rFonts w:cs="Arial"/>
          <w:bCs/>
          <w:szCs w:val="24"/>
        </w:rPr>
        <w:instrText xml:space="preserve"> ADDIN EN.CITE &lt;EndNote&gt;&lt;Cite&gt;&lt;Author&gt;Berg&lt;/Author&gt;&lt;Year&gt;2010&lt;/Year&gt;&lt;IDText&gt;Revised terminology and concepts for organization of seizures and epilepsies: report of the ILAE Commission on Classification and Terminology, 2005-2009.&lt;/IDText&gt;&lt;DisplayText&gt;(Berg et al., 2010)&lt;/DisplayText&gt;&lt;record&gt;&lt;dates&gt;&lt;pub-dates&gt;&lt;date&gt;Apr&lt;/date&gt;&lt;/pub-dates&gt;&lt;year&gt;2010&lt;/year&gt;&lt;/dates&gt;&lt;keywords&gt;&lt;keyword&gt;Epilepsy&lt;/keyword&gt;&lt;keyword&gt;Humans&lt;/keyword&gt;&lt;keyword&gt;International Agencies&lt;/keyword&gt;&lt;keyword&gt;Seizures&lt;/keyword&gt;&lt;keyword&gt;Syndrome&lt;/keyword&gt;&lt;keyword&gt;Terminology as Topic&lt;/keyword&gt;&lt;/keywords&gt;&lt;urls&gt;&lt;related-urls&gt;&lt;url&gt;http://www.ncbi.nlm.nih.gov/pubmed/20196795&lt;/url&gt;&lt;/related-urls&gt;&lt;/urls&gt;&lt;isbn&gt;1528-1167&lt;/isbn&gt;&lt;titles&gt;&lt;title&gt;Revised terminology and concepts for organization of seizures and epilepsies: report of the ILAE Commission on Classification and Terminology, 2005-2009.&lt;/title&gt;&lt;secondary-title&gt;Epilepsia&lt;/secondary-title&gt;&lt;/titles&gt;&lt;pages&gt;676-85&lt;/pages&gt;&lt;number&gt;4&lt;/number&gt;&lt;contributors&gt;&lt;authors&gt;&lt;author&gt;Berg, A. T.&lt;/author&gt;&lt;author&gt;Berkovic, S. F.&lt;/author&gt;&lt;author&gt;Brodie, M. J.&lt;/author&gt;&lt;author&gt;Buchhalter, J.&lt;/author&gt;&lt;author&gt;Cross, J. H.&lt;/author&gt;&lt;author&gt;van Emde Boas, W.&lt;/author&gt;&lt;author&gt;Engel, J.&lt;/author&gt;&lt;author&gt;French, J.&lt;/author&gt;&lt;author&gt;Glauser, T. A.&lt;/author&gt;&lt;author&gt;Mathern, G. W.&lt;/author&gt;&lt;author&gt;Moshé, S. L.&lt;/author&gt;&lt;author&gt;Nordli, D.&lt;/author&gt;&lt;author&gt;Plouin, P.&lt;/author&gt;&lt;author&gt;Scheffer, I. E.&lt;/author&gt;&lt;/authors&gt;&lt;/contributors&gt;&lt;language&gt;eng&lt;/language&gt;&lt;added-date format="utc"&gt;1321299564&lt;/added-date&gt;&lt;ref-type name="Journal Article"&gt;17&lt;/ref-type&gt;&lt;auth-address&gt;Department of Biology, Northern Illinois University, DeKalb, IL 60115, USA. atberg@niu.edu&lt;/auth-address&gt;&lt;rec-number&gt;11&lt;/rec-number&gt;&lt;last-updated-date format="utc"&gt;1321299564&lt;/last-updated-date&gt;&lt;accession-num&gt;20196795&lt;/accession-num&gt;&lt;electronic-resource-num&gt;EPI2522 [pii]&amp;#xD;&amp;#xA;10.1111/j.1528-1167.2010.02522.x&lt;/electronic-resource-num&gt;&lt;volume&gt;51&lt;/volume&gt;&lt;/record&gt;&lt;/Cite&gt;&lt;/EndNote&gt;</w:instrText>
      </w:r>
      <w:r w:rsidR="007D1FD0">
        <w:rPr>
          <w:rFonts w:cs="Arial"/>
          <w:bCs/>
          <w:szCs w:val="24"/>
        </w:rPr>
        <w:fldChar w:fldCharType="separate"/>
      </w:r>
      <w:r w:rsidR="006441D7">
        <w:rPr>
          <w:rFonts w:cs="Arial"/>
          <w:bCs/>
          <w:noProof/>
          <w:szCs w:val="24"/>
        </w:rPr>
        <w:t>(Berg et al., 2010)</w:t>
      </w:r>
      <w:r w:rsidR="007D1FD0">
        <w:rPr>
          <w:rFonts w:cs="Arial"/>
          <w:bCs/>
          <w:szCs w:val="24"/>
        </w:rPr>
        <w:fldChar w:fldCharType="end"/>
      </w:r>
      <w:r w:rsidR="0062212C" w:rsidRPr="00142167">
        <w:rPr>
          <w:rFonts w:cs="Arial"/>
          <w:bCs/>
          <w:szCs w:val="24"/>
        </w:rPr>
        <w:t>.</w:t>
      </w:r>
      <w:r w:rsidR="0062212C" w:rsidRPr="00142167">
        <w:rPr>
          <w:rFonts w:cs="Arial"/>
          <w:szCs w:val="24"/>
        </w:rPr>
        <w:t xml:space="preserve"> </w:t>
      </w:r>
      <w:r w:rsidR="00C44DD8" w:rsidRPr="00142167">
        <w:rPr>
          <w:rFonts w:cs="Arial"/>
          <w:szCs w:val="24"/>
        </w:rPr>
        <w:t xml:space="preserve">Eine Epilepsie ist durch die Neigung des Gehirns </w:t>
      </w:r>
      <w:r w:rsidR="001B7826">
        <w:rPr>
          <w:rFonts w:cs="Arial"/>
          <w:szCs w:val="24"/>
        </w:rPr>
        <w:t>charakterisiert</w:t>
      </w:r>
      <w:r w:rsidR="009F7EEC">
        <w:rPr>
          <w:rFonts w:cs="Arial"/>
          <w:szCs w:val="24"/>
        </w:rPr>
        <w:t>,</w:t>
      </w:r>
      <w:r w:rsidR="001B7826">
        <w:rPr>
          <w:rFonts w:cs="Arial"/>
          <w:szCs w:val="24"/>
        </w:rPr>
        <w:t xml:space="preserve"> sich wiederholende </w:t>
      </w:r>
      <w:r w:rsidR="00C44DD8" w:rsidRPr="00142167">
        <w:rPr>
          <w:rFonts w:cs="Arial"/>
          <w:szCs w:val="24"/>
        </w:rPr>
        <w:t>epileptische Anfälle zu generieren und durch die hieraus entstehenden neurobiologischen, kognitiven, psychologisch</w:t>
      </w:r>
      <w:r w:rsidR="00A81E37" w:rsidRPr="00142167">
        <w:rPr>
          <w:rFonts w:cs="Arial"/>
          <w:szCs w:val="24"/>
        </w:rPr>
        <w:t>en und sozialen Konsequenzen</w:t>
      </w:r>
      <w:r w:rsidR="00EC40AD">
        <w:rPr>
          <w:rFonts w:cs="Arial"/>
          <w:szCs w:val="24"/>
        </w:rPr>
        <w:t xml:space="preserve"> </w:t>
      </w:r>
      <w:r w:rsidR="00465B72">
        <w:rPr>
          <w:rFonts w:cs="Arial"/>
          <w:szCs w:val="24"/>
        </w:rPr>
        <w:fldChar w:fldCharType="begin"/>
      </w:r>
      <w:r w:rsidR="006441D7">
        <w:rPr>
          <w:rFonts w:cs="Arial"/>
          <w:szCs w:val="24"/>
        </w:rPr>
        <w:instrText xml:space="preserve"> ADDIN EN.CITE &lt;EndNote&gt;&lt;Cite&gt;&lt;Author&gt;Fisher&lt;/Author&gt;&lt;Year&gt;2005&lt;/Year&gt;&lt;IDText&gt;Epileptic seizures and epilepsy: definitions proposed by the International League Against Epilepsy (ILAE) and the International Bureau for Epilepsy (IBE).&lt;/IDText&gt;&lt;DisplayText&gt;(Fisher et al., 2005)&lt;/DisplayText&gt;&lt;record&gt;&lt;dates&gt;&lt;pub-dates&gt;&lt;date&gt;Apr&lt;/date&gt;&lt;/pub-dates&gt;&lt;year&gt;2005&lt;/year&gt;&lt;/dates&gt;&lt;keywords&gt;&lt;keyword&gt;Brain&lt;/keyword&gt;&lt;keyword&gt;Consensus&lt;/keyword&gt;&lt;keyword&gt;Epilepsy&lt;/keyword&gt;&lt;keyword&gt;Humans&lt;/keyword&gt;&lt;keyword&gt;International Agencies&lt;/keyword&gt;&lt;keyword&gt;Terminology as Topic&lt;/keyword&gt;&lt;/keywords&gt;&lt;urls&gt;&lt;related-urls&gt;&lt;url&gt;http://www.ncbi.nlm.nih.gov/pubmed/15816939&lt;/url&gt;&lt;/related-urls&gt;&lt;/urls&gt;&lt;isbn&gt;0013-9580&lt;/isbn&gt;&lt;titles&gt;&lt;title&gt;Epileptic seizures and epilepsy: definitions proposed by the International League Against Epilepsy (ILAE) and the International Bureau for Epilepsy (IBE).&lt;/title&gt;&lt;secondary-title&gt;Epilepsia&lt;/secondary-title&gt;&lt;/titles&gt;&lt;pages&gt;470-2&lt;/pages&gt;&lt;number&gt;4&lt;/number&gt;&lt;contributors&gt;&lt;authors&gt;&lt;author&gt;Fisher, R. S.&lt;/author&gt;&lt;author&gt;van Emde Boas, W.&lt;/author&gt;&lt;author&gt;Blume, W.&lt;/author&gt;&lt;author&gt;Elger, C.&lt;/author&gt;&lt;author&gt;Genton, P.&lt;/author&gt;&lt;author&gt;Lee, P.&lt;/author&gt;&lt;author&gt;Engel, J.&lt;/author&gt;&lt;/authors&gt;&lt;/contributors&gt;&lt;language&gt;eng&lt;/language&gt;&lt;added-date format="utc"&gt;1321300070&lt;/added-date&gt;&lt;ref-type name="Journal Article"&gt;17&lt;/ref-type&gt;&lt;auth-address&gt;Stanford University Medical Center, Department of Neurology, Stanford, California 94305-5235, USA. r.fisher@stanford.edu&lt;/auth-address&gt;&lt;rec-number&gt;13&lt;/rec-number&gt;&lt;last-updated-date format="utc"&gt;1321300070&lt;/last-updated-date&gt;&lt;accession-num&gt;15816939&lt;/accession-num&gt;&lt;electronic-resource-num&gt;EPI66104 [pii]&amp;#xD;&amp;#xA;10.1111/j.0013-9580.2005.66104.x&lt;/electronic-resource-num&gt;&lt;volume&gt;46&lt;/volume&gt;&lt;/record&gt;&lt;/Cite&gt;&lt;/EndNote&gt;</w:instrText>
      </w:r>
      <w:r w:rsidR="00465B72">
        <w:rPr>
          <w:rFonts w:cs="Arial"/>
          <w:szCs w:val="24"/>
        </w:rPr>
        <w:fldChar w:fldCharType="separate"/>
      </w:r>
      <w:r w:rsidR="006441D7">
        <w:rPr>
          <w:rFonts w:cs="Arial"/>
          <w:noProof/>
          <w:szCs w:val="24"/>
        </w:rPr>
        <w:t>(Fisher et al., 2005)</w:t>
      </w:r>
      <w:r w:rsidR="00465B72">
        <w:rPr>
          <w:rFonts w:cs="Arial"/>
          <w:szCs w:val="24"/>
        </w:rPr>
        <w:fldChar w:fldCharType="end"/>
      </w:r>
      <w:r w:rsidR="00A81E37" w:rsidRPr="00142167">
        <w:rPr>
          <w:rFonts w:cs="Arial"/>
          <w:szCs w:val="24"/>
        </w:rPr>
        <w:t>.</w:t>
      </w:r>
      <w:r w:rsidR="001B7826">
        <w:rPr>
          <w:rFonts w:cs="Arial"/>
          <w:szCs w:val="24"/>
        </w:rPr>
        <w:t xml:space="preserve"> </w:t>
      </w:r>
      <w:r w:rsidR="00A81E37" w:rsidRPr="00142167">
        <w:rPr>
          <w:rFonts w:cs="Arial"/>
          <w:szCs w:val="24"/>
        </w:rPr>
        <w:t xml:space="preserve">Der epileptische Anfall </w:t>
      </w:r>
      <w:r w:rsidR="00072337">
        <w:rPr>
          <w:rFonts w:cs="Arial"/>
          <w:szCs w:val="24"/>
        </w:rPr>
        <w:t>wird als</w:t>
      </w:r>
      <w:r w:rsidR="001B7826">
        <w:rPr>
          <w:rFonts w:cs="Arial"/>
          <w:szCs w:val="24"/>
        </w:rPr>
        <w:t xml:space="preserve"> </w:t>
      </w:r>
      <w:r w:rsidR="00A81E37" w:rsidRPr="00142167">
        <w:rPr>
          <w:rFonts w:cs="Arial"/>
          <w:bCs/>
          <w:szCs w:val="24"/>
        </w:rPr>
        <w:t>e</w:t>
      </w:r>
      <w:r w:rsidR="00A81E37" w:rsidRPr="00142167">
        <w:rPr>
          <w:rFonts w:cs="Arial"/>
          <w:szCs w:val="24"/>
        </w:rPr>
        <w:t>ine paroxysmale Veränderung von Bewusstsein, Psyche, Motorik, autonomer o</w:t>
      </w:r>
      <w:r w:rsidR="00CB2740" w:rsidRPr="00142167">
        <w:rPr>
          <w:rFonts w:cs="Arial"/>
          <w:szCs w:val="24"/>
        </w:rPr>
        <w:t xml:space="preserve">der sensorischer Wahrnehmung </w:t>
      </w:r>
      <w:r w:rsidR="001B7826">
        <w:rPr>
          <w:rFonts w:cs="Arial"/>
          <w:szCs w:val="24"/>
        </w:rPr>
        <w:t xml:space="preserve">beschrieben, </w:t>
      </w:r>
      <w:r w:rsidR="00CB2740" w:rsidRPr="00142167">
        <w:rPr>
          <w:rFonts w:cs="Arial"/>
          <w:szCs w:val="24"/>
        </w:rPr>
        <w:t>welche</w:t>
      </w:r>
      <w:r w:rsidR="001B7826">
        <w:rPr>
          <w:rFonts w:cs="Arial"/>
          <w:szCs w:val="24"/>
        </w:rPr>
        <w:t xml:space="preserve"> durch pathologisch </w:t>
      </w:r>
      <w:r w:rsidR="00A81E37" w:rsidRPr="00142167">
        <w:rPr>
          <w:rFonts w:cs="Arial"/>
          <w:szCs w:val="24"/>
        </w:rPr>
        <w:t xml:space="preserve">exzessive </w:t>
      </w:r>
      <w:r w:rsidR="001B7826">
        <w:rPr>
          <w:rFonts w:cs="Arial"/>
          <w:szCs w:val="24"/>
        </w:rPr>
        <w:t xml:space="preserve">oder </w:t>
      </w:r>
      <w:r w:rsidR="00A81E37" w:rsidRPr="00142167">
        <w:rPr>
          <w:rFonts w:cs="Arial"/>
          <w:szCs w:val="24"/>
        </w:rPr>
        <w:t>synchrone Entladungen zentraler Neurone ausgelöst wird</w:t>
      </w:r>
      <w:r w:rsidR="007D1FD0">
        <w:rPr>
          <w:rFonts w:cs="Arial"/>
          <w:szCs w:val="24"/>
        </w:rPr>
        <w:t xml:space="preserve"> </w:t>
      </w:r>
      <w:r w:rsidR="007D1FD0">
        <w:rPr>
          <w:rFonts w:cs="Arial"/>
          <w:szCs w:val="24"/>
        </w:rPr>
        <w:fldChar w:fldCharType="begin"/>
      </w:r>
      <w:r w:rsidR="006441D7">
        <w:rPr>
          <w:rFonts w:cs="Arial"/>
          <w:szCs w:val="24"/>
        </w:rPr>
        <w:instrText xml:space="preserve"> ADDIN EN.CITE &lt;EndNote&gt;&lt;Cite&gt;&lt;Author&gt;Fisher&lt;/Author&gt;&lt;Year&gt;2005&lt;/Year&gt;&lt;IDText&gt;Epileptic seizures and epilepsy: definitions proposed by the International League Against Epilepsy (ILAE) and the International Bureau for Epilepsy (IBE).&lt;/IDText&gt;&lt;DisplayText&gt;(Fisher et al., 2005)&lt;/DisplayText&gt;&lt;record&gt;&lt;dates&gt;&lt;pub-dates&gt;&lt;date&gt;Apr&lt;/date&gt;&lt;/pub-dates&gt;&lt;year&gt;2005&lt;/year&gt;&lt;/dates&gt;&lt;keywords&gt;&lt;keyword&gt;Brain&lt;/keyword&gt;&lt;keyword&gt;Consensus&lt;/keyword&gt;&lt;keyword&gt;Epilepsy&lt;/keyword&gt;&lt;keyword&gt;Humans&lt;/keyword&gt;&lt;keyword&gt;International Agencies&lt;/keyword&gt;&lt;keyword&gt;Terminology as Topic&lt;/keyword&gt;&lt;/keywords&gt;&lt;urls&gt;&lt;related-urls&gt;&lt;url&gt;http://www.ncbi.nlm.nih.gov/pubmed/15816939&lt;/url&gt;&lt;/related-urls&gt;&lt;/urls&gt;&lt;isbn&gt;0013-9580&lt;/isbn&gt;&lt;titles&gt;&lt;title&gt;Epileptic seizures and epilepsy: definitions proposed by the International League Against Epilepsy (ILAE) and the International Bureau for Epilepsy (IBE).&lt;/title&gt;&lt;secondary-title&gt;Epilepsia&lt;/secondary-title&gt;&lt;/titles&gt;&lt;pages&gt;470-2&lt;/pages&gt;&lt;number&gt;4&lt;/number&gt;&lt;contributors&gt;&lt;authors&gt;&lt;author&gt;Fisher, R. S.&lt;/author&gt;&lt;author&gt;van Emde Boas, W.&lt;/author&gt;&lt;author&gt;Blume, W.&lt;/author&gt;&lt;author&gt;Elger, C.&lt;/author&gt;&lt;author&gt;Genton, P.&lt;/author&gt;&lt;author&gt;Lee, P.&lt;/author&gt;&lt;author&gt;Engel, J.&lt;/author&gt;&lt;/authors&gt;&lt;/contributors&gt;&lt;language&gt;eng&lt;/language&gt;&lt;added-date format="utc"&gt;1321300070&lt;/added-date&gt;&lt;ref-type name="Journal Article"&gt;17&lt;/ref-type&gt;&lt;auth-address&gt;Stanford University Medical Center, Department of Neurology, Stanford, California 94305-5235, USA. r.fisher@stanford.edu&lt;/auth-address&gt;&lt;rec-number&gt;13&lt;/rec-number&gt;&lt;last-updated-date format="utc"&gt;1321300070&lt;/last-updated-date&gt;&lt;accession-num&gt;15816939&lt;/accession-num&gt;&lt;electronic-resource-num&gt;EPI66104 [pii]&amp;#xD;&amp;#xA;10.1111/j.0013-9580.2005.66104.x&lt;/electronic-resource-num&gt;&lt;volume&gt;46&lt;/volume&gt;&lt;/record&gt;&lt;/Cite&gt;&lt;/EndNote&gt;</w:instrText>
      </w:r>
      <w:r w:rsidR="007D1FD0">
        <w:rPr>
          <w:rFonts w:cs="Arial"/>
          <w:szCs w:val="24"/>
        </w:rPr>
        <w:fldChar w:fldCharType="separate"/>
      </w:r>
      <w:r w:rsidR="006441D7">
        <w:rPr>
          <w:rFonts w:cs="Arial"/>
          <w:noProof/>
          <w:szCs w:val="24"/>
        </w:rPr>
        <w:t>(Fisher et al., 2005)</w:t>
      </w:r>
      <w:r w:rsidR="007D1FD0">
        <w:rPr>
          <w:rFonts w:cs="Arial"/>
          <w:szCs w:val="24"/>
        </w:rPr>
        <w:fldChar w:fldCharType="end"/>
      </w:r>
      <w:r w:rsidR="00CB2740" w:rsidRPr="00142167">
        <w:rPr>
          <w:rFonts w:cs="Arial"/>
          <w:szCs w:val="24"/>
        </w:rPr>
        <w:t>.</w:t>
      </w:r>
      <w:r w:rsidR="00AC1934">
        <w:rPr>
          <w:rFonts w:cs="Arial"/>
          <w:szCs w:val="24"/>
        </w:rPr>
        <w:t xml:space="preserve"> </w:t>
      </w:r>
      <w:r w:rsidR="001B7826">
        <w:rPr>
          <w:rFonts w:cs="Arial"/>
          <w:szCs w:val="24"/>
        </w:rPr>
        <w:t xml:space="preserve">Diese kann in einen </w:t>
      </w:r>
      <w:r w:rsidR="00465B72">
        <w:rPr>
          <w:rFonts w:cs="Arial"/>
          <w:szCs w:val="24"/>
        </w:rPr>
        <w:t xml:space="preserve">Status </w:t>
      </w:r>
      <w:proofErr w:type="spellStart"/>
      <w:r w:rsidR="00465B72">
        <w:rPr>
          <w:rFonts w:cs="Arial"/>
          <w:szCs w:val="24"/>
        </w:rPr>
        <w:t>e</w:t>
      </w:r>
      <w:r w:rsidR="00280E53" w:rsidRPr="007F49B5">
        <w:rPr>
          <w:rFonts w:cs="Arial"/>
          <w:szCs w:val="24"/>
        </w:rPr>
        <w:t>pilepticus</w:t>
      </w:r>
      <w:proofErr w:type="spellEnd"/>
      <w:r w:rsidR="00280E53" w:rsidRPr="007F49B5">
        <w:rPr>
          <w:rFonts w:cs="Arial"/>
          <w:szCs w:val="24"/>
        </w:rPr>
        <w:t xml:space="preserve"> (SE)</w:t>
      </w:r>
      <w:r w:rsidR="00472A83" w:rsidRPr="007F49B5">
        <w:rPr>
          <w:rFonts w:cs="Arial"/>
          <w:szCs w:val="24"/>
        </w:rPr>
        <w:t xml:space="preserve"> </w:t>
      </w:r>
      <w:r w:rsidR="001B7826">
        <w:rPr>
          <w:rFonts w:cs="Arial"/>
          <w:szCs w:val="24"/>
        </w:rPr>
        <w:t xml:space="preserve">übergehen, welcher durch </w:t>
      </w:r>
      <w:r w:rsidR="00465B72">
        <w:rPr>
          <w:rFonts w:cs="Arial"/>
          <w:szCs w:val="24"/>
        </w:rPr>
        <w:t>eine Dauer von mindestens fünf</w:t>
      </w:r>
      <w:r w:rsidR="00472A83" w:rsidRPr="007F49B5">
        <w:rPr>
          <w:rFonts w:cs="Arial"/>
          <w:szCs w:val="24"/>
        </w:rPr>
        <w:t xml:space="preserve"> Minuten bei generalisiert tonisch-klonischen Anfällen und von mehr als 20</w:t>
      </w:r>
      <w:r w:rsidR="00414F00">
        <w:rPr>
          <w:rFonts w:cs="Arial"/>
          <w:szCs w:val="24"/>
        </w:rPr>
        <w:t xml:space="preserve"> </w:t>
      </w:r>
      <w:r w:rsidR="00472A83" w:rsidRPr="007F49B5">
        <w:rPr>
          <w:rFonts w:cs="Arial"/>
          <w:szCs w:val="24"/>
        </w:rPr>
        <w:t>-</w:t>
      </w:r>
      <w:r w:rsidR="00414F00">
        <w:rPr>
          <w:rFonts w:cs="Arial"/>
          <w:szCs w:val="24"/>
        </w:rPr>
        <w:t xml:space="preserve"> </w:t>
      </w:r>
      <w:r w:rsidR="00472A83" w:rsidRPr="007F49B5">
        <w:rPr>
          <w:rFonts w:cs="Arial"/>
          <w:szCs w:val="24"/>
        </w:rPr>
        <w:t>30 Minuten bei fokalen Anfällen oder Absencen</w:t>
      </w:r>
      <w:r w:rsidR="001B7826">
        <w:rPr>
          <w:rFonts w:cs="Arial"/>
          <w:szCs w:val="24"/>
        </w:rPr>
        <w:t xml:space="preserve"> definiert ist</w:t>
      </w:r>
      <w:r w:rsidR="00472A83" w:rsidRPr="007F49B5">
        <w:rPr>
          <w:rFonts w:cs="Arial"/>
          <w:szCs w:val="24"/>
        </w:rPr>
        <w:t xml:space="preserve">. Auch eine Sequenz mit gleicher Mindestdauer von einzelnen epileptischen Anfällen in kurzen Abständen, zwischen denen klinisch oder </w:t>
      </w:r>
      <w:proofErr w:type="spellStart"/>
      <w:r w:rsidR="00472A83" w:rsidRPr="007F49B5">
        <w:rPr>
          <w:rFonts w:cs="Arial"/>
          <w:szCs w:val="24"/>
        </w:rPr>
        <w:t>elektroenzephalographisch</w:t>
      </w:r>
      <w:proofErr w:type="spellEnd"/>
      <w:r w:rsidR="00472A83" w:rsidRPr="007F49B5">
        <w:rPr>
          <w:rFonts w:cs="Arial"/>
          <w:szCs w:val="24"/>
        </w:rPr>
        <w:t xml:space="preserve"> keine vollständige Restitution erfolgt</w:t>
      </w:r>
      <w:r w:rsidR="004B1F4A">
        <w:rPr>
          <w:rFonts w:cs="Arial"/>
          <w:szCs w:val="24"/>
        </w:rPr>
        <w:t>,</w:t>
      </w:r>
      <w:r w:rsidR="004041B1" w:rsidRPr="007F49B5">
        <w:rPr>
          <w:rFonts w:cs="Arial"/>
          <w:szCs w:val="24"/>
        </w:rPr>
        <w:t xml:space="preserve"> gilt als SE</w:t>
      </w:r>
      <w:r w:rsidR="00EC40AD">
        <w:rPr>
          <w:rFonts w:cs="Arial"/>
          <w:szCs w:val="24"/>
        </w:rPr>
        <w:t xml:space="preserve"> </w:t>
      </w:r>
      <w:r w:rsidR="007D1FD0" w:rsidRPr="007F49B5">
        <w:rPr>
          <w:rFonts w:cs="Arial"/>
          <w:szCs w:val="24"/>
        </w:rPr>
        <w:fldChar w:fldCharType="begin"/>
      </w:r>
      <w:r w:rsidR="006441D7">
        <w:rPr>
          <w:rFonts w:cs="Arial"/>
          <w:szCs w:val="24"/>
        </w:rPr>
        <w:instrText xml:space="preserve"> ADDIN EN.CITE &lt;EndNote&gt;&lt;Cite&gt;&lt;Author&gt;Lowenstein&lt;/Author&gt;&lt;Year&gt;1999&lt;/Year&gt;&lt;IDText&gt;It&amp;apos;s time to revise the definition of status epilepticus.&lt;/IDText&gt;&lt;DisplayText&gt;(Lowenstein et al., 1999)&lt;/DisplayText&gt;&lt;record&gt;&lt;dates&gt;&lt;pub-dates&gt;&lt;date&gt;Jan&lt;/date&gt;&lt;/pub-dates&gt;&lt;year&gt;1999&lt;/year&gt;&lt;/dates&gt;&lt;keywords&gt;&lt;keyword&gt;Adult&lt;/keyword&gt;&lt;keyword&gt;Age Factors&lt;/keyword&gt;&lt;keyword&gt;Child&lt;/keyword&gt;&lt;keyword&gt;Epilepsy, Generalized&lt;/keyword&gt;&lt;keyword&gt;Epilepsy, Tonic-Clonic&lt;/keyword&gt;&lt;keyword&gt;Humans&lt;/keyword&gt;&lt;keyword&gt;Infant&lt;/keyword&gt;&lt;keyword&gt;Severity of Illness Index&lt;/keyword&gt;&lt;keyword&gt;Status Epilepticus&lt;/keyword&gt;&lt;keyword&gt;Terminology as Topic&lt;/keyword&gt;&lt;keyword&gt;Time Factors&lt;/keyword&gt;&lt;/keywords&gt;&lt;urls&gt;&lt;related-urls&gt;&lt;url&gt;http://www.ncbi.nlm.nih.gov/pubmed/9924914&lt;/url&gt;&lt;/related-urls&gt;&lt;/urls&gt;&lt;isbn&gt;0013-9580&lt;/isbn&gt;&lt;titles&gt;&lt;title&gt;It&amp;apos;s time to revise the definition of status epilepticus.&lt;/title&gt;&lt;secondary-title&gt;Epilepsia&lt;/secondary-title&gt;&lt;/titles&gt;&lt;pages&gt;120-2&lt;/pages&gt;&lt;number&gt;1&lt;/number&gt;&lt;contributors&gt;&lt;authors&gt;&lt;author&gt;Lowenstein, D. H.&lt;/author&gt;&lt;author&gt;Bleck, T.&lt;/author&gt;&lt;author&gt;Macdonald, R. L.&lt;/author&gt;&lt;/authors&gt;&lt;/contributors&gt;&lt;language&gt;eng&lt;/language&gt;&lt;added-date format="utc"&gt;1321299898&lt;/added-date&gt;&lt;ref-type name="Journal Article"&gt;17&lt;/ref-type&gt;&lt;auth-address&gt;Department of Neurology and Anatomy, University of California, San Francisco, USA.&lt;/auth-address&gt;&lt;rec-number&gt;12&lt;/rec-number&gt;&lt;last-updated-date format="utc"&gt;1321299898&lt;/last-updated-date&gt;&lt;accession-num&gt;9924914&lt;/accession-num&gt;&lt;volume&gt;40&lt;/volume&gt;&lt;/record&gt;&lt;/Cite&gt;&lt;/EndNote&gt;</w:instrText>
      </w:r>
      <w:r w:rsidR="007D1FD0" w:rsidRPr="007F49B5">
        <w:rPr>
          <w:rFonts w:cs="Arial"/>
          <w:szCs w:val="24"/>
        </w:rPr>
        <w:fldChar w:fldCharType="separate"/>
      </w:r>
      <w:r w:rsidR="006441D7">
        <w:rPr>
          <w:rFonts w:cs="Arial"/>
          <w:noProof/>
          <w:szCs w:val="24"/>
        </w:rPr>
        <w:t>(Lowenstein et al., 1999)</w:t>
      </w:r>
      <w:r w:rsidR="007D1FD0" w:rsidRPr="007F49B5">
        <w:rPr>
          <w:rFonts w:cs="Arial"/>
          <w:szCs w:val="24"/>
        </w:rPr>
        <w:fldChar w:fldCharType="end"/>
      </w:r>
      <w:r w:rsidR="00EC40AD">
        <w:rPr>
          <w:rFonts w:cs="Arial"/>
          <w:szCs w:val="24"/>
        </w:rPr>
        <w:t>.</w:t>
      </w:r>
      <w:r w:rsidR="007D1FD0" w:rsidRPr="007F49B5">
        <w:rPr>
          <w:rFonts w:cs="Arial"/>
          <w:szCs w:val="24"/>
        </w:rPr>
        <w:t xml:space="preserve"> </w:t>
      </w:r>
      <w:r w:rsidR="004041B1" w:rsidRPr="007F49B5">
        <w:rPr>
          <w:rFonts w:cs="Arial"/>
          <w:szCs w:val="24"/>
        </w:rPr>
        <w:t xml:space="preserve"> </w:t>
      </w:r>
    </w:p>
    <w:p w14:paraId="7D2F9E80" w14:textId="68E79C31" w:rsidR="004E7D3A" w:rsidRPr="001B7826" w:rsidRDefault="00D658D3" w:rsidP="004E7D3A">
      <w:pPr>
        <w:rPr>
          <w:rFonts w:cs="Arial"/>
        </w:rPr>
      </w:pPr>
      <w:r w:rsidRPr="00142167">
        <w:rPr>
          <w:rFonts w:cs="Arial"/>
        </w:rPr>
        <w:t xml:space="preserve">Beim Anfallsmuster differenziert man fokale, also auf eine umschriebene Hirnregion bezogene und generalisierte Anfälle, die bilaterale synchrone und symmetrische Muster im </w:t>
      </w:r>
      <w:r w:rsidR="00465B72" w:rsidRPr="00142167">
        <w:rPr>
          <w:rFonts w:cs="Arial"/>
        </w:rPr>
        <w:t>Elektroenzephalogramm</w:t>
      </w:r>
      <w:r w:rsidR="00465B72">
        <w:rPr>
          <w:rFonts w:cs="Arial"/>
        </w:rPr>
        <w:t xml:space="preserve"> (EEG)</w:t>
      </w:r>
      <w:r w:rsidRPr="00142167">
        <w:rPr>
          <w:rFonts w:cs="Arial"/>
        </w:rPr>
        <w:t xml:space="preserve"> zeigen. Ferner werden regional begrenzte An</w:t>
      </w:r>
      <w:r w:rsidR="00E456DC" w:rsidRPr="00142167">
        <w:rPr>
          <w:rFonts w:cs="Arial"/>
        </w:rPr>
        <w:t>f</w:t>
      </w:r>
      <w:r w:rsidR="009E70E8">
        <w:rPr>
          <w:rFonts w:cs="Arial"/>
        </w:rPr>
        <w:t>älle in einfach-</w:t>
      </w:r>
      <w:r w:rsidR="00E456DC" w:rsidRPr="00142167">
        <w:rPr>
          <w:rFonts w:cs="Arial"/>
        </w:rPr>
        <w:t xml:space="preserve">fokale </w:t>
      </w:r>
      <w:r w:rsidR="004B1F4A">
        <w:rPr>
          <w:rFonts w:cs="Arial"/>
        </w:rPr>
        <w:t>(</w:t>
      </w:r>
      <w:r w:rsidR="00682575">
        <w:rPr>
          <w:rFonts w:cs="Arial"/>
        </w:rPr>
        <w:t>ohne</w:t>
      </w:r>
      <w:r w:rsidR="00E456DC" w:rsidRPr="00142167">
        <w:rPr>
          <w:rFonts w:cs="Arial"/>
        </w:rPr>
        <w:t xml:space="preserve"> </w:t>
      </w:r>
      <w:r w:rsidR="00682575">
        <w:rPr>
          <w:rFonts w:cs="Arial"/>
        </w:rPr>
        <w:t>Bewusstseinsbeeinträchtigung</w:t>
      </w:r>
      <w:r w:rsidR="004B1F4A">
        <w:rPr>
          <w:rFonts w:cs="Arial"/>
        </w:rPr>
        <w:t>)</w:t>
      </w:r>
      <w:r w:rsidR="00682575">
        <w:rPr>
          <w:rFonts w:cs="Arial"/>
        </w:rPr>
        <w:t xml:space="preserve"> und komplex-fokale </w:t>
      </w:r>
      <w:r w:rsidR="004B1F4A">
        <w:rPr>
          <w:rFonts w:cs="Arial"/>
        </w:rPr>
        <w:t>(</w:t>
      </w:r>
      <w:r w:rsidRPr="00142167">
        <w:rPr>
          <w:rFonts w:cs="Arial"/>
        </w:rPr>
        <w:t>m</w:t>
      </w:r>
      <w:r w:rsidR="00682575">
        <w:rPr>
          <w:rFonts w:cs="Arial"/>
        </w:rPr>
        <w:t>it Bewusstseinsbeeinträchtigung</w:t>
      </w:r>
      <w:r w:rsidR="004B1F4A">
        <w:rPr>
          <w:rFonts w:cs="Arial"/>
        </w:rPr>
        <w:t>)</w:t>
      </w:r>
      <w:r w:rsidRPr="00142167">
        <w:rPr>
          <w:rFonts w:cs="Arial"/>
        </w:rPr>
        <w:t xml:space="preserve"> eingeteilt. Außerdem fordert</w:t>
      </w:r>
      <w:r w:rsidR="00682575">
        <w:rPr>
          <w:rFonts w:cs="Arial"/>
        </w:rPr>
        <w:t xml:space="preserve"> die mögliche K</w:t>
      </w:r>
      <w:r w:rsidRPr="00142167">
        <w:rPr>
          <w:rFonts w:cs="Arial"/>
        </w:rPr>
        <w:t xml:space="preserve">onversion des Anfallsgeschehens über das </w:t>
      </w:r>
      <w:r w:rsidR="004E7D3A">
        <w:rPr>
          <w:rFonts w:cs="Arial"/>
        </w:rPr>
        <w:t>gesamte</w:t>
      </w:r>
      <w:r w:rsidRPr="00142167">
        <w:rPr>
          <w:rFonts w:cs="Arial"/>
        </w:rPr>
        <w:t xml:space="preserve"> Gehirn die </w:t>
      </w:r>
      <w:r w:rsidR="009E70E8" w:rsidRPr="00142167">
        <w:rPr>
          <w:rFonts w:cs="Arial"/>
        </w:rPr>
        <w:t>Unterscheidung</w:t>
      </w:r>
      <w:r w:rsidRPr="00142167">
        <w:rPr>
          <w:rFonts w:cs="Arial"/>
        </w:rPr>
        <w:t xml:space="preserve"> in primär</w:t>
      </w:r>
      <w:r w:rsidR="00414F00">
        <w:rPr>
          <w:rFonts w:cs="Arial"/>
        </w:rPr>
        <w:t xml:space="preserve"> und sekundär </w:t>
      </w:r>
      <w:r w:rsidRPr="00142167">
        <w:rPr>
          <w:rFonts w:cs="Arial"/>
        </w:rPr>
        <w:t xml:space="preserve">generalisiert </w:t>
      </w:r>
      <w:r w:rsidR="00682575">
        <w:rPr>
          <w:rFonts w:cs="Arial"/>
        </w:rPr>
        <w:fldChar w:fldCharType="begin"/>
      </w:r>
      <w:r w:rsidR="006441D7">
        <w:rPr>
          <w:rFonts w:cs="Arial"/>
        </w:rPr>
        <w:instrText xml:space="preserve"> ADDIN EN.CITE &lt;EndNote&gt;&lt;Cite&gt;&lt;Author&gt;Fisher&lt;/Author&gt;&lt;Year&gt;2005&lt;/Year&gt;&lt;IDText&gt;Epileptic seizures and epilepsy: definitions proposed by the International League Against Epilepsy (ILAE) and the International Bureau for Epilepsy (IBE).&lt;/IDText&gt;&lt;DisplayText&gt;(Fisher et al., 2005)&lt;/DisplayText&gt;&lt;record&gt;&lt;dates&gt;&lt;pub-dates&gt;&lt;date&gt;Apr&lt;/date&gt;&lt;/pub-dates&gt;&lt;year&gt;2005&lt;/year&gt;&lt;/dates&gt;&lt;keywords&gt;&lt;keyword&gt;Brain&lt;/keyword&gt;&lt;keyword&gt;Consensus&lt;/keyword&gt;&lt;keyword&gt;Epilepsy&lt;/keyword&gt;&lt;keyword&gt;Humans&lt;/keyword&gt;&lt;keyword&gt;International Agencies&lt;/keyword&gt;&lt;keyword&gt;Terminology as Topic&lt;/keyword&gt;&lt;/keywords&gt;&lt;urls&gt;&lt;related-urls&gt;&lt;url&gt;http://www.ncbi.nlm.nih.gov/pubmed/15816939&lt;/url&gt;&lt;/related-urls&gt;&lt;/urls&gt;&lt;isbn&gt;0013-9580&lt;/isbn&gt;&lt;titles&gt;&lt;title&gt;Epileptic seizures and epilepsy: definitions proposed by the International League Against Epilepsy (ILAE) and the International Bureau for Epilepsy (IBE).&lt;/title&gt;&lt;secondary-title&gt;Epilepsia&lt;/secondary-title&gt;&lt;/titles&gt;&lt;pages&gt;470-2&lt;/pages&gt;&lt;number&gt;4&lt;/number&gt;&lt;contributors&gt;&lt;authors&gt;&lt;author&gt;Fisher, R. S.&lt;/author&gt;&lt;author&gt;van Emde Boas, W.&lt;/author&gt;&lt;author&gt;Blume, W.&lt;/author&gt;&lt;author&gt;Elger, C.&lt;/author&gt;&lt;author&gt;Genton, P.&lt;/author&gt;&lt;author&gt;Lee, P.&lt;/author&gt;&lt;author&gt;Engel, J.&lt;/author&gt;&lt;/authors&gt;&lt;/contributors&gt;&lt;language&gt;eng&lt;/language&gt;&lt;added-date format="utc"&gt;1321300070&lt;/added-date&gt;&lt;ref-type name="Journal Article"&gt;17&lt;/ref-type&gt;&lt;auth-address&gt;Stanford University Medical Center, Department of Neurology, Stanford, California 94305-5235, USA. r.fisher@stanford.edu&lt;/auth-address&gt;&lt;rec-number&gt;13&lt;/rec-number&gt;&lt;last-updated-date format="utc"&gt;1321300070&lt;/last-updated-date&gt;&lt;accession-num&gt;15816939&lt;/accession-num&gt;&lt;electronic-resource-num&gt;EPI66104 [pii]&amp;#xD;&amp;#xA;10.1111/j.0013-9580.2005.66104.x&lt;/electronic-resource-num&gt;&lt;volume&gt;46&lt;/volume&gt;&lt;/record&gt;&lt;/Cite&gt;&lt;/EndNote&gt;</w:instrText>
      </w:r>
      <w:r w:rsidR="00682575">
        <w:rPr>
          <w:rFonts w:cs="Arial"/>
        </w:rPr>
        <w:fldChar w:fldCharType="separate"/>
      </w:r>
      <w:r w:rsidR="006441D7">
        <w:rPr>
          <w:rFonts w:cs="Arial"/>
          <w:noProof/>
        </w:rPr>
        <w:t>(Fisher et al., 2005)</w:t>
      </w:r>
      <w:r w:rsidR="00682575">
        <w:rPr>
          <w:rFonts w:cs="Arial"/>
        </w:rPr>
        <w:fldChar w:fldCharType="end"/>
      </w:r>
      <w:r w:rsidR="00EC7F94" w:rsidRPr="00142167">
        <w:rPr>
          <w:rFonts w:cs="Arial"/>
        </w:rPr>
        <w:t xml:space="preserve">. </w:t>
      </w:r>
      <w:bookmarkStart w:id="15" w:name="_Toc310329384"/>
      <w:bookmarkStart w:id="16" w:name="_Toc310329488"/>
      <w:bookmarkStart w:id="17" w:name="_Toc310329550"/>
      <w:bookmarkStart w:id="18" w:name="_Toc310329561"/>
      <w:r w:rsidR="004E7D3A" w:rsidRPr="00CE115C">
        <w:rPr>
          <w:rFonts w:cs="Arial"/>
          <w:szCs w:val="24"/>
        </w:rPr>
        <w:t xml:space="preserve">Für die Betroffenen stellt ihre </w:t>
      </w:r>
      <w:r w:rsidR="004E7D3A">
        <w:rPr>
          <w:rFonts w:cs="Arial"/>
          <w:szCs w:val="24"/>
        </w:rPr>
        <w:t>Erkrankung</w:t>
      </w:r>
      <w:r w:rsidR="004E7D3A" w:rsidRPr="00CE115C">
        <w:rPr>
          <w:rFonts w:cs="Arial"/>
          <w:szCs w:val="24"/>
        </w:rPr>
        <w:t xml:space="preserve"> eine schwerwiegende Belastung dar. </w:t>
      </w:r>
      <w:r w:rsidR="004E7D3A">
        <w:rPr>
          <w:rFonts w:cs="Arial"/>
          <w:szCs w:val="24"/>
        </w:rPr>
        <w:t xml:space="preserve">So ist die </w:t>
      </w:r>
      <w:r w:rsidR="001B7826">
        <w:rPr>
          <w:rFonts w:cs="Arial"/>
          <w:szCs w:val="24"/>
        </w:rPr>
        <w:t>Gefahr</w:t>
      </w:r>
      <w:r w:rsidR="004E7D3A">
        <w:rPr>
          <w:rFonts w:cs="Arial"/>
          <w:szCs w:val="24"/>
        </w:rPr>
        <w:t xml:space="preserve"> einen plötzlichen unkontrollierten Anfall zu erleiden ein ständiger </w:t>
      </w:r>
      <w:r w:rsidR="009E70E8">
        <w:rPr>
          <w:rFonts w:cs="Arial"/>
          <w:szCs w:val="24"/>
        </w:rPr>
        <w:t>Begleiter</w:t>
      </w:r>
      <w:r w:rsidR="007602A9">
        <w:rPr>
          <w:rFonts w:cs="Arial"/>
          <w:szCs w:val="24"/>
        </w:rPr>
        <w:t xml:space="preserve"> im Alltag und geht zudem</w:t>
      </w:r>
      <w:r w:rsidR="004E7D3A">
        <w:rPr>
          <w:rFonts w:cs="Arial"/>
          <w:szCs w:val="24"/>
        </w:rPr>
        <w:t xml:space="preserve"> mit einer Stigmatisierung in  der Öffentlichkeit </w:t>
      </w:r>
      <w:r w:rsidR="004E7D3A" w:rsidRPr="004E7D3A">
        <w:rPr>
          <w:rFonts w:cs="Arial"/>
          <w:szCs w:val="24"/>
        </w:rPr>
        <w:t xml:space="preserve">einher </w:t>
      </w:r>
      <w:r w:rsidR="004E7D3A" w:rsidRPr="004E7D3A">
        <w:rPr>
          <w:rFonts w:cs="Arial"/>
          <w:szCs w:val="24"/>
        </w:rPr>
        <w:fldChar w:fldCharType="begin"/>
      </w:r>
      <w:r w:rsidR="006441D7">
        <w:rPr>
          <w:rFonts w:cs="Arial"/>
          <w:szCs w:val="24"/>
        </w:rPr>
        <w:instrText xml:space="preserve"> ADDIN EN.CITE &lt;EndNote&gt;&lt;Cite&gt;&lt;Author&gt;Baker&lt;/Author&gt;&lt;Year&gt;2000&lt;/Year&gt;&lt;IDText&gt;The stigma of epilepsy: a European perspective.&lt;/IDText&gt;&lt;DisplayText&gt;(Baker et al., 2000)&lt;/DisplayText&gt;&lt;record&gt;&lt;dates&gt;&lt;pub-dates&gt;&lt;date&gt;Jan&lt;/date&gt;&lt;/pub-dates&gt;&lt;year&gt;2000&lt;/year&gt;&lt;/dates&gt;&lt;keywords&gt;&lt;keyword&gt;Adolescent&lt;/keyword&gt;&lt;keyword&gt;Adult&lt;/keyword&gt;&lt;keyword&gt;Aged&lt;/keyword&gt;&lt;keyword&gt;Cross-Cultural Comparison&lt;/keyword&gt;&lt;keyword&gt;Epilepsy&lt;/keyword&gt;&lt;keyword&gt;Europe&lt;/keyword&gt;&lt;keyword&gt;Female&lt;/keyword&gt;&lt;keyword&gt;Humans&lt;/keyword&gt;&lt;keyword&gt;Male&lt;/keyword&gt;&lt;keyword&gt;Middle Aged&lt;/keyword&gt;&lt;keyword&gt;Questionnaires&lt;/keyword&gt;&lt;keyword&gt;Regression Analysis&lt;/keyword&gt;&lt;keyword&gt;Self-Help Groups&lt;/keyword&gt;&lt;keyword&gt;Stereotyping&lt;/keyword&gt;&lt;/keywords&gt;&lt;urls&gt;&lt;related-urls&gt;&lt;url&gt;http://www.ncbi.nlm.nih.gov/pubmed/10643931&lt;/url&gt;&lt;/related-urls&gt;&lt;/urls&gt;&lt;isbn&gt;0013-9580&lt;/isbn&gt;&lt;titles&gt;&lt;title&gt;The stigma of epilepsy: a European perspective.&lt;/title&gt;&lt;secondary-title&gt;Epilepsia&lt;/secondary-title&gt;&lt;/titles&gt;&lt;pages&gt;98-104&lt;/pages&gt;&lt;number&gt;1&lt;/number&gt;&lt;contributors&gt;&lt;authors&gt;&lt;author&gt;Baker, G. A.&lt;/author&gt;&lt;author&gt;Brooks, J.&lt;/author&gt;&lt;author&gt;Buck, D.&lt;/author&gt;&lt;author&gt;Jacoby, A.&lt;/author&gt;&lt;/authors&gt;&lt;/contributors&gt;&lt;language&gt;eng&lt;/language&gt;&lt;added-date format="utc"&gt;1321298834&lt;/added-date&gt;&lt;ref-type name="Journal Article"&gt;17&lt;/ref-type&gt;&lt;auth-address&gt;University Department of Neurosciences, Walton Centre for Neurology and Neurosurgery, Liverpool, England, UK.&lt;/auth-address&gt;&lt;rec-number&gt;10&lt;/rec-number&gt;&lt;last-updated-date format="utc"&gt;1321298834&lt;/last-updated-date&gt;&lt;accession-num&gt;10643931&lt;/accession-num&gt;&lt;volume&gt;41&lt;/volume&gt;&lt;/record&gt;&lt;/Cite&gt;&lt;/EndNote&gt;</w:instrText>
      </w:r>
      <w:r w:rsidR="004E7D3A" w:rsidRPr="004E7D3A">
        <w:rPr>
          <w:rFonts w:cs="Arial"/>
          <w:szCs w:val="24"/>
        </w:rPr>
        <w:fldChar w:fldCharType="separate"/>
      </w:r>
      <w:r w:rsidR="006441D7">
        <w:rPr>
          <w:rFonts w:cs="Arial"/>
          <w:noProof/>
          <w:szCs w:val="24"/>
        </w:rPr>
        <w:t>(Baker et al., 2000)</w:t>
      </w:r>
      <w:r w:rsidR="004E7D3A" w:rsidRPr="004E7D3A">
        <w:rPr>
          <w:rFonts w:cs="Arial"/>
          <w:szCs w:val="24"/>
        </w:rPr>
        <w:fldChar w:fldCharType="end"/>
      </w:r>
      <w:r w:rsidR="004E7D3A" w:rsidRPr="004E7D3A">
        <w:rPr>
          <w:rFonts w:cs="Arial"/>
          <w:szCs w:val="24"/>
        </w:rPr>
        <w:t>.</w:t>
      </w:r>
    </w:p>
    <w:p w14:paraId="26E08FE9" w14:textId="049B7DE3" w:rsidR="00B545FF" w:rsidRPr="00142167" w:rsidRDefault="00D3275C" w:rsidP="00EC40AD">
      <w:pPr>
        <w:pStyle w:val="berschrift2"/>
      </w:pPr>
      <w:bookmarkStart w:id="19" w:name="_Toc191112867"/>
      <w:bookmarkStart w:id="20" w:name="_Toc195026822"/>
      <w:r>
        <w:lastRenderedPageBreak/>
        <w:t>1.</w:t>
      </w:r>
      <w:r w:rsidR="00386409" w:rsidRPr="00142167">
        <w:t xml:space="preserve">2 </w:t>
      </w:r>
      <w:r w:rsidR="00B545FF" w:rsidRPr="00142167">
        <w:t>Temporallappenepilepsie</w:t>
      </w:r>
      <w:bookmarkEnd w:id="15"/>
      <w:bookmarkEnd w:id="16"/>
      <w:bookmarkEnd w:id="17"/>
      <w:bookmarkEnd w:id="18"/>
      <w:bookmarkEnd w:id="19"/>
      <w:bookmarkEnd w:id="20"/>
    </w:p>
    <w:p w14:paraId="0FFD976B" w14:textId="6410E0D3" w:rsidR="00B545FF" w:rsidRPr="00142167" w:rsidRDefault="00B545FF" w:rsidP="00EC40AD">
      <w:pPr>
        <w:rPr>
          <w:rFonts w:cs="Arial"/>
        </w:rPr>
      </w:pPr>
      <w:r w:rsidRPr="00142167">
        <w:rPr>
          <w:rFonts w:cs="Arial"/>
        </w:rPr>
        <w:t xml:space="preserve">Die </w:t>
      </w:r>
      <w:r w:rsidR="007602A9">
        <w:rPr>
          <w:rFonts w:cs="Arial"/>
        </w:rPr>
        <w:t>Temporallappenepilepsie (</w:t>
      </w:r>
      <w:r w:rsidR="001B7826">
        <w:rPr>
          <w:rFonts w:cs="Arial"/>
        </w:rPr>
        <w:t>TLE</w:t>
      </w:r>
      <w:r w:rsidR="007602A9">
        <w:rPr>
          <w:rFonts w:cs="Arial"/>
        </w:rPr>
        <w:t>)</w:t>
      </w:r>
      <w:r w:rsidRPr="00142167">
        <w:rPr>
          <w:rFonts w:cs="Arial"/>
        </w:rPr>
        <w:t xml:space="preserve"> ist ein meist im Jugend- oder Erwachsenenalter beginnendes  Epilepsiesyndrom</w:t>
      </w:r>
      <w:r w:rsidR="008326B4" w:rsidRPr="00142167">
        <w:rPr>
          <w:rFonts w:cs="Arial"/>
        </w:rPr>
        <w:t xml:space="preserve"> </w:t>
      </w:r>
      <w:r w:rsidR="00682575">
        <w:rPr>
          <w:rFonts w:cs="Arial"/>
        </w:rPr>
        <w:fldChar w:fldCharType="begin"/>
      </w:r>
      <w:r w:rsidR="006441D7">
        <w:rPr>
          <w:rFonts w:cs="Arial"/>
        </w:rPr>
        <w:instrText xml:space="preserve"> ADDIN EN.CITE &lt;EndNote&gt;&lt;Cite&gt;&lt;Author&gt;Wieser&lt;/Author&gt;&lt;Year&gt;2003&lt;/Year&gt;&lt;IDText&gt;Long-term seizure outcomes following amygdalohippocampectomy.&lt;/IDText&gt;&lt;DisplayText&gt;(Wieser et al., 2003)&lt;/DisplayText&gt;&lt;record&gt;&lt;dates&gt;&lt;pub-dates&gt;&lt;date&gt;Apr&lt;/date&gt;&lt;/pub-dates&gt;&lt;year&gt;2003&lt;/year&gt;&lt;/dates&gt;&lt;keywords&gt;&lt;keyword&gt;Adult&lt;/keyword&gt;&lt;keyword&gt;Amygdala&lt;/keyword&gt;&lt;keyword&gt;Epilepsy, Temporal Lobe&lt;/keyword&gt;&lt;keyword&gt;Female&lt;/keyword&gt;&lt;keyword&gt;Follow-Up Studies&lt;/keyword&gt;&lt;keyword&gt;Hippocampus&lt;/keyword&gt;&lt;keyword&gt;Humans&lt;/keyword&gt;&lt;keyword&gt;Magnetic Resonance Imaging&lt;/keyword&gt;&lt;keyword&gt;Male&lt;/keyword&gt;&lt;keyword&gt;Neurosurgical Procedures&lt;/keyword&gt;&lt;keyword&gt;Postoperative Period&lt;/keyword&gt;&lt;keyword&gt;Preoperative Care&lt;/keyword&gt;&lt;keyword&gt;Retrospective Studies&lt;/keyword&gt;&lt;keyword&gt;Sclerosis&lt;/keyword&gt;&lt;keyword&gt;Seizures&lt;/keyword&gt;&lt;keyword&gt;Treatment Outcome&lt;/keyword&gt;&lt;/keywords&gt;&lt;urls&gt;&lt;related-urls&gt;&lt;url&gt;http://www.ncbi.nlm.nih.gov/pubmed/12691400&lt;/url&gt;&lt;/related-urls&gt;&lt;/urls&gt;&lt;isbn&gt;0022-3085&lt;/isbn&gt;&lt;titles&gt;&lt;title&gt;Long-term seizure outcomes following amygdalohippocampectomy.&lt;/title&gt;&lt;secondary-title&gt;J Neurosurg&lt;/secondary-title&gt;&lt;/titles&gt;&lt;pages&gt;751-63&lt;/pages&gt;&lt;number&gt;4&lt;/number&gt;&lt;contributors&gt;&lt;authors&gt;&lt;author&gt;Wieser, H. G.&lt;/author&gt;&lt;author&gt;Ortega, M.&lt;/author&gt;&lt;author&gt;Friedman, A.&lt;/author&gt;&lt;author&gt;Yonekawa, Y.&lt;/author&gt;&lt;/authors&gt;&lt;/contributors&gt;&lt;language&gt;eng&lt;/language&gt;&lt;added-date format="utc"&gt;1324466951&lt;/added-date&gt;&lt;ref-type name="Journal Article"&gt;17&lt;/ref-type&gt;&lt;auth-address&gt;Department of Neurology, University Hospital Zurich, Switzerland. hgwepi@neurol.unizh.ch&lt;/auth-address&gt;&lt;rec-number&gt;15&lt;/rec-number&gt;&lt;last-updated-date format="utc"&gt;1324466951&lt;/last-updated-date&gt;&lt;accession-num&gt;12691400&lt;/accession-num&gt;&lt;electronic-resource-num&gt;10.3171/jns.2003.98.4.0751&lt;/electronic-resource-num&gt;&lt;volume&gt;98&lt;/volume&gt;&lt;/record&gt;&lt;/Cite&gt;&lt;/EndNote&gt;</w:instrText>
      </w:r>
      <w:r w:rsidR="00682575">
        <w:rPr>
          <w:rFonts w:cs="Arial"/>
        </w:rPr>
        <w:fldChar w:fldCharType="separate"/>
      </w:r>
      <w:r w:rsidR="006441D7">
        <w:rPr>
          <w:rFonts w:cs="Arial"/>
          <w:noProof/>
        </w:rPr>
        <w:t>(Wieser et al., 2003)</w:t>
      </w:r>
      <w:r w:rsidR="00682575">
        <w:rPr>
          <w:rFonts w:cs="Arial"/>
        </w:rPr>
        <w:fldChar w:fldCharType="end"/>
      </w:r>
      <w:r w:rsidRPr="00142167">
        <w:rPr>
          <w:rFonts w:cs="Arial"/>
        </w:rPr>
        <w:t xml:space="preserve"> und </w:t>
      </w:r>
      <w:r w:rsidR="00682575">
        <w:rPr>
          <w:rFonts w:cs="Arial"/>
        </w:rPr>
        <w:t>wird</w:t>
      </w:r>
      <w:r w:rsidR="001B7826">
        <w:rPr>
          <w:rFonts w:cs="Arial"/>
        </w:rPr>
        <w:t xml:space="preserve"> charakterisiert durch einfach</w:t>
      </w:r>
      <w:r w:rsidRPr="00142167">
        <w:rPr>
          <w:rFonts w:cs="Arial"/>
        </w:rPr>
        <w:t xml:space="preserve"> </w:t>
      </w:r>
      <w:r w:rsidR="001B7826">
        <w:rPr>
          <w:rFonts w:cs="Arial"/>
        </w:rPr>
        <w:t xml:space="preserve">und komplex </w:t>
      </w:r>
      <w:r w:rsidRPr="00142167">
        <w:rPr>
          <w:rFonts w:cs="Arial"/>
        </w:rPr>
        <w:t xml:space="preserve">fokale </w:t>
      </w:r>
      <w:r w:rsidR="001B7826">
        <w:rPr>
          <w:rFonts w:cs="Arial"/>
        </w:rPr>
        <w:t>sowie</w:t>
      </w:r>
      <w:r w:rsidRPr="00142167">
        <w:rPr>
          <w:rFonts w:cs="Arial"/>
        </w:rPr>
        <w:t xml:space="preserve"> sekundär generalisierte Anfä</w:t>
      </w:r>
      <w:r w:rsidR="00682575">
        <w:rPr>
          <w:rFonts w:cs="Arial"/>
        </w:rPr>
        <w:t xml:space="preserve">lle oder Kombinationen hieraus. </w:t>
      </w:r>
      <w:r w:rsidR="00C6300B" w:rsidRPr="00142167">
        <w:rPr>
          <w:rFonts w:cs="Arial"/>
        </w:rPr>
        <w:t>Patienten erleben nicht selten Auren kurz bevor der Anfall beginnt. Die Aura ist</w:t>
      </w:r>
      <w:r w:rsidR="00EC40AD">
        <w:rPr>
          <w:rFonts w:cs="Arial"/>
        </w:rPr>
        <w:t xml:space="preserve"> ein einfach fokaler Anfall bei</w:t>
      </w:r>
      <w:r w:rsidR="00C6300B" w:rsidRPr="00142167">
        <w:rPr>
          <w:rFonts w:cs="Arial"/>
        </w:rPr>
        <w:t xml:space="preserve"> dem definitionsgemäß das Bewussts</w:t>
      </w:r>
      <w:r w:rsidR="00EC40AD">
        <w:rPr>
          <w:rFonts w:cs="Arial"/>
        </w:rPr>
        <w:t>ein</w:t>
      </w:r>
      <w:r w:rsidR="001B7826">
        <w:rPr>
          <w:rFonts w:cs="Arial"/>
        </w:rPr>
        <w:t xml:space="preserve"> erhalten bleibt</w:t>
      </w:r>
      <w:r w:rsidR="00682575">
        <w:rPr>
          <w:rFonts w:cs="Arial"/>
        </w:rPr>
        <w:t>. Sie ist von A</w:t>
      </w:r>
      <w:r w:rsidR="001B7826">
        <w:rPr>
          <w:rFonts w:cs="Arial"/>
        </w:rPr>
        <w:t xml:space="preserve">ußenstehenden kaum erkennbar. </w:t>
      </w:r>
      <w:r w:rsidR="00C6300B" w:rsidRPr="00142167">
        <w:rPr>
          <w:rFonts w:cs="Arial"/>
        </w:rPr>
        <w:t xml:space="preserve">Patienten beschreiben </w:t>
      </w:r>
      <w:r w:rsidR="001B7826">
        <w:rPr>
          <w:rFonts w:cs="Arial"/>
        </w:rPr>
        <w:t xml:space="preserve">jedoch </w:t>
      </w:r>
      <w:r w:rsidR="00C6300B" w:rsidRPr="00142167">
        <w:rPr>
          <w:rFonts w:cs="Arial"/>
        </w:rPr>
        <w:t>teils int</w:t>
      </w:r>
      <w:r w:rsidR="009E70E8">
        <w:rPr>
          <w:rFonts w:cs="Arial"/>
        </w:rPr>
        <w:t>ensive Gefühle wie</w:t>
      </w:r>
      <w:r w:rsidR="00C6300B" w:rsidRPr="00142167">
        <w:rPr>
          <w:rFonts w:cs="Arial"/>
        </w:rPr>
        <w:t xml:space="preserve"> Übelkeit,</w:t>
      </w:r>
      <w:r w:rsidR="009E70E8">
        <w:rPr>
          <w:rFonts w:cs="Arial"/>
        </w:rPr>
        <w:t xml:space="preserve"> </w:t>
      </w:r>
      <w:proofErr w:type="spellStart"/>
      <w:r w:rsidR="00C6300B" w:rsidRPr="00142167">
        <w:rPr>
          <w:rFonts w:cs="Arial"/>
        </w:rPr>
        <w:t>epigastri</w:t>
      </w:r>
      <w:r w:rsidR="009E70E8">
        <w:rPr>
          <w:rFonts w:cs="Arial"/>
        </w:rPr>
        <w:t>sches</w:t>
      </w:r>
      <w:proofErr w:type="spellEnd"/>
      <w:r w:rsidR="009E70E8">
        <w:rPr>
          <w:rFonts w:cs="Arial"/>
        </w:rPr>
        <w:t xml:space="preserve"> Kribbeln, Déjà-</w:t>
      </w:r>
      <w:r w:rsidR="00356F6B" w:rsidRPr="00142167">
        <w:rPr>
          <w:rFonts w:cs="Arial"/>
        </w:rPr>
        <w:t>vu</w:t>
      </w:r>
      <w:r w:rsidR="009E70E8">
        <w:rPr>
          <w:rFonts w:cs="Arial"/>
        </w:rPr>
        <w:t>-Erlebnisse</w:t>
      </w:r>
      <w:r w:rsidR="00356F6B" w:rsidRPr="00142167">
        <w:rPr>
          <w:rFonts w:cs="Arial"/>
        </w:rPr>
        <w:t xml:space="preserve"> und v</w:t>
      </w:r>
      <w:r w:rsidR="009E70E8">
        <w:rPr>
          <w:rFonts w:cs="Arial"/>
        </w:rPr>
        <w:t>eränderte</w:t>
      </w:r>
      <w:r w:rsidR="00682575">
        <w:rPr>
          <w:rFonts w:cs="Arial"/>
        </w:rPr>
        <w:t xml:space="preserve"> Geruchsempfindungen. </w:t>
      </w:r>
      <w:r w:rsidR="00356F6B" w:rsidRPr="00142167">
        <w:rPr>
          <w:rFonts w:cs="Arial"/>
        </w:rPr>
        <w:t>Darauffolgend</w:t>
      </w:r>
      <w:r w:rsidR="009E70E8">
        <w:rPr>
          <w:rFonts w:cs="Arial"/>
        </w:rPr>
        <w:t xml:space="preserve"> entwickelt sich meist ein </w:t>
      </w:r>
      <w:proofErr w:type="spellStart"/>
      <w:r w:rsidR="009E70E8">
        <w:rPr>
          <w:rFonts w:cs="Arial"/>
        </w:rPr>
        <w:t>ein</w:t>
      </w:r>
      <w:proofErr w:type="spellEnd"/>
      <w:r w:rsidR="009E70E8">
        <w:rPr>
          <w:rFonts w:cs="Arial"/>
        </w:rPr>
        <w:t>- bis zweiminütiger komplex-</w:t>
      </w:r>
      <w:r w:rsidR="00AC5988" w:rsidRPr="00142167">
        <w:rPr>
          <w:rFonts w:cs="Arial"/>
        </w:rPr>
        <w:t>fokaler</w:t>
      </w:r>
      <w:r w:rsidR="00356F6B" w:rsidRPr="00142167">
        <w:rPr>
          <w:rFonts w:cs="Arial"/>
        </w:rPr>
        <w:t xml:space="preserve"> Anfall, der </w:t>
      </w:r>
      <w:r w:rsidR="001B7826">
        <w:rPr>
          <w:rFonts w:cs="Arial"/>
        </w:rPr>
        <w:t>durch</w:t>
      </w:r>
      <w:r w:rsidR="00356F6B" w:rsidRPr="00142167">
        <w:rPr>
          <w:rFonts w:cs="Arial"/>
        </w:rPr>
        <w:t xml:space="preserve"> Bewusstsein</w:t>
      </w:r>
      <w:r w:rsidR="009E70E8">
        <w:rPr>
          <w:rFonts w:cs="Arial"/>
        </w:rPr>
        <w:t>s</w:t>
      </w:r>
      <w:r w:rsidR="00356F6B" w:rsidRPr="00142167">
        <w:rPr>
          <w:rFonts w:cs="Arial"/>
        </w:rPr>
        <w:t>v</w:t>
      </w:r>
      <w:r w:rsidR="00072337">
        <w:rPr>
          <w:rFonts w:cs="Arial"/>
        </w:rPr>
        <w:t>erlust sowie sich wiederholende</w:t>
      </w:r>
      <w:r w:rsidR="00356F6B" w:rsidRPr="00142167">
        <w:rPr>
          <w:rFonts w:cs="Arial"/>
        </w:rPr>
        <w:t xml:space="preserve"> </w:t>
      </w:r>
      <w:r w:rsidR="004843E7" w:rsidRPr="00142167">
        <w:rPr>
          <w:rFonts w:cs="Arial"/>
        </w:rPr>
        <w:t>stereotypen</w:t>
      </w:r>
      <w:r w:rsidR="00356F6B" w:rsidRPr="00142167">
        <w:rPr>
          <w:rFonts w:cs="Arial"/>
        </w:rPr>
        <w:t xml:space="preserve"> Bewegung</w:t>
      </w:r>
      <w:r w:rsidR="004843E7" w:rsidRPr="00142167">
        <w:rPr>
          <w:rFonts w:cs="Arial"/>
        </w:rPr>
        <w:t>e</w:t>
      </w:r>
      <w:r w:rsidR="00356F6B" w:rsidRPr="00142167">
        <w:rPr>
          <w:rFonts w:cs="Arial"/>
        </w:rPr>
        <w:t>n im Besonderen mit Schmatzen oder Schlucken imponiert</w:t>
      </w:r>
      <w:r w:rsidR="00682575">
        <w:rPr>
          <w:rFonts w:cs="Arial"/>
        </w:rPr>
        <w:t xml:space="preserve"> </w:t>
      </w:r>
      <w:r w:rsidR="00682575">
        <w:rPr>
          <w:rFonts w:cs="Arial"/>
        </w:rPr>
        <w:fldChar w:fldCharType="begin"/>
      </w:r>
      <w:r w:rsidR="006441D7">
        <w:rPr>
          <w:rFonts w:cs="Arial"/>
        </w:rPr>
        <w:instrText xml:space="preserve"> ADDIN EN.CITE &lt;EndNote&gt;&lt;Cite&gt;&lt;Author&gt;Kotagal&lt;/Author&gt;&lt;Year&gt;1995&lt;/Year&gt;&lt;IDText&gt;Psychomotor seizures of temporal lobe onset: analysis of symptom clusters and sequences.&lt;/IDText&gt;&lt;DisplayText&gt;(Kotagal et al., 1995)&lt;/DisplayText&gt;&lt;record&gt;&lt;dates&gt;&lt;pub-dates&gt;&lt;date&gt;Jan&lt;/date&gt;&lt;/pub-dates&gt;&lt;year&gt;1995&lt;/year&gt;&lt;/dates&gt;&lt;keywords&gt;&lt;keyword&gt;Cluster Analysis&lt;/keyword&gt;&lt;keyword&gt;Diagnosis, Differential&lt;/keyword&gt;&lt;keyword&gt;Electroencephalography&lt;/keyword&gt;&lt;keyword&gt;Epilepsy, Complex Partial&lt;/keyword&gt;&lt;keyword&gt;Epilepsy, Temporal Lobe&lt;/keyword&gt;&lt;keyword&gt;Follow-Up Studies&lt;/keyword&gt;&lt;keyword&gt;Humans&lt;/keyword&gt;&lt;keyword&gt;Seizures&lt;/keyword&gt;&lt;keyword&gt;Treatment Outcome&lt;/keyword&gt;&lt;/keywords&gt;&lt;urls&gt;&lt;related-urls&gt;&lt;url&gt;http://www.ncbi.nlm.nih.gov/pubmed/7713060&lt;/url&gt;&lt;/related-urls&gt;&lt;/urls&gt;&lt;isbn&gt;0920-1211&lt;/isbn&gt;&lt;titles&gt;&lt;title&gt;Psychomotor seizures of temporal lobe onset: analysis of symptom clusters and sequences.&lt;/title&gt;&lt;secondary-title&gt;Epilepsy Res&lt;/secondary-title&gt;&lt;/titles&gt;&lt;pages&gt;49-67&lt;/pages&gt;&lt;number&gt;1&lt;/number&gt;&lt;contributors&gt;&lt;authors&gt;&lt;author&gt;Kotagal, P.&lt;/author&gt;&lt;author&gt;Lüders, H. O.&lt;/author&gt;&lt;author&gt;Williams, G.&lt;/author&gt;&lt;author&gt;Nichols, T. R.&lt;/author&gt;&lt;author&gt;McPherson, J.&lt;/author&gt;&lt;/authors&gt;&lt;/contributors&gt;&lt;language&gt;eng&lt;/language&gt;&lt;added-date format="utc"&gt;1324468299&lt;/added-date&gt;&lt;ref-type name="Journal Article"&gt;17&lt;/ref-type&gt;&lt;auth-address&gt;Department of Neurology, Cleveland Clinic Foundation, Ohio 44195.&lt;/auth-address&gt;&lt;rec-number&gt;16&lt;/rec-number&gt;&lt;last-updated-date format="utc"&gt;1324468299&lt;/last-updated-date&gt;&lt;accession-num&gt;7713060&lt;/accession-num&gt;&lt;electronic-resource-num&gt;0920121194000552 [pii]&lt;/electronic-resource-num&gt;&lt;volume&gt;20&lt;/volume&gt;&lt;/record&gt;&lt;/Cite&gt;&lt;/EndNote&gt;</w:instrText>
      </w:r>
      <w:r w:rsidR="00682575">
        <w:rPr>
          <w:rFonts w:cs="Arial"/>
        </w:rPr>
        <w:fldChar w:fldCharType="separate"/>
      </w:r>
      <w:r w:rsidR="006441D7">
        <w:rPr>
          <w:rFonts w:cs="Arial"/>
          <w:noProof/>
        </w:rPr>
        <w:t>(Kotagal et al., 1995)</w:t>
      </w:r>
      <w:r w:rsidR="00682575">
        <w:rPr>
          <w:rFonts w:cs="Arial"/>
        </w:rPr>
        <w:fldChar w:fldCharType="end"/>
      </w:r>
      <w:r w:rsidR="00356F6B" w:rsidRPr="00142167">
        <w:rPr>
          <w:rFonts w:cs="Arial"/>
        </w:rPr>
        <w:t xml:space="preserve">. </w:t>
      </w:r>
      <w:r w:rsidR="00C6300B" w:rsidRPr="00142167">
        <w:rPr>
          <w:rFonts w:cs="Arial"/>
        </w:rPr>
        <w:t xml:space="preserve"> </w:t>
      </w:r>
    </w:p>
    <w:p w14:paraId="0EA69913" w14:textId="6F7DBAE4" w:rsidR="00391C28" w:rsidRPr="007602A9" w:rsidRDefault="00356F6B" w:rsidP="00425059">
      <w:pPr>
        <w:rPr>
          <w:rFonts w:cs="Arial"/>
        </w:rPr>
      </w:pPr>
      <w:r w:rsidRPr="00142167">
        <w:rPr>
          <w:rFonts w:cs="Arial"/>
        </w:rPr>
        <w:t>Die T</w:t>
      </w:r>
      <w:r w:rsidR="001B7826">
        <w:rPr>
          <w:rFonts w:cs="Arial"/>
        </w:rPr>
        <w:t>LE</w:t>
      </w:r>
      <w:r w:rsidR="00B545FF" w:rsidRPr="00142167">
        <w:rPr>
          <w:rFonts w:cs="Arial"/>
        </w:rPr>
        <w:t xml:space="preserve"> bildet eine wichtige Gruppe der Epilepsien, wobei sie im Totalen mindestens ein </w:t>
      </w:r>
      <w:r w:rsidR="009E70E8" w:rsidRPr="00142167">
        <w:rPr>
          <w:rFonts w:cs="Arial"/>
        </w:rPr>
        <w:t>Drittel</w:t>
      </w:r>
      <w:r w:rsidR="00B545FF" w:rsidRPr="00142167">
        <w:rPr>
          <w:rFonts w:cs="Arial"/>
        </w:rPr>
        <w:t xml:space="preserve"> und bei den Epilepsien im Erwachsen</w:t>
      </w:r>
      <w:r w:rsidR="00BB7A5B" w:rsidRPr="00142167">
        <w:rPr>
          <w:rFonts w:cs="Arial"/>
        </w:rPr>
        <w:t>en</w:t>
      </w:r>
      <w:r w:rsidR="00B545FF" w:rsidRPr="00142167">
        <w:rPr>
          <w:rFonts w:cs="Arial"/>
        </w:rPr>
        <w:t>alter sogar die dominierende Form bildet</w:t>
      </w:r>
      <w:r w:rsidR="00682575">
        <w:rPr>
          <w:rFonts w:cs="Arial"/>
        </w:rPr>
        <w:t xml:space="preserve"> </w:t>
      </w:r>
      <w:r w:rsidR="00682575">
        <w:rPr>
          <w:rFonts w:cs="Arial"/>
        </w:rPr>
        <w:fldChar w:fldCharType="begin">
          <w:fldData xml:space="preserve">PEVuZE5vdGU+PENpdGU+PEF1dGhvcj5IYXVzZXI8L0F1dGhvcj48WWVhcj4xOTkxPC9ZZWFyPjxJ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</w:fldData>
        </w:fldChar>
      </w:r>
      <w:r w:rsidR="006441D7">
        <w:rPr>
          <w:rFonts w:cs="Arial"/>
        </w:rPr>
        <w:instrText xml:space="preserve"> ADDIN EN.CITE </w:instrText>
      </w:r>
      <w:r w:rsidR="006441D7">
        <w:rPr>
          <w:rFonts w:cs="Arial"/>
        </w:rPr>
        <w:fldChar w:fldCharType="begin">
          <w:fldData xml:space="preserve">PEVuZE5vdGU+PENpdGU+PEF1dGhvcj5IYXVzZXI8L0F1dGhvcj48WWVhcj4xOTkxPC9ZZWFyPjxJ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</w:fldData>
        </w:fldChar>
      </w:r>
      <w:r w:rsidR="006441D7">
        <w:rPr>
          <w:rFonts w:cs="Arial"/>
        </w:rPr>
        <w:instrText xml:space="preserve"> ADDIN EN.CITE.DATA </w:instrText>
      </w:r>
      <w:r w:rsidR="006441D7">
        <w:rPr>
          <w:rFonts w:cs="Arial"/>
        </w:rPr>
      </w:r>
      <w:r w:rsidR="006441D7">
        <w:rPr>
          <w:rFonts w:cs="Arial"/>
        </w:rPr>
        <w:fldChar w:fldCharType="end"/>
      </w:r>
      <w:r w:rsidR="00682575">
        <w:rPr>
          <w:rFonts w:cs="Arial"/>
        </w:rPr>
      </w:r>
      <w:r w:rsidR="00682575">
        <w:rPr>
          <w:rFonts w:cs="Arial"/>
        </w:rPr>
        <w:fldChar w:fldCharType="separate"/>
      </w:r>
      <w:r w:rsidR="006441D7">
        <w:rPr>
          <w:rFonts w:cs="Arial"/>
          <w:noProof/>
        </w:rPr>
        <w:t>(Hauser et al., 1991; Engel et al., 2003)</w:t>
      </w:r>
      <w:r w:rsidR="00682575">
        <w:rPr>
          <w:rFonts w:cs="Arial"/>
        </w:rPr>
        <w:fldChar w:fldCharType="end"/>
      </w:r>
      <w:r w:rsidR="00EC40AD">
        <w:rPr>
          <w:rFonts w:cs="Arial"/>
        </w:rPr>
        <w:t>.</w:t>
      </w:r>
      <w:r w:rsidR="004770C2" w:rsidRPr="00142167">
        <w:rPr>
          <w:rFonts w:cs="Arial"/>
        </w:rPr>
        <w:t xml:space="preserve"> </w:t>
      </w:r>
      <w:r w:rsidR="008326B4" w:rsidRPr="00142167">
        <w:rPr>
          <w:rFonts w:cs="Arial"/>
        </w:rPr>
        <w:t>Nach der ILAE Klassifikation wird die TLE in 2 Gruppen eingeteilt.</w:t>
      </w:r>
      <w:r w:rsidR="00D66F20" w:rsidRPr="00142167">
        <w:rPr>
          <w:rFonts w:cs="Arial"/>
        </w:rPr>
        <w:t xml:space="preserve"> Man unterscheidet zwi</w:t>
      </w:r>
      <w:r w:rsidR="009E70E8">
        <w:rPr>
          <w:rFonts w:cs="Arial"/>
        </w:rPr>
        <w:t xml:space="preserve">schen der </w:t>
      </w:r>
      <w:proofErr w:type="spellStart"/>
      <w:r w:rsidR="009E70E8">
        <w:rPr>
          <w:rFonts w:cs="Arial"/>
        </w:rPr>
        <w:t>mesialen</w:t>
      </w:r>
      <w:proofErr w:type="spellEnd"/>
      <w:r w:rsidR="009E70E8">
        <w:rPr>
          <w:rFonts w:cs="Arial"/>
        </w:rPr>
        <w:t xml:space="preserve"> (</w:t>
      </w:r>
      <w:proofErr w:type="spellStart"/>
      <w:r w:rsidR="009E70E8">
        <w:rPr>
          <w:rFonts w:cs="Arial"/>
        </w:rPr>
        <w:t>amygdo-hippoka</w:t>
      </w:r>
      <w:r w:rsidR="00D66F20" w:rsidRPr="00142167">
        <w:rPr>
          <w:rFonts w:cs="Arial"/>
        </w:rPr>
        <w:t>mpalen</w:t>
      </w:r>
      <w:proofErr w:type="spellEnd"/>
      <w:r w:rsidR="00D66F20" w:rsidRPr="00142167">
        <w:rPr>
          <w:rFonts w:cs="Arial"/>
        </w:rPr>
        <w:t xml:space="preserve">) und der lateralen (neokortikalen) TLE. Die </w:t>
      </w:r>
      <w:proofErr w:type="spellStart"/>
      <w:r w:rsidR="00D66F20" w:rsidRPr="00142167">
        <w:rPr>
          <w:rFonts w:cs="Arial"/>
        </w:rPr>
        <w:t>mesiale</w:t>
      </w:r>
      <w:proofErr w:type="spellEnd"/>
      <w:r w:rsidR="00D66F20" w:rsidRPr="00142167">
        <w:rPr>
          <w:rFonts w:cs="Arial"/>
        </w:rPr>
        <w:t xml:space="preserve"> Form ist </w:t>
      </w:r>
      <w:r w:rsidR="001B7826">
        <w:rPr>
          <w:rFonts w:cs="Arial"/>
        </w:rPr>
        <w:t>mit 90 -95 % dominierend</w:t>
      </w:r>
      <w:r w:rsidR="003D666B" w:rsidRPr="00142167">
        <w:rPr>
          <w:rFonts w:cs="Arial"/>
        </w:rPr>
        <w:t xml:space="preserve">. </w:t>
      </w:r>
      <w:r w:rsidR="00C01B44" w:rsidRPr="00142167">
        <w:rPr>
          <w:rFonts w:cs="Arial"/>
        </w:rPr>
        <w:t>P</w:t>
      </w:r>
      <w:r w:rsidR="003D666B" w:rsidRPr="00142167">
        <w:rPr>
          <w:rFonts w:cs="Arial"/>
        </w:rPr>
        <w:t xml:space="preserve">rolongierte und </w:t>
      </w:r>
      <w:proofErr w:type="spellStart"/>
      <w:r w:rsidR="003D666B" w:rsidRPr="00142167">
        <w:rPr>
          <w:rFonts w:cs="Arial"/>
        </w:rPr>
        <w:t>lateralisierte</w:t>
      </w:r>
      <w:proofErr w:type="spellEnd"/>
      <w:r w:rsidR="003D666B" w:rsidRPr="00142167">
        <w:rPr>
          <w:rFonts w:cs="Arial"/>
        </w:rPr>
        <w:t xml:space="preserve"> Fieberkrämpfe</w:t>
      </w:r>
      <w:r w:rsidR="00C01B44" w:rsidRPr="00142167">
        <w:rPr>
          <w:rFonts w:cs="Arial"/>
        </w:rPr>
        <w:t xml:space="preserve"> sowie andere meist in früher Kindheit erworbene Hirntraumata finden sich </w:t>
      </w:r>
      <w:r w:rsidR="001B7826">
        <w:rPr>
          <w:rFonts w:cs="Arial"/>
        </w:rPr>
        <w:t xml:space="preserve">anamnestisch </w:t>
      </w:r>
      <w:r w:rsidR="00C01B44" w:rsidRPr="00142167">
        <w:rPr>
          <w:rFonts w:cs="Arial"/>
        </w:rPr>
        <w:t xml:space="preserve">bei </w:t>
      </w:r>
      <w:r w:rsidR="00EC40AD">
        <w:rPr>
          <w:rFonts w:cs="Arial"/>
        </w:rPr>
        <w:t>zwei</w:t>
      </w:r>
      <w:r w:rsidR="009E70E8">
        <w:rPr>
          <w:rFonts w:cs="Arial"/>
        </w:rPr>
        <w:t xml:space="preserve"> D</w:t>
      </w:r>
      <w:r w:rsidR="00EC40AD">
        <w:rPr>
          <w:rFonts w:cs="Arial"/>
        </w:rPr>
        <w:t>rittel</w:t>
      </w:r>
      <w:r w:rsidR="00C01B44" w:rsidRPr="00142167">
        <w:rPr>
          <w:rFonts w:cs="Arial"/>
        </w:rPr>
        <w:t xml:space="preserve"> der Patienten mit TLE</w:t>
      </w:r>
      <w:r w:rsidR="003D666B" w:rsidRPr="00142167">
        <w:rPr>
          <w:rFonts w:cs="Arial"/>
        </w:rPr>
        <w:t xml:space="preserve"> </w:t>
      </w:r>
      <w:r w:rsidR="00682575">
        <w:rPr>
          <w:rFonts w:cs="Arial"/>
        </w:rPr>
        <w:fldChar w:fldCharType="begin"/>
      </w:r>
      <w:r w:rsidR="006441D7">
        <w:rPr>
          <w:rFonts w:cs="Arial"/>
        </w:rPr>
        <w:instrText xml:space="preserve"> ADDIN EN.CITE &lt;EndNote&gt;&lt;Cite&gt;&lt;Author&gt;French&lt;/Author&gt;&lt;Year&gt;1993&lt;/Year&gt;&lt;IDText&gt;Characteristics of medial temporal lobe epilepsy: I. Results of history and physical examination.&lt;/IDText&gt;&lt;DisplayText&gt;(French et al., 1993)&lt;/DisplayText&gt;&lt;record&gt;&lt;dates&gt;&lt;pub-dates&gt;&lt;date&gt;Dec&lt;/date&gt;&lt;/pub-dates&gt;&lt;year&gt;1993&lt;/year&gt;&lt;/dates&gt;&lt;keywords&gt;&lt;keyword&gt;Adolescent&lt;/keyword&gt;&lt;keyword&gt;Adult&lt;/keyword&gt;&lt;keyword&gt;Child&lt;/keyword&gt;&lt;keyword&gt;Child, Preschool&lt;/keyword&gt;&lt;keyword&gt;Electroencephalography&lt;/keyword&gt;&lt;keyword&gt;Epilepsy, Temporal Lobe&lt;/keyword&gt;&lt;keyword&gt;Female&lt;/keyword&gt;&lt;keyword&gt;Humans&lt;/keyword&gt;&lt;keyword&gt;Infant&lt;/keyword&gt;&lt;keyword&gt;Male&lt;/keyword&gt;&lt;keyword&gt;Medical History Taking&lt;/keyword&gt;&lt;keyword&gt;Middle Aged&lt;/keyword&gt;&lt;keyword&gt;Neurologic Examination&lt;/keyword&gt;&lt;keyword&gt;Retrospective Studies&lt;/keyword&gt;&lt;keyword&gt;Risk Factors&lt;/keyword&gt;&lt;keyword&gt;Time Factors&lt;/keyword&gt;&lt;/keywords&gt;&lt;urls&gt;&lt;related-urls&gt;&lt;url&gt;http://www.ncbi.nlm.nih.gov/pubmed/8250525&lt;/url&gt;&lt;/related-urls&gt;&lt;/urls&gt;&lt;isbn&gt;0364-5134&lt;/isbn&gt;&lt;titles&gt;&lt;title&gt;Characteristics of medial temporal lobe epilepsy: I. Results of history and physical examination.&lt;/title&gt;&lt;secondary-title&gt;Ann Neurol&lt;/secondary-title&gt;&lt;/titles&gt;&lt;pages&gt;774-80&lt;/pages&gt;&lt;number&gt;6&lt;/number&gt;&lt;contributors&gt;&lt;authors&gt;&lt;author&gt;French, J. A.&lt;/author&gt;&lt;author&gt;Williamson, P. D.&lt;/author&gt;&lt;author&gt;Thadani, V. M.&lt;/author&gt;&lt;author&gt;Darcey, T. M.&lt;/author&gt;&lt;author&gt;Mattson, R. H.&lt;/author&gt;&lt;author&gt;Spencer, S. S.&lt;/author&gt;&lt;author&gt;Spencer, D. D.&lt;/author&gt;&lt;/authors&gt;&lt;/contributors&gt;&lt;language&gt;eng&lt;/language&gt;&lt;added-date format="utc"&gt;1324468737&lt;/added-date&gt;&lt;ref-type name="Journal Article"&gt;17&lt;/ref-type&gt;&lt;auth-address&gt;Department of Neurology, Yale University School of Medicine, West Haven, CT.&lt;/auth-address&gt;&lt;rec-number&gt;19&lt;/rec-number&gt;&lt;last-updated-date format="utc"&gt;1324468737&lt;/last-updated-date&gt;&lt;accession-num&gt;8250525&lt;/accession-num&gt;&lt;electronic-resource-num&gt;10.1002/ana.410340604&lt;/electronic-resource-num&gt;&lt;volume&gt;34&lt;/volume&gt;&lt;/record&gt;&lt;/Cite&gt;&lt;/EndNote&gt;</w:instrText>
      </w:r>
      <w:r w:rsidR="00682575">
        <w:rPr>
          <w:rFonts w:cs="Arial"/>
        </w:rPr>
        <w:fldChar w:fldCharType="separate"/>
      </w:r>
      <w:r w:rsidR="006441D7">
        <w:rPr>
          <w:rFonts w:cs="Arial"/>
          <w:noProof/>
        </w:rPr>
        <w:t>(French et al., 1993)</w:t>
      </w:r>
      <w:r w:rsidR="00682575">
        <w:rPr>
          <w:rFonts w:cs="Arial"/>
        </w:rPr>
        <w:fldChar w:fldCharType="end"/>
      </w:r>
      <w:r w:rsidR="00EC40AD">
        <w:rPr>
          <w:rFonts w:cs="Arial"/>
        </w:rPr>
        <w:t>. Diese Pat</w:t>
      </w:r>
      <w:r w:rsidR="00C01B44" w:rsidRPr="00142167">
        <w:rPr>
          <w:rFonts w:cs="Arial"/>
        </w:rPr>
        <w:t>i</w:t>
      </w:r>
      <w:r w:rsidR="00EC40AD">
        <w:rPr>
          <w:rFonts w:cs="Arial"/>
        </w:rPr>
        <w:t>e</w:t>
      </w:r>
      <w:r w:rsidR="00C01B44" w:rsidRPr="00142167">
        <w:rPr>
          <w:rFonts w:cs="Arial"/>
        </w:rPr>
        <w:t xml:space="preserve">ntengruppe zeigt </w:t>
      </w:r>
      <w:r w:rsidR="00105B03" w:rsidRPr="00142167">
        <w:rPr>
          <w:rFonts w:cs="Arial"/>
        </w:rPr>
        <w:t>auch</w:t>
      </w:r>
      <w:r w:rsidR="00C01B44" w:rsidRPr="00142167">
        <w:rPr>
          <w:rFonts w:cs="Arial"/>
        </w:rPr>
        <w:t xml:space="preserve"> </w:t>
      </w:r>
      <w:r w:rsidR="00C6300B" w:rsidRPr="00142167">
        <w:rPr>
          <w:rFonts w:cs="Arial"/>
        </w:rPr>
        <w:t>häufiger eine spätere therapieresistente</w:t>
      </w:r>
      <w:r w:rsidR="003D666B" w:rsidRPr="00142167">
        <w:rPr>
          <w:rFonts w:cs="Arial"/>
        </w:rPr>
        <w:t xml:space="preserve"> Temporallappenepilepsie mi</w:t>
      </w:r>
      <w:r w:rsidR="00414F00">
        <w:rPr>
          <w:rFonts w:cs="Arial"/>
        </w:rPr>
        <w:t xml:space="preserve">t dem Nachweis einer </w:t>
      </w:r>
      <w:proofErr w:type="spellStart"/>
      <w:r w:rsidR="00414F00">
        <w:rPr>
          <w:rFonts w:cs="Arial"/>
        </w:rPr>
        <w:t>Ammonshorn</w:t>
      </w:r>
      <w:r w:rsidR="00C6300B" w:rsidRPr="00142167">
        <w:rPr>
          <w:rFonts w:cs="Arial"/>
        </w:rPr>
        <w:t>sklerose</w:t>
      </w:r>
      <w:proofErr w:type="spellEnd"/>
      <w:r w:rsidR="00EA77FA" w:rsidRPr="00142167">
        <w:rPr>
          <w:rFonts w:cs="Arial"/>
        </w:rPr>
        <w:t>.</w:t>
      </w:r>
      <w:r w:rsidR="007B02EC" w:rsidRPr="00142167">
        <w:rPr>
          <w:rFonts w:cs="Arial"/>
          <w:i/>
          <w:szCs w:val="24"/>
        </w:rPr>
        <w:t xml:space="preserve"> </w:t>
      </w:r>
      <w:r w:rsidR="00EA77FA" w:rsidRPr="00142167">
        <w:rPr>
          <w:rFonts w:cs="Arial"/>
        </w:rPr>
        <w:t>Bis heute konnte noch nicht abschließend geklärt we</w:t>
      </w:r>
      <w:r w:rsidR="00414F00">
        <w:rPr>
          <w:rFonts w:cs="Arial"/>
        </w:rPr>
        <w:t>rden, ob diese S</w:t>
      </w:r>
      <w:r w:rsidR="00110FD3">
        <w:rPr>
          <w:rFonts w:cs="Arial"/>
        </w:rPr>
        <w:t>klerose</w:t>
      </w:r>
      <w:r w:rsidR="001607D0" w:rsidRPr="00142167">
        <w:rPr>
          <w:rFonts w:cs="Arial"/>
        </w:rPr>
        <w:t xml:space="preserve"> die Ursache oder die Konsequenz der TLE darstellt</w:t>
      </w:r>
      <w:r w:rsidR="00682575">
        <w:rPr>
          <w:rFonts w:cs="Arial"/>
        </w:rPr>
        <w:t xml:space="preserve"> </w:t>
      </w:r>
      <w:r w:rsidR="00682575">
        <w:rPr>
          <w:rFonts w:cs="Arial"/>
        </w:rPr>
        <w:fldChar w:fldCharType="begin">
          <w:fldData xml:space="preserve">PEVuZE5vdGU+PENpdGU+PEF1dGhvcj5GaXNoZXI8L0F1dGhvcj48WWVhcj4xOTk4PC9ZZWFyPjxJ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</w:fldData>
        </w:fldChar>
      </w:r>
      <w:r w:rsidR="006441D7">
        <w:rPr>
          <w:rFonts w:cs="Arial"/>
        </w:rPr>
        <w:instrText xml:space="preserve"> ADDIN EN.CITE </w:instrText>
      </w:r>
      <w:r w:rsidR="006441D7">
        <w:rPr>
          <w:rFonts w:cs="Arial"/>
        </w:rPr>
        <w:fldChar w:fldCharType="begin">
          <w:fldData xml:space="preserve">PEVuZE5vdGU+PENpdGU+PEF1dGhvcj5GaXNoZXI8L0F1dGhvcj48WWVhcj4xOTk4PC9ZZWFyPjxJ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</w:fldData>
        </w:fldChar>
      </w:r>
      <w:r w:rsidR="006441D7">
        <w:rPr>
          <w:rFonts w:cs="Arial"/>
        </w:rPr>
        <w:instrText xml:space="preserve"> ADDIN EN.CITE.DATA </w:instrText>
      </w:r>
      <w:r w:rsidR="006441D7">
        <w:rPr>
          <w:rFonts w:cs="Arial"/>
        </w:rPr>
      </w:r>
      <w:r w:rsidR="006441D7">
        <w:rPr>
          <w:rFonts w:cs="Arial"/>
        </w:rPr>
        <w:fldChar w:fldCharType="end"/>
      </w:r>
      <w:r w:rsidR="00682575">
        <w:rPr>
          <w:rFonts w:cs="Arial"/>
        </w:rPr>
      </w:r>
      <w:r w:rsidR="00682575">
        <w:rPr>
          <w:rFonts w:cs="Arial"/>
        </w:rPr>
        <w:fldChar w:fldCharType="separate"/>
      </w:r>
      <w:r w:rsidR="006441D7">
        <w:rPr>
          <w:rFonts w:cs="Arial"/>
          <w:noProof/>
        </w:rPr>
        <w:t>(Fisher et al., 1998; Mathern et al., 2002)</w:t>
      </w:r>
      <w:r w:rsidR="00682575">
        <w:rPr>
          <w:rFonts w:cs="Arial"/>
        </w:rPr>
        <w:fldChar w:fldCharType="end"/>
      </w:r>
      <w:r w:rsidR="004E7D3A">
        <w:rPr>
          <w:rFonts w:cs="Arial"/>
          <w:szCs w:val="24"/>
        </w:rPr>
        <w:t>.</w:t>
      </w:r>
      <w:r w:rsidR="004770C2" w:rsidRPr="00142167">
        <w:rPr>
          <w:rFonts w:cs="Arial"/>
          <w:szCs w:val="24"/>
        </w:rPr>
        <w:t xml:space="preserve"> </w:t>
      </w:r>
      <w:r w:rsidR="00EC40AD">
        <w:rPr>
          <w:rFonts w:cs="Arial"/>
        </w:rPr>
        <w:t>Eventuelle morphologische</w:t>
      </w:r>
      <w:r w:rsidR="003D666B" w:rsidRPr="00142167">
        <w:rPr>
          <w:rFonts w:cs="Arial"/>
        </w:rPr>
        <w:t xml:space="preserve"> Veränderungen sind mittels </w:t>
      </w:r>
      <w:r w:rsidR="00F21578">
        <w:rPr>
          <w:rFonts w:cs="Arial"/>
        </w:rPr>
        <w:t>Kernspintomographie</w:t>
      </w:r>
      <w:r w:rsidR="003D666B" w:rsidRPr="00142167">
        <w:rPr>
          <w:rFonts w:cs="Arial"/>
        </w:rPr>
        <w:t xml:space="preserve"> gut </w:t>
      </w:r>
      <w:r w:rsidR="00EC40AD">
        <w:rPr>
          <w:rFonts w:cs="Arial"/>
        </w:rPr>
        <w:t>feststellbar</w:t>
      </w:r>
      <w:r w:rsidR="003D666B" w:rsidRPr="00142167">
        <w:rPr>
          <w:rFonts w:cs="Arial"/>
        </w:rPr>
        <w:t xml:space="preserve"> </w:t>
      </w:r>
      <w:r w:rsidR="00682575">
        <w:rPr>
          <w:rFonts w:cs="Arial"/>
        </w:rPr>
        <w:fldChar w:fldCharType="begin">
          <w:fldData xml:space="preserve">PEVuZE5vdGU+PENpdGU+PEF1dGhvcj5Ob3ZhazwvQXV0aG9yPjxZZWFyPjIwMDI8L1llYXI+PElE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</w:fldData>
        </w:fldChar>
      </w:r>
      <w:r w:rsidR="006441D7">
        <w:rPr>
          <w:rFonts w:cs="Arial"/>
        </w:rPr>
        <w:instrText xml:space="preserve"> ADDIN EN.CITE </w:instrText>
      </w:r>
      <w:r w:rsidR="006441D7">
        <w:rPr>
          <w:rFonts w:cs="Arial"/>
        </w:rPr>
        <w:fldChar w:fldCharType="begin">
          <w:fldData xml:space="preserve">PEVuZE5vdGU+PENpdGU+PEF1dGhvcj5Ob3ZhazwvQXV0aG9yPjxZZWFyPjIwMDI8L1llYXI+PElE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</w:fldData>
        </w:fldChar>
      </w:r>
      <w:r w:rsidR="006441D7">
        <w:rPr>
          <w:rFonts w:cs="Arial"/>
        </w:rPr>
        <w:instrText xml:space="preserve"> ADDIN EN.CITE.DATA </w:instrText>
      </w:r>
      <w:r w:rsidR="006441D7">
        <w:rPr>
          <w:rFonts w:cs="Arial"/>
        </w:rPr>
      </w:r>
      <w:r w:rsidR="006441D7">
        <w:rPr>
          <w:rFonts w:cs="Arial"/>
        </w:rPr>
        <w:fldChar w:fldCharType="end"/>
      </w:r>
      <w:r w:rsidR="00682575">
        <w:rPr>
          <w:rFonts w:cs="Arial"/>
        </w:rPr>
      </w:r>
      <w:r w:rsidR="00682575">
        <w:rPr>
          <w:rFonts w:cs="Arial"/>
        </w:rPr>
        <w:fldChar w:fldCharType="separate"/>
      </w:r>
      <w:r w:rsidR="006441D7">
        <w:rPr>
          <w:rFonts w:cs="Arial"/>
          <w:noProof/>
        </w:rPr>
        <w:t>(Novak et al., 2002)</w:t>
      </w:r>
      <w:r w:rsidR="00682575">
        <w:rPr>
          <w:rFonts w:cs="Arial"/>
        </w:rPr>
        <w:fldChar w:fldCharType="end"/>
      </w:r>
      <w:r w:rsidR="00682575">
        <w:rPr>
          <w:rFonts w:cs="Arial"/>
        </w:rPr>
        <w:t xml:space="preserve"> </w:t>
      </w:r>
      <w:r w:rsidR="00EC40AD">
        <w:rPr>
          <w:rFonts w:cs="Arial"/>
        </w:rPr>
        <w:t>und werden durch die klini</w:t>
      </w:r>
      <w:r w:rsidR="001B7826">
        <w:rPr>
          <w:rFonts w:cs="Arial"/>
        </w:rPr>
        <w:t>sche</w:t>
      </w:r>
      <w:r w:rsidR="00682575">
        <w:rPr>
          <w:rFonts w:cs="Arial"/>
        </w:rPr>
        <w:t xml:space="preserve"> sowie durch die </w:t>
      </w:r>
      <w:proofErr w:type="spellStart"/>
      <w:r w:rsidR="007602A9">
        <w:rPr>
          <w:rFonts w:cs="Arial"/>
        </w:rPr>
        <w:t>elektroenz</w:t>
      </w:r>
      <w:r w:rsidR="00355759">
        <w:rPr>
          <w:rFonts w:cs="Arial"/>
        </w:rPr>
        <w:t>ephalograph</w:t>
      </w:r>
      <w:r w:rsidR="007602A9">
        <w:rPr>
          <w:rFonts w:cs="Arial"/>
        </w:rPr>
        <w:t>ische</w:t>
      </w:r>
      <w:proofErr w:type="spellEnd"/>
      <w:r w:rsidR="001B7826">
        <w:rPr>
          <w:rFonts w:cs="Arial"/>
        </w:rPr>
        <w:t xml:space="preserve"> </w:t>
      </w:r>
      <w:r w:rsidR="00EC40AD">
        <w:rPr>
          <w:rFonts w:cs="Arial"/>
        </w:rPr>
        <w:t>Diagnostik unterstützt</w:t>
      </w:r>
      <w:r w:rsidR="00391C28" w:rsidRPr="00142167">
        <w:rPr>
          <w:rFonts w:cs="Arial"/>
        </w:rPr>
        <w:t xml:space="preserve">. </w:t>
      </w:r>
      <w:r w:rsidR="00EC40AD">
        <w:rPr>
          <w:rFonts w:cs="Arial"/>
        </w:rPr>
        <w:t>EEG-</w:t>
      </w:r>
      <w:r w:rsidR="0068663B">
        <w:rPr>
          <w:rFonts w:cs="Arial"/>
        </w:rPr>
        <w:t>Charakteristika der TLE sind S</w:t>
      </w:r>
      <w:r w:rsidR="003D666B" w:rsidRPr="00142167">
        <w:rPr>
          <w:rFonts w:cs="Arial"/>
        </w:rPr>
        <w:t>h</w:t>
      </w:r>
      <w:r w:rsidR="009E70E8">
        <w:rPr>
          <w:rFonts w:cs="Arial"/>
        </w:rPr>
        <w:t>arp</w:t>
      </w:r>
      <w:r w:rsidR="0068663B">
        <w:rPr>
          <w:rFonts w:cs="Arial"/>
        </w:rPr>
        <w:t>-</w:t>
      </w:r>
      <w:proofErr w:type="spellStart"/>
      <w:r w:rsidR="0068663B">
        <w:rPr>
          <w:rFonts w:cs="Arial"/>
        </w:rPr>
        <w:t>wave</w:t>
      </w:r>
      <w:proofErr w:type="spellEnd"/>
      <w:r w:rsidR="0068663B">
        <w:rPr>
          <w:rFonts w:cs="Arial"/>
        </w:rPr>
        <w:t xml:space="preserve"> oder Sharp-</w:t>
      </w:r>
      <w:proofErr w:type="spellStart"/>
      <w:r w:rsidR="009E70E8">
        <w:rPr>
          <w:rFonts w:cs="Arial"/>
        </w:rPr>
        <w:t>slow</w:t>
      </w:r>
      <w:proofErr w:type="spellEnd"/>
      <w:r w:rsidR="0068663B">
        <w:rPr>
          <w:rFonts w:cs="Arial"/>
        </w:rPr>
        <w:t>-</w:t>
      </w:r>
      <w:proofErr w:type="spellStart"/>
      <w:r w:rsidR="003D666B" w:rsidRPr="00142167">
        <w:rPr>
          <w:rFonts w:cs="Arial"/>
        </w:rPr>
        <w:t>wave</w:t>
      </w:r>
      <w:proofErr w:type="spellEnd"/>
      <w:r w:rsidR="003D666B" w:rsidRPr="00142167">
        <w:rPr>
          <w:rFonts w:cs="Arial"/>
        </w:rPr>
        <w:t xml:space="preserve"> Komplexe</w:t>
      </w:r>
      <w:r w:rsidR="0068663B">
        <w:rPr>
          <w:rFonts w:cs="Arial"/>
        </w:rPr>
        <w:t xml:space="preserve"> mit </w:t>
      </w:r>
      <w:proofErr w:type="spellStart"/>
      <w:r w:rsidR="0068663B">
        <w:rPr>
          <w:rFonts w:cs="Arial"/>
        </w:rPr>
        <w:t>Foci</w:t>
      </w:r>
      <w:proofErr w:type="spellEnd"/>
      <w:r w:rsidR="00CE115C">
        <w:rPr>
          <w:rFonts w:cs="Arial"/>
        </w:rPr>
        <w:t xml:space="preserve"> über den Temporallappen</w:t>
      </w:r>
      <w:r w:rsidR="004713B7" w:rsidRPr="00142167">
        <w:rPr>
          <w:rFonts w:cs="Arial"/>
        </w:rPr>
        <w:t>.</w:t>
      </w:r>
    </w:p>
    <w:p w14:paraId="638BC33E" w14:textId="040C9067" w:rsidR="00A513C7" w:rsidRDefault="006379B5" w:rsidP="00425059">
      <w:pPr>
        <w:rPr>
          <w:rFonts w:cs="Arial"/>
        </w:rPr>
      </w:pPr>
      <w:r w:rsidRPr="00142167">
        <w:rPr>
          <w:rFonts w:cs="Arial"/>
        </w:rPr>
        <w:t xml:space="preserve">Leider </w:t>
      </w:r>
      <w:r w:rsidR="00EC40AD">
        <w:rPr>
          <w:rFonts w:cs="Arial"/>
        </w:rPr>
        <w:t>zeigt sich</w:t>
      </w:r>
      <w:r w:rsidR="00F21578">
        <w:rPr>
          <w:rFonts w:cs="Arial"/>
        </w:rPr>
        <w:t xml:space="preserve"> die</w:t>
      </w:r>
      <w:r w:rsidRPr="00142167">
        <w:rPr>
          <w:rFonts w:cs="Arial"/>
        </w:rPr>
        <w:t xml:space="preserve"> Erkrankung zu Teilen resistent gegenüber heutiger medikamentöser an</w:t>
      </w:r>
      <w:r w:rsidR="00EC40AD">
        <w:rPr>
          <w:rFonts w:cs="Arial"/>
        </w:rPr>
        <w:t>tiepileptischer Therapie.</w:t>
      </w:r>
      <w:r w:rsidR="00F21578">
        <w:rPr>
          <w:rFonts w:cs="Arial"/>
        </w:rPr>
        <w:t xml:space="preserve"> 30</w:t>
      </w:r>
      <w:r w:rsidR="001B7826">
        <w:rPr>
          <w:rFonts w:cs="Arial"/>
        </w:rPr>
        <w:t>%</w:t>
      </w:r>
      <w:r w:rsidR="00080F38" w:rsidRPr="00142167">
        <w:rPr>
          <w:rFonts w:cs="Arial"/>
        </w:rPr>
        <w:t xml:space="preserve"> der Patienten werden n</w:t>
      </w:r>
      <w:r w:rsidR="00682575">
        <w:rPr>
          <w:rFonts w:cs="Arial"/>
        </w:rPr>
        <w:t xml:space="preserve">icht anfallsfrei </w:t>
      </w:r>
      <w:r w:rsidR="00682575">
        <w:rPr>
          <w:rFonts w:cs="Arial"/>
        </w:rPr>
        <w:fldChar w:fldCharType="begin"/>
      </w:r>
      <w:r w:rsidR="006441D7">
        <w:rPr>
          <w:rFonts w:cs="Arial"/>
        </w:rPr>
        <w:instrText xml:space="preserve"> ADDIN EN.CITE &lt;EndNote&gt;&lt;Cite&gt;&lt;Author&gt;Kwan&lt;/Author&gt;&lt;Year&gt;2000&lt;/Year&gt;&lt;IDText&gt;Early identification of refractory epilepsy.&lt;/IDText&gt;&lt;DisplayText&gt;(Kwan and Brodie, 2000)&lt;/DisplayText&gt;&lt;record&gt;&lt;dates&gt;&lt;pub-dates&gt;&lt;date&gt;Feb&lt;/date&gt;&lt;/pub-dates&gt;&lt;year&gt;2000&lt;/year&gt;&lt;/dates&gt;&lt;keywords&gt;&lt;keyword&gt;Adolescent&lt;/keyword&gt;&lt;keyword&gt;Adult&lt;/keyword&gt;&lt;keyword&gt;Aged&lt;/keyword&gt;&lt;keyword&gt;Aged, 80 and over&lt;/keyword&gt;&lt;keyword&gt;Anticonvulsants&lt;/keyword&gt;&lt;keyword&gt;Child&lt;/keyword&gt;&lt;keyword&gt;Epilepsy&lt;/keyword&gt;&lt;keyword&gt;Female&lt;/keyword&gt;&lt;keyword&gt;Humans&lt;/keyword&gt;&lt;keyword&gt;Male&lt;/keyword&gt;&lt;keyword&gt;Middle Aged&lt;/keyword&gt;&lt;keyword&gt;Prospective Studies&lt;/keyword&gt;&lt;keyword&gt;Remission Induction&lt;/keyword&gt;&lt;keyword&gt;Treatment Failure&lt;/keyword&gt;&lt;/keywords&gt;&lt;urls&gt;&lt;related-urls&gt;&lt;url&gt;http://www.ncbi.nlm.nih.gov/pubmed/10660394&lt;/url&gt;&lt;/related-urls&gt;&lt;/urls&gt;&lt;isbn&gt;0028-4793&lt;/isbn&gt;&lt;titles&gt;&lt;title&gt;Early identification of refractory epilepsy.&lt;/title&gt;&lt;secondary-title&gt;N Engl J Med&lt;/secondary-title&gt;&lt;/titles&gt;&lt;pages&gt;314-9&lt;/pages&gt;&lt;number&gt;5&lt;/number&gt;&lt;contributors&gt;&lt;authors&gt;&lt;author&gt;Kwan, P.&lt;/author&gt;&lt;author&gt;Brodie, M. J.&lt;/author&gt;&lt;/authors&gt;&lt;/contributors&gt;&lt;language&gt;eng&lt;/language&gt;&lt;added-date format="utc"&gt;1324469499&lt;/added-date&gt;&lt;ref-type name="Journal Article"&gt;17&lt;/ref-type&gt;&lt;auth-address&gt;University Department of Medicine and Therapeutics, Western Infirmary, Glasgow, Scotland.&lt;/auth-address&gt;&lt;rec-number&gt;24&lt;/rec-number&gt;&lt;last-updated-date format="utc"&gt;1324469499&lt;/last-updated-date&gt;&lt;accession-num&gt;10660394&lt;/accession-num&gt;&lt;electronic-resource-num&gt;10.1056/NEJM200002033420503&lt;/electronic-resource-num&gt;&lt;volume&gt;342&lt;/volume&gt;&lt;/record&gt;&lt;/Cite&gt;&lt;/EndNote&gt;</w:instrText>
      </w:r>
      <w:r w:rsidR="00682575">
        <w:rPr>
          <w:rFonts w:cs="Arial"/>
        </w:rPr>
        <w:fldChar w:fldCharType="separate"/>
      </w:r>
      <w:r w:rsidR="006441D7">
        <w:rPr>
          <w:rFonts w:cs="Arial"/>
          <w:noProof/>
        </w:rPr>
        <w:t>(Kwan and Brodie, 2000)</w:t>
      </w:r>
      <w:r w:rsidR="00682575">
        <w:rPr>
          <w:rFonts w:cs="Arial"/>
        </w:rPr>
        <w:fldChar w:fldCharType="end"/>
      </w:r>
      <w:r w:rsidRPr="00142167">
        <w:rPr>
          <w:rFonts w:cs="Arial"/>
        </w:rPr>
        <w:t>.  Bei Therapieres</w:t>
      </w:r>
      <w:r w:rsidR="00682575">
        <w:rPr>
          <w:rFonts w:cs="Arial"/>
        </w:rPr>
        <w:t>istenz ist die operative Entfer</w:t>
      </w:r>
      <w:r w:rsidR="0068663B">
        <w:rPr>
          <w:rFonts w:cs="Arial"/>
        </w:rPr>
        <w:t xml:space="preserve">nung des </w:t>
      </w:r>
      <w:proofErr w:type="spellStart"/>
      <w:r w:rsidR="0068663B">
        <w:rPr>
          <w:rFonts w:cs="Arial"/>
        </w:rPr>
        <w:t>epileptogenen</w:t>
      </w:r>
      <w:proofErr w:type="spellEnd"/>
      <w:r w:rsidR="0068663B">
        <w:rPr>
          <w:rFonts w:cs="Arial"/>
        </w:rPr>
        <w:t xml:space="preserve"> Focus</w:t>
      </w:r>
      <w:r w:rsidRPr="00142167">
        <w:rPr>
          <w:rFonts w:cs="Arial"/>
        </w:rPr>
        <w:t xml:space="preserve"> </w:t>
      </w:r>
      <w:r w:rsidR="009F7EEC">
        <w:rPr>
          <w:rFonts w:cs="Arial"/>
        </w:rPr>
        <w:t xml:space="preserve">eine </w:t>
      </w:r>
      <w:r w:rsidRPr="00142167">
        <w:rPr>
          <w:rFonts w:cs="Arial"/>
        </w:rPr>
        <w:t>durchaus erfolgversprechende Behandlungsoption</w:t>
      </w:r>
      <w:r w:rsidR="00682575">
        <w:rPr>
          <w:rFonts w:cs="Arial"/>
        </w:rPr>
        <w:t xml:space="preserve"> </w:t>
      </w:r>
      <w:r w:rsidR="009F7EEC">
        <w:rPr>
          <w:rFonts w:cs="Arial"/>
        </w:rPr>
        <w:t>die zu circa</w:t>
      </w:r>
      <w:r w:rsidR="009F7EEC" w:rsidRPr="00142167">
        <w:rPr>
          <w:rFonts w:cs="Arial"/>
        </w:rPr>
        <w:t xml:space="preserve"> </w:t>
      </w:r>
      <w:r w:rsidR="009F7EEC">
        <w:rPr>
          <w:rFonts w:cs="Arial"/>
        </w:rPr>
        <w:t xml:space="preserve">70 </w:t>
      </w:r>
      <w:r w:rsidR="000B282C">
        <w:rPr>
          <w:rFonts w:cs="Arial"/>
        </w:rPr>
        <w:t>%</w:t>
      </w:r>
      <w:r w:rsidR="009F7EEC">
        <w:rPr>
          <w:rFonts w:cs="Arial"/>
        </w:rPr>
        <w:t xml:space="preserve"> </w:t>
      </w:r>
      <w:r w:rsidR="000B282C">
        <w:rPr>
          <w:rFonts w:cs="Arial"/>
        </w:rPr>
        <w:t xml:space="preserve">zur andauernden </w:t>
      </w:r>
      <w:r w:rsidR="009F7EEC">
        <w:rPr>
          <w:rFonts w:cs="Arial"/>
        </w:rPr>
        <w:t>Anfallsfreiheit</w:t>
      </w:r>
      <w:r w:rsidR="000B282C">
        <w:rPr>
          <w:rFonts w:cs="Arial"/>
        </w:rPr>
        <w:t xml:space="preserve"> führt </w:t>
      </w:r>
      <w:r w:rsidR="00682575">
        <w:rPr>
          <w:rFonts w:cs="Arial"/>
        </w:rPr>
        <w:lastRenderedPageBreak/>
        <w:fldChar w:fldCharType="begin"/>
      </w:r>
      <w:r w:rsidR="006441D7">
        <w:rPr>
          <w:rFonts w:cs="Arial"/>
        </w:rPr>
        <w:instrText xml:space="preserve"> ADDIN EN.CITE &lt;EndNote&gt;&lt;Cite&gt;&lt;Author&gt;Elsharkawy&lt;/Author&gt;&lt;Year&gt;2009&lt;/Year&gt;&lt;IDText&gt;Long-term outcome after temporal lobe epilepsy surgery in 434 consecutive adult patients.&lt;/IDText&gt;&lt;DisplayText&gt;(Elsharkawy et al., 2009)&lt;/DisplayText&gt;&lt;record&gt;&lt;dates&gt;&lt;pub-dates&gt;&lt;date&gt;Jun&lt;/date&gt;&lt;/pub-dates&gt;&lt;year&gt;2009&lt;/year&gt;&lt;/dates&gt;&lt;keywords&gt;&lt;keyword&gt;Adolescent&lt;/keyword&gt;&lt;keyword&gt;Adult&lt;/keyword&gt;&lt;keyword&gt;Anterior Temporal Lobectomy&lt;/keyword&gt;&lt;keyword&gt;Disease-Free Survival&lt;/keyword&gt;&lt;keyword&gt;Epilepsy, Temporal Lobe&lt;/keyword&gt;&lt;keyword&gt;Female&lt;/keyword&gt;&lt;keyword&gt;Follow-Up Studies&lt;/keyword&gt;&lt;keyword&gt;Hippocampus&lt;/keyword&gt;&lt;keyword&gt;Humans&lt;/keyword&gt;&lt;keyword&gt;Male&lt;/keyword&gt;&lt;keyword&gt;Middle Aged&lt;/keyword&gt;&lt;keyword&gt;Recurrence&lt;/keyword&gt;&lt;keyword&gt;Retrospective Studies&lt;/keyword&gt;&lt;keyword&gt;Risk Factors&lt;/keyword&gt;&lt;keyword&gt;Sclerosis&lt;/keyword&gt;&lt;keyword&gt;Treatment Outcome&lt;/keyword&gt;&lt;keyword&gt;Young Adult&lt;/keyword&gt;&lt;/keywords&gt;&lt;urls&gt;&lt;related-urls&gt;&lt;url&gt;http://www.ncbi.nlm.nih.gov/pubmed/19025359&lt;/url&gt;&lt;/related-urls&gt;&lt;/urls&gt;&lt;isbn&gt;0022-3085&lt;/isbn&gt;&lt;titles&gt;&lt;title&gt;Long-term outcome after temporal lobe epilepsy surgery in 434 consecutive adult patients.&lt;/title&gt;&lt;secondary-title&gt;J Neurosurg&lt;/secondary-title&gt;&lt;/titles&gt;&lt;pages&gt;1135-46&lt;/pages&gt;&lt;number&gt;6&lt;/number&gt;&lt;contributors&gt;&lt;authors&gt;&lt;author&gt;Elsharkawy, A. E.&lt;/author&gt;&lt;author&gt;Alabbasi, A. H.&lt;/author&gt;&lt;author&gt;Pannek, H.&lt;/author&gt;&lt;author&gt;Oppel, F.&lt;/author&gt;&lt;author&gt;Schulz, R.&lt;/author&gt;&lt;author&gt;Hoppe, M.&lt;/author&gt;&lt;author&gt;Hamad, A. P.&lt;/author&gt;&lt;author&gt;Nayel, M.&lt;/author&gt;&lt;author&gt;Issa, A.&lt;/author&gt;&lt;author&gt;Ebner, A.&lt;/author&gt;&lt;/authors&gt;&lt;/contributors&gt;&lt;language&gt;eng&lt;/language&gt;&lt;added-date format="utc"&gt;1324470219&lt;/added-date&gt;&lt;ref-type name="Journal Article"&gt;17&lt;/ref-type&gt;&lt;auth-address&gt;Department of Presurgical Evaluation, Bethel Epilepsy Centre, Bielefeld, Germany.&lt;/auth-address&gt;&lt;rec-number&gt;25&lt;/rec-number&gt;&lt;last-updated-date format="utc"&gt;1324470219&lt;/last-updated-date&gt;&lt;accession-num&gt;19025359&lt;/accession-num&gt;&lt;electronic-resource-num&gt;10.3171/2008.6.JNS17613&lt;/electronic-resource-num&gt;&lt;volume&gt;110&lt;/volume&gt;&lt;/record&gt;&lt;/Cite&gt;&lt;/EndNote&gt;</w:instrText>
      </w:r>
      <w:r w:rsidR="00682575">
        <w:rPr>
          <w:rFonts w:cs="Arial"/>
        </w:rPr>
        <w:fldChar w:fldCharType="separate"/>
      </w:r>
      <w:r w:rsidR="006441D7">
        <w:rPr>
          <w:rFonts w:cs="Arial"/>
          <w:noProof/>
        </w:rPr>
        <w:t>(Elsharkawy et al., 2009)</w:t>
      </w:r>
      <w:r w:rsidR="00682575">
        <w:rPr>
          <w:rFonts w:cs="Arial"/>
        </w:rPr>
        <w:fldChar w:fldCharType="end"/>
      </w:r>
      <w:r w:rsidR="00F535F1" w:rsidRPr="00142167">
        <w:rPr>
          <w:rFonts w:cs="Arial"/>
        </w:rPr>
        <w:t xml:space="preserve">. </w:t>
      </w:r>
      <w:r w:rsidRPr="00142167">
        <w:rPr>
          <w:rFonts w:cs="Arial"/>
        </w:rPr>
        <w:t>Histologis</w:t>
      </w:r>
      <w:r w:rsidR="0068663B">
        <w:rPr>
          <w:rFonts w:cs="Arial"/>
        </w:rPr>
        <w:t xml:space="preserve">che Untersuchungen des </w:t>
      </w:r>
      <w:proofErr w:type="spellStart"/>
      <w:r w:rsidR="0068663B">
        <w:rPr>
          <w:rFonts w:cs="Arial"/>
        </w:rPr>
        <w:t>Resektat</w:t>
      </w:r>
      <w:r w:rsidRPr="00142167">
        <w:rPr>
          <w:rFonts w:cs="Arial"/>
        </w:rPr>
        <w:t>s</w:t>
      </w:r>
      <w:proofErr w:type="spellEnd"/>
      <w:r w:rsidRPr="00142167">
        <w:rPr>
          <w:rFonts w:cs="Arial"/>
        </w:rPr>
        <w:t xml:space="preserve"> zeigen häufig massive </w:t>
      </w:r>
      <w:proofErr w:type="spellStart"/>
      <w:r w:rsidRPr="00142167">
        <w:rPr>
          <w:rFonts w:cs="Arial"/>
        </w:rPr>
        <w:t>Neuronenverluste</w:t>
      </w:r>
      <w:proofErr w:type="spellEnd"/>
      <w:r w:rsidRPr="00142167">
        <w:rPr>
          <w:rFonts w:cs="Arial"/>
        </w:rPr>
        <w:t xml:space="preserve"> vor al</w:t>
      </w:r>
      <w:r w:rsidR="00CE115C">
        <w:rPr>
          <w:rFonts w:cs="Arial"/>
        </w:rPr>
        <w:t xml:space="preserve">lem in </w:t>
      </w:r>
      <w:proofErr w:type="spellStart"/>
      <w:r w:rsidR="00CE115C" w:rsidRPr="001B7826">
        <w:rPr>
          <w:rFonts w:cs="Arial"/>
          <w:szCs w:val="24"/>
        </w:rPr>
        <w:t>hippok</w:t>
      </w:r>
      <w:r w:rsidR="00F535F1" w:rsidRPr="001B7826">
        <w:rPr>
          <w:rFonts w:cs="Arial"/>
          <w:szCs w:val="24"/>
        </w:rPr>
        <w:t>ampalen</w:t>
      </w:r>
      <w:proofErr w:type="spellEnd"/>
      <w:r w:rsidR="00F535F1" w:rsidRPr="001B7826">
        <w:rPr>
          <w:rFonts w:cs="Arial"/>
          <w:szCs w:val="24"/>
        </w:rPr>
        <w:t xml:space="preserve"> Strukturen</w:t>
      </w:r>
      <w:r w:rsidR="001B7826" w:rsidRPr="001B7826">
        <w:rPr>
          <w:rFonts w:cs="Arial"/>
          <w:szCs w:val="24"/>
        </w:rPr>
        <w:t xml:space="preserve"> </w:t>
      </w:r>
      <w:r w:rsidR="001B7826" w:rsidRPr="001B7826">
        <w:rPr>
          <w:rFonts w:cs="Arial"/>
          <w:szCs w:val="24"/>
        </w:rPr>
        <w:fldChar w:fldCharType="begin"/>
      </w:r>
      <w:r w:rsidR="006441D7">
        <w:rPr>
          <w:rFonts w:cs="Arial"/>
          <w:szCs w:val="24"/>
        </w:rPr>
        <w:instrText xml:space="preserve"> ADDIN EN.CITE &lt;EndNote&gt;&lt;Cite&gt;&lt;Author&gt;Blümcke&lt;/Author&gt;&lt;Year&gt;1999&lt;/Year&gt;&lt;IDText&gt;Molecular neuropathology of human mesial temporal lobe epilepsy.&lt;/IDText&gt;&lt;DisplayText&gt;(Blümcke et al., 1999)&lt;/DisplayText&gt;&lt;record&gt;&lt;dates&gt;&lt;pub-dates&gt;&lt;date&gt;Sep&lt;/date&gt;&lt;/pub-dates&gt;&lt;year&gt;1999&lt;/year&gt;&lt;/dates&gt;&lt;keywords&gt;&lt;keyword&gt;Animals&lt;/keyword&gt;&lt;keyword&gt;Dentate Gyrus&lt;/keyword&gt;&lt;keyword&gt;Epilepsy&lt;/keyword&gt;&lt;keyword&gt;Hippocampus&lt;/keyword&gt;&lt;keyword&gt;Humans&lt;/keyword&gt;&lt;keyword&gt;Signal Transduction&lt;/keyword&gt;&lt;keyword&gt;Synaptic Transmission&lt;/keyword&gt;&lt;keyword&gt;Temporal Lobe&lt;/keyword&gt;&lt;/keywords&gt;&lt;urls&gt;&lt;related-urls&gt;&lt;url&gt;http://www.ncbi.nlm.nih.gov/pubmed/10515166&lt;/url&gt;&lt;/related-urls&gt;&lt;/urls&gt;&lt;isbn&gt;0920-1211&lt;/isbn&gt;&lt;titles&gt;&lt;title&gt;Molecular neuropathology of human mesial temporal lobe epilepsy.&lt;/title&gt;&lt;secondary-title&gt;Epilepsy Res&lt;/secondary-title&gt;&lt;/titles&gt;&lt;pages&gt;205-23&lt;/pages&gt;&lt;number&gt;2-3&lt;/number&gt;&lt;contributors&gt;&lt;authors&gt;&lt;author&gt;Blümcke, I.&lt;/author&gt;&lt;author&gt;Beck, H.&lt;/author&gt;&lt;author&gt;Lie, A. A.&lt;/author&gt;&lt;author&gt;Wiestler, O. D.&lt;/author&gt;&lt;/authors&gt;&lt;/contributors&gt;&lt;language&gt;eng&lt;/language&gt;&lt;added-date format="utc"&gt;1325872005&lt;/added-date&gt;&lt;ref-type name="Journal Article"&gt;17&lt;/ref-type&gt;&lt;auth-address&gt;Department of Neuropathology, University of Bonn Medical Center, Germany.&lt;/auth-address&gt;&lt;rec-number&gt;115&lt;/rec-number&gt;&lt;last-updated-date format="utc"&gt;1325872005&lt;/last-updated-date&gt;&lt;accession-num&gt;10515166&lt;/accession-num&gt;&lt;volume&gt;36&lt;/volume&gt;&lt;/record&gt;&lt;/Cite&gt;&lt;/EndNote&gt;</w:instrText>
      </w:r>
      <w:r w:rsidR="001B7826" w:rsidRPr="001B7826">
        <w:rPr>
          <w:rFonts w:cs="Arial"/>
          <w:szCs w:val="24"/>
        </w:rPr>
        <w:fldChar w:fldCharType="separate"/>
      </w:r>
      <w:r w:rsidR="006441D7">
        <w:rPr>
          <w:rFonts w:cs="Arial"/>
          <w:noProof/>
          <w:szCs w:val="24"/>
        </w:rPr>
        <w:t>(Blümcke et al., 1999)</w:t>
      </w:r>
      <w:r w:rsidR="001B7826" w:rsidRPr="001B7826">
        <w:rPr>
          <w:rFonts w:cs="Arial"/>
          <w:szCs w:val="24"/>
        </w:rPr>
        <w:fldChar w:fldCharType="end"/>
      </w:r>
      <w:r w:rsidR="001B7826" w:rsidRPr="001B7826">
        <w:rPr>
          <w:rFonts w:cs="Arial"/>
          <w:szCs w:val="24"/>
        </w:rPr>
        <w:t>. Dieser Befund scheint stark mit den Lern und Gedächtnisstörungen der TLE</w:t>
      </w:r>
      <w:r w:rsidR="00AA34D9">
        <w:rPr>
          <w:rFonts w:cs="Arial"/>
        </w:rPr>
        <w:t>-</w:t>
      </w:r>
      <w:r w:rsidR="001B7826">
        <w:rPr>
          <w:rFonts w:cs="Arial"/>
        </w:rPr>
        <w:t xml:space="preserve">Patienten zu korrelieren </w:t>
      </w:r>
      <w:r w:rsidR="001B7826">
        <w:rPr>
          <w:rFonts w:cs="Arial"/>
        </w:rPr>
        <w:fldChar w:fldCharType="begin"/>
      </w:r>
      <w:r w:rsidR="006441D7">
        <w:rPr>
          <w:rFonts w:cs="Arial"/>
        </w:rPr>
        <w:instrText xml:space="preserve"> ADDIN EN.CITE &lt;EndNote&gt;&lt;Cite&gt;&lt;Author&gt;Pauli&lt;/Author&gt;&lt;Year&gt;2006&lt;/Year&gt;&lt;IDText&gt;Deficient memory acquisition in temporal lobe epilepsy is predicted by hippocampal granule cell loss.&lt;/IDText&gt;&lt;DisplayText&gt;(Pauli et al., 2006)&lt;/DisplayText&gt;&lt;record&gt;&lt;dates&gt;&lt;pub-dates&gt;&lt;date&gt;Oct&lt;/date&gt;&lt;/pub-dates&gt;&lt;year&gt;2006&lt;/year&gt;&lt;/dates&gt;&lt;keywords&gt;&lt;keyword&gt;Adult&lt;/keyword&gt;&lt;keyword&gt;Amobarbital&lt;/keyword&gt;&lt;keyword&gt;Carotid Arteries&lt;/keyword&gt;&lt;keyword&gt;Cell Count&lt;/keyword&gt;&lt;keyword&gt;Dentate Gyrus&lt;/keyword&gt;&lt;keyword&gt;Epilepsy, Temporal Lobe&lt;/keyword&gt;&lt;keyword&gt;Female&lt;/keyword&gt;&lt;keyword&gt;Hippocampus&lt;/keyword&gt;&lt;keyword&gt;Humans&lt;/keyword&gt;&lt;keyword&gt;Hypnotics and Sedatives&lt;/keyword&gt;&lt;keyword&gt;Injections, Intra-Arterial&lt;/keyword&gt;&lt;keyword&gt;Learning&lt;/keyword&gt;&lt;keyword&gt;Male&lt;/keyword&gt;&lt;keyword&gt;Memory Disorders&lt;/keyword&gt;&lt;keyword&gt;Mental Recall&lt;/keyword&gt;&lt;keyword&gt;Middle Aged&lt;/keyword&gt;&lt;keyword&gt;Neurons&lt;/keyword&gt;&lt;keyword&gt;Neurosurgical Procedures&lt;/keyword&gt;&lt;keyword&gt;Postoperative Period&lt;/keyword&gt;&lt;keyword&gt;Predictive Value of Tests&lt;/keyword&gt;&lt;/keywords&gt;&lt;urls&gt;&lt;related-urls&gt;&lt;url&gt;http://www.ncbi.nlm.nih.gov/pubmed/17060564&lt;/url&gt;&lt;/related-urls&gt;&lt;/urls&gt;&lt;isbn&gt;1526-632X&lt;/isbn&gt;&lt;titles&gt;&lt;title&gt;Deficient memory acquisition in temporal lobe epilepsy is predicted by hippocampal granule cell loss.&lt;/title&gt;&lt;secondary-title&gt;Neurology&lt;/secondary-title&gt;&lt;/titles&gt;&lt;pages&gt;1383-9&lt;/pages&gt;&lt;number&gt;8&lt;/number&gt;&lt;contributors&gt;&lt;authors&gt;&lt;author&gt;Pauli, E.&lt;/author&gt;&lt;author&gt;Hildebrandt, M.&lt;/author&gt;&lt;author&gt;Romstöck, J.&lt;/author&gt;&lt;author&gt;Stefan, H.&lt;/author&gt;&lt;author&gt;Blümcke, I.&lt;/author&gt;&lt;/authors&gt;&lt;/contributors&gt;&lt;language&gt;eng&lt;/language&gt;&lt;added-date format="utc"&gt;1325873340&lt;/added-date&gt;&lt;ref-type name="Journal Article"&gt;17&lt;/ref-type&gt;&lt;auth-address&gt;Department of Neuropathology, Friedrich-Alexander-University Erlangen-Nuremberg, Erlangen, Germany.&lt;/auth-address&gt;&lt;rec-number&gt;116&lt;/rec-number&gt;&lt;last-updated-date format="utc"&gt;1325873340&lt;/last-updated-date&gt;&lt;accession-num&gt;17060564&lt;/accession-num&gt;&lt;electronic-resource-num&gt;67/8/1383 [pii]&amp;#xD;&amp;#xA;10.1212/01.wnl.0000239828.36651.73&lt;/electronic-resource-num&gt;&lt;volume&gt;67&lt;/volume&gt;&lt;/record&gt;&lt;/Cite&gt;&lt;/EndNote&gt;</w:instrText>
      </w:r>
      <w:r w:rsidR="001B7826">
        <w:rPr>
          <w:rFonts w:cs="Arial"/>
        </w:rPr>
        <w:fldChar w:fldCharType="separate"/>
      </w:r>
      <w:r w:rsidR="006441D7">
        <w:rPr>
          <w:rFonts w:cs="Arial"/>
          <w:noProof/>
        </w:rPr>
        <w:t>(Pauli et al., 2006)</w:t>
      </w:r>
      <w:r w:rsidR="001B7826">
        <w:rPr>
          <w:rFonts w:cs="Arial"/>
        </w:rPr>
        <w:fldChar w:fldCharType="end"/>
      </w:r>
      <w:r w:rsidR="001B7826">
        <w:rPr>
          <w:rFonts w:cs="Arial"/>
        </w:rPr>
        <w:t xml:space="preserve">. </w:t>
      </w:r>
    </w:p>
    <w:p w14:paraId="284B2008" w14:textId="0F091A7E" w:rsidR="006379B5" w:rsidRDefault="001B7826" w:rsidP="00425059">
      <w:pPr>
        <w:rPr>
          <w:rFonts w:cs="Arial"/>
        </w:rPr>
      </w:pPr>
      <w:r>
        <w:rPr>
          <w:rFonts w:cs="Arial"/>
        </w:rPr>
        <w:t>In einer Befragung von 1023 Epilepsie Patienten zeigte sich</w:t>
      </w:r>
      <w:r w:rsidR="00A513C7">
        <w:rPr>
          <w:rFonts w:cs="Arial"/>
        </w:rPr>
        <w:t>,</w:t>
      </w:r>
      <w:r>
        <w:rPr>
          <w:rFonts w:cs="Arial"/>
        </w:rPr>
        <w:t xml:space="preserve"> da</w:t>
      </w:r>
      <w:r w:rsidR="00A513C7">
        <w:rPr>
          <w:rFonts w:cs="Arial"/>
        </w:rPr>
        <w:t>ss die kognitiven Störungen</w:t>
      </w:r>
      <w:r>
        <w:rPr>
          <w:rFonts w:cs="Arial"/>
        </w:rPr>
        <w:t xml:space="preserve"> als bedeutendste Komplikation in diesem Krankheitsbild angesehen wurden </w:t>
      </w:r>
      <w:r>
        <w:rPr>
          <w:rFonts w:cs="Arial"/>
        </w:rPr>
        <w:fldChar w:fldCharType="begin"/>
      </w:r>
      <w:r w:rsidR="006441D7">
        <w:rPr>
          <w:rFonts w:cs="Arial"/>
        </w:rPr>
        <w:instrText xml:space="preserve"> ADDIN EN.CITE &lt;EndNote&gt;&lt;Cite&gt;&lt;Author&gt;Fisher&lt;/Author&gt;&lt;Year&gt;2000&lt;/Year&gt;&lt;IDText&gt;The impact of epilepsy from the patient&amp;apos;s perspective II: views about therapy and health care.&lt;/IDText&gt;&lt;DisplayText&gt;(Fisher et al., 2000)&lt;/DisplayText&gt;&lt;record&gt;&lt;dates&gt;&lt;pub-dates&gt;&lt;date&gt;Aug&lt;/date&gt;&lt;/pub-dates&gt;&lt;year&gt;2000&lt;/year&gt;&lt;/dates&gt;&lt;keywords&gt;&lt;keyword&gt;Adolescent&lt;/keyword&gt;&lt;keyword&gt;Adult&lt;/keyword&gt;&lt;keyword&gt;Aged&lt;/keyword&gt;&lt;keyword&gt;Attitude to Health&lt;/keyword&gt;&lt;keyword&gt;Case-Control Studies&lt;/keyword&gt;&lt;keyword&gt;Complementary Therapies&lt;/keyword&gt;&lt;keyword&gt;Delivery of Health Care&lt;/keyword&gt;&lt;keyword&gt;Epilepsy&lt;/keyword&gt;&lt;keyword&gt;Female&lt;/keyword&gt;&lt;keyword&gt;Health Status&lt;/keyword&gt;&lt;keyword&gt;Humans&lt;/keyword&gt;&lt;keyword&gt;Insurance, Health&lt;/keyword&gt;&lt;keyword&gt;Interviews as Topic&lt;/keyword&gt;&lt;keyword&gt;Male&lt;/keyword&gt;&lt;keyword&gt;Middle Aged&lt;/keyword&gt;&lt;keyword&gt;Questionnaires&lt;/keyword&gt;&lt;keyword&gt;United States&lt;/keyword&gt;&lt;/keywords&gt;&lt;urls&gt;&lt;related-urls&gt;&lt;url&gt;http://www.ncbi.nlm.nih.gov/pubmed/10924868&lt;/url&gt;&lt;/related-urls&gt;&lt;/urls&gt;&lt;isbn&gt;0920-1211&lt;/isbn&gt;&lt;titles&gt;&lt;title&gt;The impact of epilepsy from the patient&amp;apos;s perspective II: views about therapy and health care.&lt;/title&gt;&lt;secondary-title&gt;Epilepsy Res&lt;/secondary-title&gt;&lt;/titles&gt;&lt;pages&gt;53-61&lt;/pages&gt;&lt;number&gt;1&lt;/number&gt;&lt;contributors&gt;&lt;authors&gt;&lt;author&gt;Fisher, R. S.&lt;/author&gt;&lt;author&gt;Vickrey, B. G.&lt;/author&gt;&lt;author&gt;Gibson, P.&lt;/author&gt;&lt;author&gt;Hermann, B.&lt;/author&gt;&lt;author&gt;Penovich, P.&lt;/author&gt;&lt;author&gt;Scherer, A.&lt;/author&gt;&lt;author&gt;Walker, S. G.&lt;/author&gt;&lt;/authors&gt;&lt;/contributors&gt;&lt;language&gt;eng&lt;/language&gt;&lt;added-date format="utc"&gt;1325871905&lt;/added-date&gt;&lt;ref-type name="Journal Article"&gt;17&lt;/ref-type&gt;&lt;auth-address&gt;Department of Virology, Barrow Neurological Institute and Unversity of Arizona, Phoenix 85013-4496, USA. rfisher@bng.chw.edu&lt;/auth-address&gt;&lt;rec-number&gt;114&lt;/rec-number&gt;&lt;last-updated-date format="utc"&gt;1325871905&lt;/last-updated-date&gt;&lt;accession-num&gt;10924868&lt;/accession-num&gt;&lt;electronic-resource-num&gt;S0920121100001285 [pii]&lt;/electronic-resource-num&gt;&lt;volume&gt;41&lt;/volume&gt;&lt;/record&gt;&lt;/Cite&gt;&lt;/EndNote&gt;</w:instrText>
      </w:r>
      <w:r>
        <w:rPr>
          <w:rFonts w:cs="Arial"/>
        </w:rPr>
        <w:fldChar w:fldCharType="separate"/>
      </w:r>
      <w:r w:rsidR="006441D7">
        <w:rPr>
          <w:rFonts w:cs="Arial"/>
          <w:noProof/>
        </w:rPr>
        <w:t>(Fisher et al., 2000)</w:t>
      </w:r>
      <w:r>
        <w:rPr>
          <w:rFonts w:cs="Arial"/>
        </w:rPr>
        <w:fldChar w:fldCharType="end"/>
      </w:r>
      <w:r>
        <w:rPr>
          <w:rFonts w:cs="Arial"/>
        </w:rPr>
        <w:t>.</w:t>
      </w:r>
    </w:p>
    <w:p w14:paraId="65189A3C" w14:textId="56EA6995" w:rsidR="00386409" w:rsidRPr="00EC40AD" w:rsidRDefault="00D3275C" w:rsidP="00EC40AD">
      <w:pPr>
        <w:pStyle w:val="berschrift2"/>
      </w:pPr>
      <w:bookmarkStart w:id="21" w:name="_Toc310329385"/>
      <w:bookmarkStart w:id="22" w:name="_Toc310329489"/>
      <w:bookmarkStart w:id="23" w:name="_Toc310329551"/>
      <w:bookmarkStart w:id="24" w:name="_Toc310329562"/>
      <w:bookmarkStart w:id="25" w:name="_Toc191112868"/>
      <w:bookmarkStart w:id="26" w:name="_Toc195026823"/>
      <w:r>
        <w:t>1.3</w:t>
      </w:r>
      <w:r w:rsidR="00A9348D">
        <w:t xml:space="preserve"> Hippok</w:t>
      </w:r>
      <w:r w:rsidR="00386409" w:rsidRPr="00EC40AD">
        <w:t>ampus</w:t>
      </w:r>
      <w:bookmarkEnd w:id="21"/>
      <w:bookmarkEnd w:id="22"/>
      <w:bookmarkEnd w:id="23"/>
      <w:bookmarkEnd w:id="24"/>
      <w:r w:rsidR="00B26927">
        <w:t xml:space="preserve"> – Struktur und Funktion</w:t>
      </w:r>
      <w:bookmarkEnd w:id="25"/>
      <w:bookmarkEnd w:id="26"/>
    </w:p>
    <w:p w14:paraId="7BE1ED00" w14:textId="39D44B35" w:rsidR="00F21578" w:rsidRDefault="00E170F6" w:rsidP="008B4D3C">
      <w:r>
        <w:rPr>
          <w:noProof/>
        </w:rPr>
        <w:drawing>
          <wp:anchor distT="0" distB="0" distL="114300" distR="114300" simplePos="0" relativeHeight="251666944" behindDoc="1" locked="0" layoutInCell="1" allowOverlap="1" wp14:anchorId="10F55CBE" wp14:editId="70699A13">
            <wp:simplePos x="0" y="0"/>
            <wp:positionH relativeFrom="column">
              <wp:posOffset>500380</wp:posOffset>
            </wp:positionH>
            <wp:positionV relativeFrom="paragraph">
              <wp:posOffset>1570355</wp:posOffset>
            </wp:positionV>
            <wp:extent cx="4496435" cy="2235835"/>
            <wp:effectExtent l="0" t="0" r="0" b="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ppcampus Hilus.png"/>
                    <pic:cNvPicPr/>
                  </pic:nvPicPr>
                  <pic:blipFill>
                    <a:blip r:embed="rId11">
                      <a:extLst>
                        <a:ext uri="{28A0092B-C50C-407E-A947-70E740481C1C}">
                          <a14:useLocalDpi xmlns:a14="http://schemas.microsoft.com/office/drawing/2010/main" val="0"/>
                        </a:ext>
                      </a:extLst>
                    </a:blip>
                    <a:stretch>
                      <a:fillRect/>
                    </a:stretch>
                  </pic:blipFill>
                  <pic:spPr>
                    <a:xfrm>
                      <a:off x="0" y="0"/>
                      <a:ext cx="4496435" cy="2235835"/>
                    </a:xfrm>
                    <a:prstGeom prst="rect">
                      <a:avLst/>
                    </a:prstGeom>
                  </pic:spPr>
                </pic:pic>
              </a:graphicData>
            </a:graphic>
            <wp14:sizeRelH relativeFrom="page">
              <wp14:pctWidth>0</wp14:pctWidth>
            </wp14:sizeRelH>
            <wp14:sizeRelV relativeFrom="page">
              <wp14:pctHeight>0</wp14:pctHeight>
            </wp14:sizeRelV>
          </wp:anchor>
        </w:drawing>
      </w:r>
      <w:r w:rsidR="00371876">
        <w:t>Der Hippok</w:t>
      </w:r>
      <w:r w:rsidR="00292E02" w:rsidRPr="00D3275C">
        <w:t xml:space="preserve">ampus liegt paarig </w:t>
      </w:r>
      <w:r w:rsidR="001C33D6" w:rsidRPr="00D3275C">
        <w:t xml:space="preserve">fast vollständig </w:t>
      </w:r>
      <w:r w:rsidR="00ED3A9F" w:rsidRPr="00D3275C">
        <w:t>in der</w:t>
      </w:r>
      <w:r w:rsidR="00292E02" w:rsidRPr="00D3275C">
        <w:t xml:space="preserve"> medi</w:t>
      </w:r>
      <w:r w:rsidR="00ED3A9F" w:rsidRPr="00D3275C">
        <w:t>alen Randzone</w:t>
      </w:r>
      <w:r w:rsidR="009D33AA" w:rsidRPr="00D3275C">
        <w:t xml:space="preserve"> des Temporallappens</w:t>
      </w:r>
      <w:r w:rsidR="001C33D6" w:rsidRPr="00D3275C">
        <w:t xml:space="preserve"> </w:t>
      </w:r>
      <w:r w:rsidR="009D33AA" w:rsidRPr="00D3275C">
        <w:t>und</w:t>
      </w:r>
      <w:r w:rsidR="001C33D6" w:rsidRPr="00D3275C">
        <w:t xml:space="preserve"> besteht</w:t>
      </w:r>
      <w:r w:rsidR="009563AA" w:rsidRPr="00D3275C">
        <w:t xml:space="preserve"> aus </w:t>
      </w:r>
      <w:proofErr w:type="spellStart"/>
      <w:r w:rsidR="0068663B">
        <w:t>z</w:t>
      </w:r>
      <w:r w:rsidR="00D3275C" w:rsidRPr="0031168E">
        <w:t>ytoarchitektonisch</w:t>
      </w:r>
      <w:proofErr w:type="spellEnd"/>
      <w:r w:rsidR="00D3275C" w:rsidRPr="0031168E">
        <w:t xml:space="preserve"> </w:t>
      </w:r>
      <w:r w:rsidR="00F21578">
        <w:t xml:space="preserve">voneinander </w:t>
      </w:r>
      <w:r w:rsidR="00D3275C" w:rsidRPr="0031168E">
        <w:t>abgrenzbaren</w:t>
      </w:r>
      <w:r w:rsidR="00026DAD" w:rsidRPr="0031168E">
        <w:t xml:space="preserve"> Regionen. </w:t>
      </w:r>
      <w:r w:rsidR="002619AE" w:rsidRPr="0031168E">
        <w:t>Man erkennt zwei c</w:t>
      </w:r>
      <w:r w:rsidR="00D3275C" w:rsidRPr="0031168E">
        <w:t xml:space="preserve">-förmige Strukturen, wobei </w:t>
      </w:r>
      <w:r w:rsidR="00D612B9">
        <w:t xml:space="preserve">der </w:t>
      </w:r>
      <w:proofErr w:type="spellStart"/>
      <w:r w:rsidR="00D612B9">
        <w:t>Gyrus</w:t>
      </w:r>
      <w:proofErr w:type="spellEnd"/>
      <w:r w:rsidR="00D612B9">
        <w:t xml:space="preserve"> </w:t>
      </w:r>
      <w:proofErr w:type="spellStart"/>
      <w:r w:rsidR="00D612B9">
        <w:t>d</w:t>
      </w:r>
      <w:r w:rsidR="002619AE" w:rsidRPr="0031168E">
        <w:t>entatus</w:t>
      </w:r>
      <w:proofErr w:type="spellEnd"/>
      <w:r w:rsidR="002619AE" w:rsidRPr="0031168E">
        <w:t xml:space="preserve"> als kleiner Schenkel </w:t>
      </w:r>
      <w:r w:rsidR="003D1D7E">
        <w:t>das</w:t>
      </w:r>
      <w:r w:rsidR="00D612B9">
        <w:t xml:space="preserve"> </w:t>
      </w:r>
      <w:proofErr w:type="spellStart"/>
      <w:r w:rsidR="00D612B9" w:rsidRPr="00835D0E">
        <w:rPr>
          <w:i/>
        </w:rPr>
        <w:t>Cornu</w:t>
      </w:r>
      <w:proofErr w:type="spellEnd"/>
      <w:r w:rsidR="00D612B9" w:rsidRPr="00835D0E">
        <w:rPr>
          <w:i/>
        </w:rPr>
        <w:t xml:space="preserve"> </w:t>
      </w:r>
      <w:proofErr w:type="spellStart"/>
      <w:r w:rsidR="00D612B9" w:rsidRPr="00835D0E">
        <w:rPr>
          <w:i/>
        </w:rPr>
        <w:t>a</w:t>
      </w:r>
      <w:r w:rsidR="00D6697A" w:rsidRPr="00835D0E">
        <w:rPr>
          <w:i/>
        </w:rPr>
        <w:t>mmonis</w:t>
      </w:r>
      <w:proofErr w:type="spellEnd"/>
      <w:r w:rsidR="00D6697A" w:rsidRPr="0031168E">
        <w:t xml:space="preserve"> halb umschließt.</w:t>
      </w:r>
      <w:r w:rsidR="00026DAD" w:rsidRPr="0031168E">
        <w:t xml:space="preserve"> </w:t>
      </w:r>
      <w:r w:rsidR="003D1D7E">
        <w:t>Letzteres</w:t>
      </w:r>
      <w:r w:rsidR="00D6697A" w:rsidRPr="0031168E">
        <w:t xml:space="preserve"> besteht </w:t>
      </w:r>
      <w:r w:rsidR="00BE3F32" w:rsidRPr="0031168E">
        <w:t xml:space="preserve">aus </w:t>
      </w:r>
      <w:r w:rsidR="001B7826">
        <w:t xml:space="preserve">den </w:t>
      </w:r>
      <w:r w:rsidR="00026DAD" w:rsidRPr="0031168E">
        <w:t>Regionen</w:t>
      </w:r>
      <w:r w:rsidR="001B7826">
        <w:t xml:space="preserve"> CA1 bis CA4 mit jeweils</w:t>
      </w:r>
      <w:r w:rsidR="00026DAD" w:rsidRPr="0031168E">
        <w:t xml:space="preserve"> unterschiedlicher Zellfunktion </w:t>
      </w:r>
      <w:r w:rsidR="00371876">
        <w:fldChar w:fldCharType="begin"/>
      </w:r>
      <w:r w:rsidR="006441D7">
        <w:instrText xml:space="preserve"> ADDIN EN.CITE &lt;EndNote&gt;&lt;Cite&gt;&lt;Author&gt;Lopes da Silva&lt;/Author&gt;&lt;Year&gt;1990&lt;/Year&gt;&lt;IDText&gt;Anatomic organization and physiology of the limbic cortex.&lt;/IDText&gt;&lt;DisplayText&gt;(Lopes da Silva et al., 1990)&lt;/DisplayText&gt;&lt;record&gt;&lt;dates&gt;&lt;pub-dates&gt;&lt;date&gt;Apr&lt;/date&gt;&lt;/pub-dates&gt;&lt;year&gt;1990&lt;/year&gt;&lt;/dates&gt;&lt;keywords&gt;&lt;keyword&gt;Animals&lt;/keyword&gt;&lt;keyword&gt;Association Learning&lt;/keyword&gt;&lt;keyword&gt;Behavior, Animal&lt;/keyword&gt;&lt;keyword&gt;Limbic System&lt;/keyword&gt;&lt;keyword&gt;Neural Pathways&lt;/keyword&gt;&lt;keyword&gt;Terminology as Topic&lt;/keyword&gt;&lt;/keywords&gt;&lt;urls&gt;&lt;related-urls&gt;&lt;url&gt;http://www.ncbi.nlm.nih.gov/pubmed/2181500&lt;/url&gt;&lt;/related-urls&gt;&lt;/urls&gt;&lt;isbn&gt;0031-9333&lt;/isbn&gt;&lt;titles&gt;&lt;title&gt;Anatomic organization and physiology of the limbic cortex.&lt;/title&gt;&lt;secondary-title&gt;Physiol Rev&lt;/secondary-title&gt;&lt;/titles&gt;&lt;pages&gt;453-511&lt;/pages&gt;&lt;number&gt;2&lt;/number&gt;&lt;contributors&gt;&lt;authors&gt;&lt;author&gt;Lopes da Silva, F. H.&lt;/author&gt;&lt;author&gt;Witter, M. P.&lt;/author&gt;&lt;author&gt;Boeijinga, P. H.&lt;/author&gt;&lt;author&gt;Lohman, A. H.&lt;/author&gt;&lt;/authors&gt;&lt;/contributors&gt;&lt;language&gt;eng&lt;/language&gt;&lt;added-date format="utc"&gt;1324476757&lt;/added-date&gt;&lt;ref-type name="Journal Article"&gt;17&lt;/ref-type&gt;&lt;auth-address&gt;Department of Experimental Zoology, University of Amsterdam, The Netherlands.&lt;/auth-address&gt;&lt;rec-number&gt;32&lt;/rec-number&gt;&lt;last-updated-date format="utc"&gt;1324476757&lt;/last-updated-date&gt;&lt;accession-num&gt;2181500&lt;/accession-num&gt;&lt;volume&gt;70&lt;/volume&gt;&lt;/record&gt;&lt;/Cite&gt;&lt;/EndNote&gt;</w:instrText>
      </w:r>
      <w:r w:rsidR="00371876">
        <w:fldChar w:fldCharType="separate"/>
      </w:r>
      <w:r w:rsidR="006441D7">
        <w:rPr>
          <w:noProof/>
        </w:rPr>
        <w:t>(Lopes da Silva et al., 1990)</w:t>
      </w:r>
      <w:r w:rsidR="00371876">
        <w:fldChar w:fldCharType="end"/>
      </w:r>
      <w:r w:rsidR="00D3275C" w:rsidRPr="0031168E">
        <w:t>.</w:t>
      </w:r>
    </w:p>
    <w:p w14:paraId="254E06D9" w14:textId="257BDB3C" w:rsidR="00F21578" w:rsidRDefault="00F21578" w:rsidP="00F21578"/>
    <w:p w14:paraId="3D697166" w14:textId="77777777" w:rsidR="00F21578" w:rsidRDefault="00F21578" w:rsidP="00C72286">
      <w:pPr>
        <w:pStyle w:val="berschrift4"/>
      </w:pPr>
    </w:p>
    <w:p w14:paraId="1130233C" w14:textId="77777777" w:rsidR="00F21578" w:rsidRDefault="00F21578" w:rsidP="00C72286">
      <w:pPr>
        <w:pStyle w:val="berschrift4"/>
      </w:pPr>
    </w:p>
    <w:p w14:paraId="7EC46BB7" w14:textId="77777777" w:rsidR="00F21578" w:rsidRDefault="00F21578" w:rsidP="00C72286">
      <w:pPr>
        <w:pStyle w:val="berschrift4"/>
      </w:pPr>
    </w:p>
    <w:p w14:paraId="50655127" w14:textId="4EE6E925" w:rsidR="00F21578" w:rsidRPr="00F21578" w:rsidRDefault="00F21578" w:rsidP="00F21578"/>
    <w:p w14:paraId="59E720CE" w14:textId="77777777" w:rsidR="00F21578" w:rsidRDefault="00F21578" w:rsidP="00C72286">
      <w:pPr>
        <w:pStyle w:val="berschrift4"/>
      </w:pPr>
    </w:p>
    <w:p w14:paraId="7DA45AF7" w14:textId="77777777" w:rsidR="00FB0A4C" w:rsidRDefault="00FB0A4C" w:rsidP="00C72286">
      <w:pPr>
        <w:pStyle w:val="berschrift4"/>
      </w:pPr>
    </w:p>
    <w:p w14:paraId="2542A4DA" w14:textId="77777777" w:rsidR="00FB0A4C" w:rsidRDefault="00FB0A4C" w:rsidP="00C72286">
      <w:pPr>
        <w:pStyle w:val="berschrift4"/>
      </w:pPr>
    </w:p>
    <w:p w14:paraId="08BB0110" w14:textId="77777777" w:rsidR="00FB0A4C" w:rsidRDefault="00FB0A4C" w:rsidP="00C72286">
      <w:pPr>
        <w:pStyle w:val="berschrift4"/>
      </w:pPr>
    </w:p>
    <w:p w14:paraId="09246954" w14:textId="2E652727" w:rsidR="00FB0A4C" w:rsidRDefault="00FB0A4C" w:rsidP="00C72286">
      <w:pPr>
        <w:pStyle w:val="berschrift4"/>
      </w:pPr>
    </w:p>
    <w:p w14:paraId="12E25E4C" w14:textId="77777777" w:rsidR="00051F54" w:rsidRPr="00B33FB9" w:rsidRDefault="004E1F03" w:rsidP="00B33FB9">
      <w:pPr>
        <w:pStyle w:val="Strichabb"/>
      </w:pPr>
      <w:r>
        <w:pict w14:anchorId="5272F1D0">
          <v:rect id="_x0000_i1025" style="width:0;height:1.5pt" o:hralign="center" o:hrstd="t" o:hr="t" fillcolor="#a0a0a0" stroked="f"/>
        </w:pict>
      </w:r>
    </w:p>
    <w:p w14:paraId="11484CD3" w14:textId="5C7AAA32" w:rsidR="00F21578" w:rsidRPr="00B33FB9" w:rsidRDefault="001442BB" w:rsidP="00B33FB9">
      <w:pPr>
        <w:pStyle w:val="berschrift4"/>
      </w:pPr>
      <w:bookmarkStart w:id="27" w:name="_Toc319915043"/>
      <w:bookmarkStart w:id="28" w:name="_Toc194851672"/>
      <w:r>
        <w:t xml:space="preserve">Abb. 1.1 </w:t>
      </w:r>
      <w:r w:rsidR="000B282C" w:rsidRPr="00B33FB9">
        <w:t xml:space="preserve">: </w:t>
      </w:r>
      <w:r w:rsidR="00F21578" w:rsidRPr="00B33FB9">
        <w:t>Querschnitt durch den Hippokampus (schematisch).</w:t>
      </w:r>
      <w:bookmarkEnd w:id="27"/>
      <w:bookmarkEnd w:id="28"/>
    </w:p>
    <w:p w14:paraId="1DB7EB82" w14:textId="2E20FE65" w:rsidR="00F21578" w:rsidRDefault="00E0132D" w:rsidP="00B33FB9">
      <w:pPr>
        <w:pStyle w:val="AbbTxtunten"/>
      </w:pPr>
      <w:r>
        <w:t xml:space="preserve">Über den </w:t>
      </w:r>
      <w:proofErr w:type="spellStart"/>
      <w:r>
        <w:t>Tractus</w:t>
      </w:r>
      <w:proofErr w:type="spellEnd"/>
      <w:r>
        <w:t xml:space="preserve"> </w:t>
      </w:r>
      <w:proofErr w:type="spellStart"/>
      <w:r>
        <w:t>perforans</w:t>
      </w:r>
      <w:proofErr w:type="spellEnd"/>
      <w:r w:rsidR="00F21578">
        <w:t xml:space="preserve"> bildet der </w:t>
      </w:r>
      <w:proofErr w:type="spellStart"/>
      <w:r w:rsidR="00F21578">
        <w:t>e</w:t>
      </w:r>
      <w:r w:rsidR="00F21578" w:rsidRPr="000D5D56">
        <w:t>ntorhinale</w:t>
      </w:r>
      <w:proofErr w:type="spellEnd"/>
      <w:r w:rsidR="00F21578" w:rsidRPr="000D5D56">
        <w:t xml:space="preserve"> </w:t>
      </w:r>
      <w:proofErr w:type="spellStart"/>
      <w:r w:rsidR="00F21578" w:rsidRPr="000D5D56">
        <w:t>Kortex</w:t>
      </w:r>
      <w:proofErr w:type="spellEnd"/>
      <w:r w:rsidR="00F21578" w:rsidRPr="000D5D56">
        <w:t xml:space="preserve"> (nicht dargestellt) synaptische Verbindungen </w:t>
      </w:r>
      <w:r w:rsidR="00F21578">
        <w:t xml:space="preserve">im </w:t>
      </w:r>
      <w:proofErr w:type="spellStart"/>
      <w:r w:rsidR="00F21578" w:rsidRPr="00835D0E">
        <w:rPr>
          <w:i/>
        </w:rPr>
        <w:t>Stratum</w:t>
      </w:r>
      <w:proofErr w:type="spellEnd"/>
      <w:r w:rsidR="00F21578" w:rsidRPr="00835D0E">
        <w:rPr>
          <w:i/>
        </w:rPr>
        <w:t xml:space="preserve"> </w:t>
      </w:r>
      <w:proofErr w:type="spellStart"/>
      <w:r w:rsidR="00F21578" w:rsidRPr="00835D0E">
        <w:rPr>
          <w:i/>
        </w:rPr>
        <w:t>moleculare</w:t>
      </w:r>
      <w:proofErr w:type="spellEnd"/>
      <w:r w:rsidR="00F21578">
        <w:t xml:space="preserve"> </w:t>
      </w:r>
      <w:r w:rsidR="00F21578" w:rsidRPr="000D5D56">
        <w:t xml:space="preserve">mit den Körnerzellen des </w:t>
      </w:r>
      <w:proofErr w:type="spellStart"/>
      <w:r w:rsidR="00F21578" w:rsidRPr="000D5D56">
        <w:t>Gyrus</w:t>
      </w:r>
      <w:proofErr w:type="spellEnd"/>
      <w:r w:rsidR="00F21578" w:rsidRPr="000D5D56">
        <w:t xml:space="preserve"> </w:t>
      </w:r>
      <w:proofErr w:type="spellStart"/>
      <w:r w:rsidR="00F21578" w:rsidRPr="000D5D56">
        <w:t>dentatus</w:t>
      </w:r>
      <w:proofErr w:type="spellEnd"/>
      <w:r w:rsidR="00110FD3">
        <w:t xml:space="preserve"> (GD)</w:t>
      </w:r>
      <w:r w:rsidR="00F21578">
        <w:t xml:space="preserve">. Diese senden Axone aus, die </w:t>
      </w:r>
      <w:r w:rsidR="00110FD3">
        <w:t xml:space="preserve">im Hilus verlaufen und </w:t>
      </w:r>
      <w:r w:rsidR="00F21578">
        <w:t xml:space="preserve">mit Moosfaserboutons im </w:t>
      </w:r>
      <w:proofErr w:type="spellStart"/>
      <w:r w:rsidR="00F21578" w:rsidRPr="00835D0E">
        <w:rPr>
          <w:i/>
        </w:rPr>
        <w:t>Stratum</w:t>
      </w:r>
      <w:proofErr w:type="spellEnd"/>
      <w:r w:rsidR="00F21578" w:rsidRPr="00835D0E">
        <w:rPr>
          <w:i/>
        </w:rPr>
        <w:t xml:space="preserve"> </w:t>
      </w:r>
      <w:proofErr w:type="spellStart"/>
      <w:r w:rsidR="00F21578" w:rsidRPr="00835D0E">
        <w:rPr>
          <w:i/>
        </w:rPr>
        <w:t>luci</w:t>
      </w:r>
      <w:r w:rsidR="00624F20" w:rsidRPr="00835D0E">
        <w:rPr>
          <w:i/>
        </w:rPr>
        <w:t>dum</w:t>
      </w:r>
      <w:proofErr w:type="spellEnd"/>
      <w:r w:rsidR="00624F20">
        <w:t xml:space="preserve"> auf Pyramidenzellen der CA3-</w:t>
      </w:r>
      <w:r w:rsidR="00F21578">
        <w:t>Region</w:t>
      </w:r>
      <w:r w:rsidR="00624F20">
        <w:t xml:space="preserve"> terminieren. Die Axone der CA3-</w:t>
      </w:r>
      <w:r w:rsidR="00F21578">
        <w:t>Pyramidenzellen bilden unter anderen die Schaffer-Kollateralen, wel</w:t>
      </w:r>
      <w:r w:rsidR="00095F46">
        <w:t xml:space="preserve">che im </w:t>
      </w:r>
      <w:proofErr w:type="spellStart"/>
      <w:r w:rsidR="00095F46" w:rsidRPr="00835D0E">
        <w:rPr>
          <w:i/>
        </w:rPr>
        <w:t>Stratum</w:t>
      </w:r>
      <w:proofErr w:type="spellEnd"/>
      <w:r w:rsidR="00095F46" w:rsidRPr="00835D0E">
        <w:rPr>
          <w:i/>
        </w:rPr>
        <w:t xml:space="preserve"> </w:t>
      </w:r>
      <w:proofErr w:type="spellStart"/>
      <w:r w:rsidR="00095F46" w:rsidRPr="00835D0E">
        <w:rPr>
          <w:i/>
        </w:rPr>
        <w:t>radiatum</w:t>
      </w:r>
      <w:proofErr w:type="spellEnd"/>
      <w:r w:rsidR="00095F46">
        <w:t xml:space="preserve"> der CA1-</w:t>
      </w:r>
      <w:r w:rsidR="00F21578">
        <w:t xml:space="preserve">Region auf die dortigen Pyramidenzelldendriten projizieren. Den Ausgang finden deren Axonen u.a. über das </w:t>
      </w:r>
      <w:proofErr w:type="spellStart"/>
      <w:r w:rsidR="00F21578">
        <w:t>Subiculum</w:t>
      </w:r>
      <w:proofErr w:type="spellEnd"/>
      <w:r w:rsidR="00110FD3">
        <w:t xml:space="preserve"> (Sub)</w:t>
      </w:r>
      <w:r w:rsidR="00F21578">
        <w:t>.</w:t>
      </w:r>
    </w:p>
    <w:p w14:paraId="33D29E30" w14:textId="77777777" w:rsidR="00051F54" w:rsidRDefault="00051F54" w:rsidP="00F21578"/>
    <w:p w14:paraId="320B679D" w14:textId="7A2B6B65" w:rsidR="001C33D6" w:rsidRPr="00C71B35" w:rsidRDefault="00755129" w:rsidP="008B4D3C">
      <w:r w:rsidRPr="0031168E">
        <w:t>Phylogenetisch</w:t>
      </w:r>
      <w:r w:rsidR="008C59E7" w:rsidRPr="00D3275C">
        <w:t xml:space="preserve"> </w:t>
      </w:r>
      <w:r w:rsidR="00ED325D" w:rsidRPr="00D3275C">
        <w:t xml:space="preserve">gehört </w:t>
      </w:r>
      <w:r w:rsidR="00D41F1A" w:rsidRPr="00D3275C">
        <w:t>d</w:t>
      </w:r>
      <w:r w:rsidR="000770C7" w:rsidRPr="00D3275C">
        <w:t>er</w:t>
      </w:r>
      <w:r w:rsidR="00371876">
        <w:t xml:space="preserve"> Hippok</w:t>
      </w:r>
      <w:r w:rsidR="006E1A75" w:rsidRPr="00D3275C">
        <w:t>ampus</w:t>
      </w:r>
      <w:r w:rsidR="00ED325D" w:rsidRPr="00D3275C">
        <w:t xml:space="preserve"> zum </w:t>
      </w:r>
      <w:proofErr w:type="spellStart"/>
      <w:r w:rsidR="00D612B9">
        <w:t>Allok</w:t>
      </w:r>
      <w:r w:rsidR="00D3275C">
        <w:t>ortex</w:t>
      </w:r>
      <w:proofErr w:type="spellEnd"/>
      <w:r w:rsidR="00ED325D" w:rsidRPr="00D3275C">
        <w:t xml:space="preserve">, einer entwicklungsgeschichtlich sehr alten </w:t>
      </w:r>
      <w:r w:rsidR="00844262" w:rsidRPr="00D3275C">
        <w:t>Struktur und weist</w:t>
      </w:r>
      <w:r w:rsidR="00D3275C">
        <w:t xml:space="preserve"> deshalb eine </w:t>
      </w:r>
      <w:proofErr w:type="spellStart"/>
      <w:r w:rsidR="00D3275C">
        <w:t>trilaminäre</w:t>
      </w:r>
      <w:proofErr w:type="spellEnd"/>
      <w:r w:rsidR="00D3275C">
        <w:t xml:space="preserve"> Orga</w:t>
      </w:r>
      <w:r w:rsidR="00ED325D" w:rsidRPr="00D3275C">
        <w:t>nisation auf.</w:t>
      </w:r>
      <w:r w:rsidR="003D1D7E">
        <w:t xml:space="preserve"> Dem</w:t>
      </w:r>
      <w:r w:rsidR="00ED3A9F" w:rsidRPr="00D3275C">
        <w:t xml:space="preserve"> </w:t>
      </w:r>
      <w:commentRangeStart w:id="29"/>
      <w:proofErr w:type="spellStart"/>
      <w:r w:rsidR="00ED3A9F" w:rsidRPr="00A513C7">
        <w:t>Cornu</w:t>
      </w:r>
      <w:proofErr w:type="spellEnd"/>
      <w:r w:rsidR="00D612B9" w:rsidRPr="00A513C7">
        <w:t xml:space="preserve"> </w:t>
      </w:r>
      <w:proofErr w:type="spellStart"/>
      <w:r w:rsidR="00D612B9" w:rsidRPr="00A513C7">
        <w:t>ammonis</w:t>
      </w:r>
      <w:proofErr w:type="spellEnd"/>
      <w:r w:rsidR="00D612B9">
        <w:t xml:space="preserve"> </w:t>
      </w:r>
      <w:commentRangeEnd w:id="29"/>
      <w:r w:rsidR="00835D0E">
        <w:rPr>
          <w:rStyle w:val="Kommentarzeichen"/>
          <w:rFonts w:eastAsia="SimSun"/>
          <w:lang w:eastAsia="en-US"/>
        </w:rPr>
        <w:commentReference w:id="29"/>
      </w:r>
      <w:r w:rsidR="00D612B9">
        <w:t>liegt oberflächlich der</w:t>
      </w:r>
      <w:r w:rsidR="00A513C7">
        <w:t xml:space="preserve"> </w:t>
      </w:r>
      <w:proofErr w:type="spellStart"/>
      <w:r w:rsidR="00A513C7">
        <w:t>Alveus</w:t>
      </w:r>
      <w:proofErr w:type="spellEnd"/>
      <w:r w:rsidR="00A513C7">
        <w:t xml:space="preserve"> auf, welcher</w:t>
      </w:r>
      <w:r w:rsidR="00ED3A9F" w:rsidRPr="00D3275C">
        <w:t xml:space="preserve"> </w:t>
      </w:r>
      <w:r w:rsidR="00ED3A9F" w:rsidRPr="00D3275C">
        <w:lastRenderedPageBreak/>
        <w:t>bidirektionale Fasern führt.</w:t>
      </w:r>
      <w:r w:rsidR="00D3275C">
        <w:t xml:space="preserve"> </w:t>
      </w:r>
      <w:r w:rsidR="00ED3A9F" w:rsidRPr="00D3275C">
        <w:t xml:space="preserve">Nach innen </w:t>
      </w:r>
      <w:r w:rsidR="00D3275C" w:rsidRPr="00D3275C">
        <w:t>schließt</w:t>
      </w:r>
      <w:r w:rsidR="00ED3A9F" w:rsidRPr="00D3275C">
        <w:t xml:space="preserve"> sich das </w:t>
      </w:r>
      <w:proofErr w:type="spellStart"/>
      <w:r w:rsidR="00ED3A9F" w:rsidRPr="00835D0E">
        <w:rPr>
          <w:i/>
        </w:rPr>
        <w:t>Stratum</w:t>
      </w:r>
      <w:proofErr w:type="spellEnd"/>
      <w:r w:rsidR="00ED3A9F" w:rsidRPr="00835D0E">
        <w:rPr>
          <w:i/>
        </w:rPr>
        <w:t xml:space="preserve"> </w:t>
      </w:r>
      <w:proofErr w:type="spellStart"/>
      <w:r w:rsidR="00ED3A9F" w:rsidRPr="00835D0E">
        <w:rPr>
          <w:i/>
        </w:rPr>
        <w:t>oriens</w:t>
      </w:r>
      <w:proofErr w:type="spellEnd"/>
      <w:r w:rsidR="00ED3A9F" w:rsidRPr="00D3275C">
        <w:t xml:space="preserve"> (Korbzellschicht), gefolgt von dem </w:t>
      </w:r>
      <w:proofErr w:type="spellStart"/>
      <w:r w:rsidR="00ED3A9F" w:rsidRPr="00D3275C">
        <w:t>großzelligen</w:t>
      </w:r>
      <w:proofErr w:type="spellEnd"/>
      <w:r w:rsidR="00ED3A9F" w:rsidRPr="00D3275C">
        <w:t xml:space="preserve"> </w:t>
      </w:r>
      <w:proofErr w:type="spellStart"/>
      <w:r w:rsidR="00ED3A9F" w:rsidRPr="00835D0E">
        <w:rPr>
          <w:i/>
        </w:rPr>
        <w:t>Stratum</w:t>
      </w:r>
      <w:proofErr w:type="spellEnd"/>
      <w:r w:rsidR="00ED3A9F" w:rsidRPr="00835D0E">
        <w:rPr>
          <w:i/>
        </w:rPr>
        <w:t xml:space="preserve"> pyramidale</w:t>
      </w:r>
      <w:r w:rsidR="00ED3A9F" w:rsidRPr="00D3275C">
        <w:t xml:space="preserve"> (Pyramidenzellschicht) und </w:t>
      </w:r>
      <w:r w:rsidR="001B7826">
        <w:t>der zellarmen m</w:t>
      </w:r>
      <w:r w:rsidR="00D3275C">
        <w:t xml:space="preserve">olekularen Zone </w:t>
      </w:r>
      <w:r w:rsidR="00ED3A9F" w:rsidRPr="00D3275C">
        <w:t>an</w:t>
      </w:r>
      <w:r w:rsidR="00D3275C">
        <w:t xml:space="preserve"> (</w:t>
      </w:r>
      <w:commentRangeStart w:id="30"/>
      <w:r w:rsidR="00D3275C">
        <w:t>Ramon y</w:t>
      </w:r>
      <w:r w:rsidR="00371876">
        <w:t xml:space="preserve"> </w:t>
      </w:r>
      <w:r w:rsidR="00D3275C">
        <w:t xml:space="preserve">Cajal 1922, </w:t>
      </w:r>
      <w:r w:rsidR="00D3275C" w:rsidRPr="00A513C7">
        <w:rPr>
          <w:color w:val="FF0000"/>
        </w:rPr>
        <w:t>1968</w:t>
      </w:r>
      <w:r w:rsidR="00D3275C">
        <w:t xml:space="preserve">, </w:t>
      </w:r>
      <w:proofErr w:type="spellStart"/>
      <w:r w:rsidR="00D3275C">
        <w:t>Lorente</w:t>
      </w:r>
      <w:proofErr w:type="spellEnd"/>
      <w:r w:rsidR="00D3275C">
        <w:t xml:space="preserve"> de </w:t>
      </w:r>
      <w:proofErr w:type="spellStart"/>
      <w:r w:rsidR="00D3275C">
        <w:t>No</w:t>
      </w:r>
      <w:proofErr w:type="spellEnd"/>
      <w:r w:rsidR="00D3275C">
        <w:t xml:space="preserve"> 1934).</w:t>
      </w:r>
      <w:commentRangeEnd w:id="30"/>
      <w:r w:rsidR="00E0132D">
        <w:rPr>
          <w:rStyle w:val="Kommentarzeichen"/>
          <w:rFonts w:eastAsia="SimSun"/>
          <w:lang w:eastAsia="en-US"/>
        </w:rPr>
        <w:commentReference w:id="30"/>
      </w:r>
      <w:r w:rsidR="00ED3A9F" w:rsidRPr="00D3275C">
        <w:t xml:space="preserve"> </w:t>
      </w:r>
      <w:r w:rsidR="00E0132D">
        <w:t>Letztere</w:t>
      </w:r>
      <w:r w:rsidR="00ED3A9F" w:rsidRPr="00D3275C">
        <w:t xml:space="preserve"> wiederum </w:t>
      </w:r>
      <w:r w:rsidR="00D3275C">
        <w:t xml:space="preserve">kann in ein </w:t>
      </w:r>
      <w:proofErr w:type="spellStart"/>
      <w:r w:rsidR="00ED3A9F" w:rsidRPr="00835D0E">
        <w:rPr>
          <w:i/>
        </w:rPr>
        <w:t>Stratum</w:t>
      </w:r>
      <w:proofErr w:type="spellEnd"/>
      <w:r w:rsidR="00ED3A9F" w:rsidRPr="00835D0E">
        <w:rPr>
          <w:i/>
        </w:rPr>
        <w:t xml:space="preserve"> </w:t>
      </w:r>
      <w:proofErr w:type="spellStart"/>
      <w:r w:rsidR="00ED3A9F" w:rsidRPr="00835D0E">
        <w:rPr>
          <w:i/>
        </w:rPr>
        <w:t>radiatum</w:t>
      </w:r>
      <w:proofErr w:type="spellEnd"/>
      <w:r w:rsidR="00D3275C">
        <w:t xml:space="preserve">, </w:t>
      </w:r>
      <w:r w:rsidR="00ED3A9F" w:rsidRPr="00D3275C">
        <w:t xml:space="preserve">ein </w:t>
      </w:r>
      <w:proofErr w:type="spellStart"/>
      <w:r w:rsidR="00ED3A9F" w:rsidRPr="00835D0E">
        <w:rPr>
          <w:i/>
        </w:rPr>
        <w:t>Stratum</w:t>
      </w:r>
      <w:proofErr w:type="spellEnd"/>
      <w:r w:rsidR="00ED3A9F" w:rsidRPr="00835D0E">
        <w:rPr>
          <w:i/>
        </w:rPr>
        <w:t xml:space="preserve"> </w:t>
      </w:r>
      <w:proofErr w:type="spellStart"/>
      <w:r w:rsidR="00ED3A9F" w:rsidRPr="00835D0E">
        <w:rPr>
          <w:i/>
        </w:rPr>
        <w:t>lacunosum</w:t>
      </w:r>
      <w:proofErr w:type="spellEnd"/>
      <w:r w:rsidR="00D3275C">
        <w:t xml:space="preserve"> und in das am tiefsten liegende </w:t>
      </w:r>
      <w:proofErr w:type="spellStart"/>
      <w:r w:rsidR="000B1004">
        <w:rPr>
          <w:i/>
        </w:rPr>
        <w:t>Stratum</w:t>
      </w:r>
      <w:proofErr w:type="spellEnd"/>
      <w:r w:rsidR="000B1004">
        <w:rPr>
          <w:i/>
        </w:rPr>
        <w:t xml:space="preserve"> </w:t>
      </w:r>
      <w:proofErr w:type="spellStart"/>
      <w:r w:rsidR="000B1004">
        <w:rPr>
          <w:i/>
        </w:rPr>
        <w:t>molec</w:t>
      </w:r>
      <w:r w:rsidR="00D3275C" w:rsidRPr="00835D0E">
        <w:rPr>
          <w:i/>
        </w:rPr>
        <w:t>ulare</w:t>
      </w:r>
      <w:proofErr w:type="spellEnd"/>
      <w:r w:rsidR="00ED3A9F" w:rsidRPr="00D3275C">
        <w:t xml:space="preserve"> unter</w:t>
      </w:r>
      <w:r w:rsidR="008C03CE" w:rsidRPr="00D3275C">
        <w:t>t</w:t>
      </w:r>
      <w:r w:rsidR="00D3275C">
        <w:t>eilt werden</w:t>
      </w:r>
      <w:r w:rsidR="00ED3A9F" w:rsidRPr="00D3275C">
        <w:t xml:space="preserve">. Der Aufbau </w:t>
      </w:r>
      <w:r w:rsidR="00A513C7">
        <w:t xml:space="preserve">des </w:t>
      </w:r>
      <w:proofErr w:type="spellStart"/>
      <w:r w:rsidR="00A513C7">
        <w:t>Gyrus</w:t>
      </w:r>
      <w:proofErr w:type="spellEnd"/>
      <w:r w:rsidR="00A513C7">
        <w:t xml:space="preserve"> </w:t>
      </w:r>
      <w:proofErr w:type="spellStart"/>
      <w:r w:rsidR="00A513C7">
        <w:t>dentatus</w:t>
      </w:r>
      <w:proofErr w:type="spellEnd"/>
      <w:r w:rsidR="00A513C7">
        <w:t xml:space="preserve"> ähnelt dem </w:t>
      </w:r>
      <w:proofErr w:type="spellStart"/>
      <w:r w:rsidR="00A513C7">
        <w:t>Cornu</w:t>
      </w:r>
      <w:proofErr w:type="spellEnd"/>
      <w:r w:rsidR="00A513C7">
        <w:t xml:space="preserve"> </w:t>
      </w:r>
      <w:proofErr w:type="spellStart"/>
      <w:r w:rsidR="00A513C7">
        <w:t>ammonis</w:t>
      </w:r>
      <w:proofErr w:type="spellEnd"/>
      <w:r w:rsidR="00ED3A9F" w:rsidRPr="00D3275C">
        <w:t xml:space="preserve">, jedoch </w:t>
      </w:r>
      <w:r w:rsidR="001B7826">
        <w:t>befindet sich hier an Stelle des</w:t>
      </w:r>
      <w:r w:rsidR="00ED3A9F" w:rsidRPr="00D3275C">
        <w:t xml:space="preserve"> </w:t>
      </w:r>
      <w:proofErr w:type="spellStart"/>
      <w:r w:rsidR="00ED3A9F" w:rsidRPr="00835D0E">
        <w:rPr>
          <w:i/>
        </w:rPr>
        <w:t>Stratum</w:t>
      </w:r>
      <w:proofErr w:type="spellEnd"/>
      <w:r w:rsidR="00ED3A9F" w:rsidRPr="00835D0E">
        <w:rPr>
          <w:i/>
        </w:rPr>
        <w:t xml:space="preserve"> pyramidale</w:t>
      </w:r>
      <w:r w:rsidR="008C03CE" w:rsidRPr="00D3275C">
        <w:t xml:space="preserve"> das </w:t>
      </w:r>
      <w:proofErr w:type="spellStart"/>
      <w:r w:rsidR="008C03CE" w:rsidRPr="00835D0E">
        <w:rPr>
          <w:i/>
        </w:rPr>
        <w:t>Str</w:t>
      </w:r>
      <w:r w:rsidR="00D6697A" w:rsidRPr="00835D0E">
        <w:rPr>
          <w:i/>
        </w:rPr>
        <w:t>a</w:t>
      </w:r>
      <w:r w:rsidR="008C03CE" w:rsidRPr="00835D0E">
        <w:rPr>
          <w:i/>
        </w:rPr>
        <w:t>tum</w:t>
      </w:r>
      <w:proofErr w:type="spellEnd"/>
      <w:r w:rsidR="008C03CE" w:rsidRPr="00835D0E">
        <w:rPr>
          <w:i/>
        </w:rPr>
        <w:t xml:space="preserve"> granulare</w:t>
      </w:r>
      <w:r w:rsidR="008C03CE" w:rsidRPr="00D3275C">
        <w:t>.</w:t>
      </w:r>
      <w:r w:rsidR="00ED3A9F" w:rsidRPr="00D3275C">
        <w:t xml:space="preserve"> </w:t>
      </w:r>
      <w:r w:rsidR="001B7826">
        <w:t xml:space="preserve">Außerdem wird das </w:t>
      </w:r>
      <w:proofErr w:type="spellStart"/>
      <w:r w:rsidR="001B7826" w:rsidRPr="00835D0E">
        <w:rPr>
          <w:i/>
        </w:rPr>
        <w:t>Stratum</w:t>
      </w:r>
      <w:proofErr w:type="spellEnd"/>
      <w:r w:rsidR="001B7826" w:rsidRPr="00835D0E">
        <w:rPr>
          <w:i/>
        </w:rPr>
        <w:t xml:space="preserve"> </w:t>
      </w:r>
      <w:proofErr w:type="spellStart"/>
      <w:r w:rsidR="001B7826" w:rsidRPr="00835D0E">
        <w:rPr>
          <w:i/>
        </w:rPr>
        <w:t>moleculare</w:t>
      </w:r>
      <w:proofErr w:type="spellEnd"/>
      <w:r w:rsidR="001B7826">
        <w:t xml:space="preserve"> </w:t>
      </w:r>
      <w:r w:rsidR="00ED3A9F" w:rsidRPr="00D3275C">
        <w:t xml:space="preserve">in eine innere und äußere Schicht aufgeteilt </w:t>
      </w:r>
      <w:commentRangeStart w:id="31"/>
      <w:r w:rsidR="00371876" w:rsidRPr="00E0132D">
        <w:fldChar w:fldCharType="begin"/>
      </w:r>
      <w:r w:rsidR="006441D7" w:rsidRPr="00E0132D">
        <w:instrText xml:space="preserve"> ADDIN EN.CITE &lt;EndNote&gt;&lt;Cite&gt;&lt;Author&gt;BLACKSTAD&lt;/Author&gt;&lt;Year&gt;1956&lt;/Year&gt;&lt;IDText&gt;Commissural connections of the hippocampal region in the rat, with special reference to their mode of termination.&lt;/IDText&gt;&lt;DisplayText&gt;(BLACKSTAD, 1956)&lt;/DisplayText&gt;&lt;record&gt;&lt;dates&gt;&lt;pub-dates&gt;&lt;date&gt;Oct&lt;/date&gt;&lt;/pub-dates&gt;&lt;year&gt;1956&lt;/year&gt;&lt;/dates&gt;&lt;keywords&gt;&lt;keyword&gt;Hippocampus&lt;/keyword&gt;&lt;/keywords&gt;&lt;urls&gt;&lt;related-urls&gt;&lt;url&gt;http://www.ncbi.nlm.nih.gov/pubmed/13385382&lt;/url&gt;&lt;/related-urls&gt;&lt;/urls&gt;&lt;isbn&gt;0021-9967&lt;/isbn&gt;&lt;titles&gt;&lt;title&gt;Commissural connections of the hippocampal region in the rat, with special reference to their mode of termination.&lt;/title&gt;&lt;secondary-title&gt;J Comp Neurol&lt;/secondary-title&gt;&lt;/titles&gt;&lt;pages&gt;417-537&lt;/pages&gt;&lt;number&gt;3&lt;/number&gt;&lt;contributors&gt;&lt;authors&gt;&lt;author&gt;BLACKSTAD, T. W.&lt;/author&gt;&lt;/authors&gt;&lt;/contributors&gt;&lt;language&gt;eng&lt;/language&gt;&lt;added-date format="utc"&gt;1324477552&lt;/added-date&gt;&lt;ref-type name="Journal Article"&gt;17&lt;/ref-type&gt;&lt;rec-number&gt;33&lt;/rec-number&gt;&lt;last-updated-date format="utc"&gt;1324477552&lt;/last-updated-date&gt;&lt;accession-num&gt;13385382&lt;/accession-num&gt;&lt;volume&gt;105&lt;/volume&gt;&lt;/record&gt;&lt;/Cite&gt;&lt;/EndNote&gt;</w:instrText>
      </w:r>
      <w:r w:rsidR="00371876" w:rsidRPr="00E0132D">
        <w:fldChar w:fldCharType="separate"/>
      </w:r>
      <w:r w:rsidR="00835D0E" w:rsidRPr="00E0132D">
        <w:rPr>
          <w:noProof/>
        </w:rPr>
        <w:t>(Blackstad</w:t>
      </w:r>
      <w:r w:rsidR="006441D7" w:rsidRPr="00E0132D">
        <w:rPr>
          <w:noProof/>
        </w:rPr>
        <w:t>, 1956)</w:t>
      </w:r>
      <w:r w:rsidR="00371876" w:rsidRPr="00E0132D">
        <w:fldChar w:fldCharType="end"/>
      </w:r>
      <w:r w:rsidR="00ED3A9F" w:rsidRPr="00371876">
        <w:rPr>
          <w:color w:val="7030A0"/>
        </w:rPr>
        <w:t>.</w:t>
      </w:r>
      <w:commentRangeEnd w:id="31"/>
      <w:r w:rsidR="00E0132D">
        <w:rPr>
          <w:rStyle w:val="Kommentarzeichen"/>
          <w:rFonts w:eastAsia="SimSun"/>
          <w:lang w:eastAsia="en-US"/>
        </w:rPr>
        <w:commentReference w:id="31"/>
      </w:r>
      <w:r w:rsidR="00F21578">
        <w:t xml:space="preserve"> </w:t>
      </w:r>
      <w:r w:rsidR="00371876">
        <w:t>Der Hippok</w:t>
      </w:r>
      <w:r w:rsidR="00ED3A9F">
        <w:t>ampus</w:t>
      </w:r>
      <w:r w:rsidR="000770C7">
        <w:t xml:space="preserve"> </w:t>
      </w:r>
      <w:r w:rsidR="00746F69">
        <w:t xml:space="preserve">erhält hauptsächlich </w:t>
      </w:r>
      <w:r w:rsidR="00804684">
        <w:t>kortikalen Eingang über</w:t>
      </w:r>
      <w:r w:rsidR="00411F73">
        <w:t xml:space="preserve"> superfizielle</w:t>
      </w:r>
      <w:r w:rsidR="00804684">
        <w:t xml:space="preserve"> neuronale Zellen</w:t>
      </w:r>
      <w:r w:rsidR="00C71B35">
        <w:t xml:space="preserve"> </w:t>
      </w:r>
      <w:r w:rsidR="00411F73">
        <w:t xml:space="preserve">v.a. </w:t>
      </w:r>
      <w:r w:rsidR="00C71B35">
        <w:t xml:space="preserve">der </w:t>
      </w:r>
      <w:r w:rsidR="00804684">
        <w:t>Schicht II</w:t>
      </w:r>
      <w:r w:rsidR="00411F73">
        <w:t xml:space="preserve"> </w:t>
      </w:r>
      <w:r w:rsidR="00804684">
        <w:t xml:space="preserve">des </w:t>
      </w:r>
      <w:proofErr w:type="spellStart"/>
      <w:r w:rsidR="00D612B9">
        <w:t>ento</w:t>
      </w:r>
      <w:r w:rsidR="00746F69">
        <w:t>rhinalen</w:t>
      </w:r>
      <w:proofErr w:type="spellEnd"/>
      <w:r w:rsidR="00746F69">
        <w:t xml:space="preserve"> Cortex (EC)</w:t>
      </w:r>
      <w:r w:rsidR="001B7826">
        <w:t>,</w:t>
      </w:r>
      <w:r w:rsidR="00746F69">
        <w:t xml:space="preserve"> welche als </w:t>
      </w:r>
      <w:commentRangeStart w:id="32"/>
      <w:proofErr w:type="spellStart"/>
      <w:r w:rsidR="00746F69">
        <w:t>Tractus</w:t>
      </w:r>
      <w:proofErr w:type="spellEnd"/>
      <w:r w:rsidR="00746F69">
        <w:t xml:space="preserve"> </w:t>
      </w:r>
      <w:proofErr w:type="spellStart"/>
      <w:r w:rsidR="00746F69">
        <w:t>perforans</w:t>
      </w:r>
      <w:proofErr w:type="spellEnd"/>
      <w:r w:rsidR="00746F69">
        <w:t xml:space="preserve"> </w:t>
      </w:r>
      <w:commentRangeEnd w:id="32"/>
      <w:r w:rsidR="008D5977">
        <w:rPr>
          <w:rStyle w:val="Kommentarzeichen"/>
          <w:rFonts w:eastAsia="SimSun"/>
          <w:lang w:eastAsia="en-US"/>
        </w:rPr>
        <w:commentReference w:id="32"/>
      </w:r>
      <w:r w:rsidR="00746F69">
        <w:t xml:space="preserve">in der molekularen Zellschicht des </w:t>
      </w:r>
      <w:proofErr w:type="spellStart"/>
      <w:r w:rsidR="00746F69">
        <w:t>Gyrus</w:t>
      </w:r>
      <w:proofErr w:type="spellEnd"/>
      <w:r w:rsidR="00746F69">
        <w:t xml:space="preserve"> </w:t>
      </w:r>
      <w:proofErr w:type="spellStart"/>
      <w:r w:rsidR="00746F69">
        <w:t>dentatus</w:t>
      </w:r>
      <w:proofErr w:type="spellEnd"/>
      <w:r w:rsidR="00746F69">
        <w:t xml:space="preserve"> terminieren</w:t>
      </w:r>
      <w:r w:rsidR="002A38FA" w:rsidRPr="002A38FA">
        <w:t xml:space="preserve"> </w:t>
      </w:r>
      <w:commentRangeStart w:id="33"/>
      <w:r w:rsidR="00371876">
        <w:fldChar w:fldCharType="begin"/>
      </w:r>
      <w:r w:rsidR="006441D7">
        <w:instrText xml:space="preserve"> ADDIN EN.CITE &lt;EndNote&gt;&lt;Cite&gt;&lt;Author&gt;Amaral&lt;/Author&gt;&lt;Year&gt;1989&lt;/Year&gt;&lt;IDText&gt;The three-dimensional organization of the hippocampal formation: a review of anatomical data.&lt;/IDText&gt;&lt;DisplayText&gt;(Amaral and Witter, 1989)&lt;/DisplayText&gt;&lt;record&gt;&lt;keywords&gt;&lt;keyword&gt;Animals&lt;/keyword&gt;&lt;keyword&gt;Hippocampus&lt;/keyword&gt;&lt;keyword&gt;Rats&lt;/keyword&gt;&lt;/keywords&gt;&lt;urls&gt;&lt;related-urls&gt;&lt;url&gt;http://www.ncbi.nlm.nih.gov/pubmed/2687721&lt;/url&gt;&lt;/related-urls&gt;&lt;/urls&gt;&lt;isbn&gt;0306-4522&lt;/isbn&gt;&lt;titles&gt;&lt;title&gt;The three-dimensional organization of the hippocampal formation: a review of anatomical data.&lt;/title&gt;&lt;secondary-title&gt;Neuroscience&lt;/secondary-title&gt;&lt;/titles&gt;&lt;pages&gt;571-91&lt;/pages&gt;&lt;number&gt;3&lt;/number&gt;&lt;contributors&gt;&lt;authors&gt;&lt;author&gt;Amaral, D. G.&lt;/author&gt;&lt;author&gt;Witter, M. P.&lt;/author&gt;&lt;/authors&gt;&lt;/contributors&gt;&lt;language&gt;eng&lt;/language&gt;&lt;added-date format="utc"&gt;1324478121&lt;/added-date&gt;&lt;ref-type name="Journal Article"&gt;17&lt;/ref-type&gt;&lt;auth-address&gt;Salk Institute for Biological Studies, San Diego, CA 92138.&lt;/auth-address&gt;&lt;dates&gt;&lt;year&gt;1989&lt;/year&gt;&lt;/dates&gt;&lt;rec-number&gt;34&lt;/rec-number&gt;&lt;last-updated-date format="utc"&gt;1324478121&lt;/last-updated-date&gt;&lt;accession-num&gt;2687721&lt;/accession-num&gt;&lt;electronic-resource-num&gt;0306-4522(89)90424-7 [pii]&lt;/electronic-resource-num&gt;&lt;volume&gt;31&lt;/volume&gt;&lt;/record&gt;&lt;/Cite&gt;&lt;/EndNote&gt;</w:instrText>
      </w:r>
      <w:r w:rsidR="00371876">
        <w:fldChar w:fldCharType="separate"/>
      </w:r>
      <w:r w:rsidR="006441D7">
        <w:rPr>
          <w:noProof/>
        </w:rPr>
        <w:t>(Amaral and Witter, 1989)</w:t>
      </w:r>
      <w:r w:rsidR="00371876">
        <w:fldChar w:fldCharType="end"/>
      </w:r>
      <w:commentRangeEnd w:id="33"/>
      <w:r w:rsidR="00E0132D">
        <w:rPr>
          <w:rStyle w:val="Kommentarzeichen"/>
          <w:rFonts w:eastAsia="SimSun"/>
          <w:lang w:eastAsia="en-US"/>
        </w:rPr>
        <w:commentReference w:id="33"/>
      </w:r>
      <w:r w:rsidR="00746F69">
        <w:t xml:space="preserve">. </w:t>
      </w:r>
      <w:r w:rsidR="00411F73">
        <w:t>Von h</w:t>
      </w:r>
      <w:r w:rsidR="00336E28">
        <w:t>ier ausgehend</w:t>
      </w:r>
      <w:r w:rsidR="00772B62">
        <w:t xml:space="preserve"> bild</w:t>
      </w:r>
      <w:r w:rsidR="00D612B9">
        <w:t xml:space="preserve">et sich die zweite Synapse der </w:t>
      </w:r>
      <w:proofErr w:type="spellStart"/>
      <w:r w:rsidR="00D612B9">
        <w:t>t</w:t>
      </w:r>
      <w:r w:rsidR="00772B62">
        <w:t>risynaptischen</w:t>
      </w:r>
      <w:proofErr w:type="spellEnd"/>
      <w:r w:rsidR="00772B62">
        <w:t xml:space="preserve"> Schleife</w:t>
      </w:r>
      <w:r w:rsidR="00336E28">
        <w:t xml:space="preserve"> zwischen den Axonen der Körnerzellen, die als Moosfasern bezeichnet werden</w:t>
      </w:r>
      <w:r w:rsidR="0086797D">
        <w:t>,</w:t>
      </w:r>
      <w:r w:rsidR="00336E28">
        <w:t xml:space="preserve"> </w:t>
      </w:r>
      <w:r w:rsidR="00512444">
        <w:t>und den Pyramidenzellen der CA3-</w:t>
      </w:r>
      <w:r w:rsidR="00336E28">
        <w:t xml:space="preserve">Region. Deren Axone wiederum werden Schaffer-Kollateralen genannt und verlaufen parallel im </w:t>
      </w:r>
      <w:proofErr w:type="spellStart"/>
      <w:r w:rsidR="00336E28" w:rsidRPr="00835D0E">
        <w:rPr>
          <w:i/>
        </w:rPr>
        <w:t>Stratum</w:t>
      </w:r>
      <w:proofErr w:type="spellEnd"/>
      <w:r w:rsidR="00336E28" w:rsidRPr="00835D0E">
        <w:rPr>
          <w:i/>
        </w:rPr>
        <w:t xml:space="preserve"> </w:t>
      </w:r>
      <w:proofErr w:type="spellStart"/>
      <w:r w:rsidR="00336E28" w:rsidRPr="00835D0E">
        <w:rPr>
          <w:i/>
        </w:rPr>
        <w:t>radiatum</w:t>
      </w:r>
      <w:proofErr w:type="spellEnd"/>
      <w:r w:rsidR="00336E28">
        <w:t xml:space="preserve"> bis sie auf Dendr</w:t>
      </w:r>
      <w:r w:rsidR="00512444">
        <w:t>iten der CA1-</w:t>
      </w:r>
      <w:r w:rsidR="00336E28">
        <w:t>Pyramidenzellen projizieren</w:t>
      </w:r>
      <w:r w:rsidR="006146F4">
        <w:t xml:space="preserve"> (dritte Synapse)</w:t>
      </w:r>
      <w:r w:rsidR="00336E28">
        <w:t>.</w:t>
      </w:r>
      <w:r w:rsidR="00512444">
        <w:t xml:space="preserve"> Aus der CA1-</w:t>
      </w:r>
      <w:r w:rsidR="006146F4">
        <w:t>Region projizieren die Neurone</w:t>
      </w:r>
      <w:r w:rsidR="00371876">
        <w:t xml:space="preserve"> direkt</w:t>
      </w:r>
      <w:r w:rsidR="00D3275C">
        <w:t xml:space="preserve"> oder</w:t>
      </w:r>
      <w:r w:rsidR="006146F4">
        <w:t xml:space="preserve"> über das </w:t>
      </w:r>
      <w:proofErr w:type="spellStart"/>
      <w:r w:rsidR="006146F4">
        <w:t>Subiculum</w:t>
      </w:r>
      <w:proofErr w:type="spellEnd"/>
      <w:r w:rsidR="006146F4">
        <w:t xml:space="preserve"> nach streng anatomischer Anordnung</w:t>
      </w:r>
      <w:r w:rsidR="00336E28">
        <w:t xml:space="preserve"> </w:t>
      </w:r>
      <w:r w:rsidR="00D3275C">
        <w:t xml:space="preserve">u.a. </w:t>
      </w:r>
      <w:r w:rsidR="006146F4">
        <w:t>zurück in den EC</w:t>
      </w:r>
      <w:r w:rsidR="00D612B9">
        <w:t>,</w:t>
      </w:r>
      <w:r w:rsidR="003D1D7E">
        <w:t xml:space="preserve"> allerdings</w:t>
      </w:r>
      <w:r w:rsidR="006146F4">
        <w:t xml:space="preserve"> eher in tiefere Schichten. </w:t>
      </w:r>
      <w:r w:rsidR="00411F73">
        <w:t>Weitere Fasern</w:t>
      </w:r>
      <w:r w:rsidR="009563AA">
        <w:t xml:space="preserve"> des EC</w:t>
      </w:r>
      <w:r w:rsidR="0020695C">
        <w:t xml:space="preserve"> v.a. aus Lamina III</w:t>
      </w:r>
      <w:r w:rsidR="009563AA">
        <w:t xml:space="preserve"> </w:t>
      </w:r>
      <w:r w:rsidR="00411F73">
        <w:t xml:space="preserve">terminieren </w:t>
      </w:r>
      <w:r w:rsidR="006146F4">
        <w:t xml:space="preserve">direkt </w:t>
      </w:r>
      <w:r w:rsidR="009563AA">
        <w:t xml:space="preserve">in den </w:t>
      </w:r>
      <w:proofErr w:type="spellStart"/>
      <w:r w:rsidR="009563AA" w:rsidRPr="0086797D">
        <w:rPr>
          <w:i/>
        </w:rPr>
        <w:t>Strata</w:t>
      </w:r>
      <w:proofErr w:type="spellEnd"/>
      <w:r w:rsidR="009563AA" w:rsidRPr="0086797D">
        <w:rPr>
          <w:i/>
        </w:rPr>
        <w:t xml:space="preserve"> </w:t>
      </w:r>
      <w:proofErr w:type="spellStart"/>
      <w:r w:rsidR="009563AA" w:rsidRPr="0086797D">
        <w:rPr>
          <w:i/>
        </w:rPr>
        <w:t>lacunosa</w:t>
      </w:r>
      <w:proofErr w:type="spellEnd"/>
      <w:r w:rsidR="009563AA" w:rsidRPr="0086797D">
        <w:rPr>
          <w:i/>
        </w:rPr>
        <w:t xml:space="preserve"> </w:t>
      </w:r>
      <w:proofErr w:type="spellStart"/>
      <w:r w:rsidR="009563AA" w:rsidRPr="0086797D">
        <w:rPr>
          <w:i/>
        </w:rPr>
        <w:t>moleculare</w:t>
      </w:r>
      <w:proofErr w:type="spellEnd"/>
      <w:r w:rsidR="009563AA">
        <w:t xml:space="preserve"> der CA1</w:t>
      </w:r>
      <w:r w:rsidR="000C7D20">
        <w:t>-</w:t>
      </w:r>
      <w:r w:rsidR="009563AA">
        <w:t xml:space="preserve"> bi</w:t>
      </w:r>
      <w:r w:rsidR="00512444">
        <w:t>s CA3-</w:t>
      </w:r>
      <w:r w:rsidR="00411F73">
        <w:t>Region sowie im</w:t>
      </w:r>
      <w:r w:rsidR="009563AA">
        <w:t xml:space="preserve"> </w:t>
      </w:r>
      <w:proofErr w:type="spellStart"/>
      <w:r w:rsidR="009563AA">
        <w:t>Subiculum</w:t>
      </w:r>
      <w:proofErr w:type="spellEnd"/>
      <w:r w:rsidR="00D43C98">
        <w:t xml:space="preserve"> </w:t>
      </w:r>
      <w:r w:rsidR="00411F73">
        <w:t xml:space="preserve">und kreuzen zu Teilen auf die Gegenseite </w:t>
      </w:r>
      <w:r w:rsidR="00371876">
        <w:fldChar w:fldCharType="begin"/>
      </w:r>
      <w:r w:rsidR="006441D7">
        <w:instrText xml:space="preserve"> ADDIN EN.CITE &lt;EndNote&gt;&lt;Cite&gt;&lt;Author&gt;Witter&lt;/Author&gt;&lt;Year&gt;2000&lt;/Year&gt;&lt;IDText&gt;Cortico-hippocampal communication by way of parallel parahippocampal-subicular pathways.&lt;/IDText&gt;&lt;DisplayText&gt;(Witter et al., 2000)&lt;/DisplayText&gt;&lt;record&gt;&lt;keywords&gt;&lt;keyword&gt;Animals&lt;/keyword&gt;&lt;keyword&gt;Cerebral Cortex&lt;/keyword&gt;&lt;keyword&gt;Hippocampus&lt;/keyword&gt;&lt;keyword&gt;Neural Pathways&lt;/keyword&gt;&lt;keyword&gt;Parahippocampal Gyrus&lt;/keyword&gt;&lt;/keywords&gt;&lt;urls&gt;&lt;related-urls&gt;&lt;url&gt;http://www.ncbi.nlm.nih.gov/pubmed/10985279&lt;/url&gt;&lt;/related-urls&gt;&lt;/urls&gt;&lt;isbn&gt;1050-9631&lt;/isbn&gt;&lt;titles&gt;&lt;title&gt;Cortico-hippocampal communication by way of parallel parahippocampal-subicular pathways.&lt;/title&gt;&lt;secondary-title&gt;Hippocampus&lt;/secondary-title&gt;&lt;/titles&gt;&lt;pages&gt;398-410&lt;/pages&gt;&lt;number&gt;4&lt;/number&gt;&lt;contributors&gt;&lt;authors&gt;&lt;author&gt;Witter, M. P.&lt;/author&gt;&lt;author&gt;Naber, P. A.&lt;/author&gt;&lt;author&gt;van Haeften, T.&lt;/author&gt;&lt;author&gt;Machielsen, W. C.&lt;/author&gt;&lt;author&gt;Rombouts, S. A.&lt;/author&gt;&lt;author&gt;Barkhof, F.&lt;/author&gt;&lt;author&gt;Scheltens, P.&lt;/author&gt;&lt;author&gt;Lopes da Silva, F. H.&lt;/author&gt;&lt;/authors&gt;&lt;/contributors&gt;&lt;language&gt;eng&lt;/language&gt;&lt;added-date format="utc"&gt;1324478636&lt;/added-date&gt;&lt;ref-type name="Journal Article"&gt;17&lt;/ref-type&gt;&lt;auth-address&gt;Graduate School Neurosciences Amsterdam, and Department of Anatomy, Research Institute Neurosciences, Faculty of Medicine, Vrije Universiteit, The Netherlands. mp.witter.anat@med.vu.nl&lt;/auth-address&gt;&lt;dates&gt;&lt;year&gt;2000&lt;/year&gt;&lt;/dates&gt;&lt;rec-number&gt;35&lt;/rec-number&gt;&lt;last-updated-date format="utc"&gt;1324478636&lt;/last-updated-date&gt;&lt;accession-num&gt;10985279&lt;/accession-num&gt;&lt;electronic-resource-num&gt;10.1002/1098-1063(2000)10:4&amp;lt;398::AID-HIPO6&amp;gt;3.0.CO;2-K&lt;/electronic-resource-num&gt;&lt;volume&gt;10&lt;/volume&gt;&lt;/record&gt;&lt;/Cite&gt;&lt;/EndNote&gt;</w:instrText>
      </w:r>
      <w:r w:rsidR="00371876">
        <w:fldChar w:fldCharType="separate"/>
      </w:r>
      <w:r w:rsidR="006441D7">
        <w:rPr>
          <w:noProof/>
        </w:rPr>
        <w:t>(Witter et al., 2000)</w:t>
      </w:r>
      <w:r w:rsidR="00371876">
        <w:fldChar w:fldCharType="end"/>
      </w:r>
      <w:r w:rsidR="00371876">
        <w:t>.</w:t>
      </w:r>
    </w:p>
    <w:p w14:paraId="68EF8CB9" w14:textId="68E02431" w:rsidR="00930479" w:rsidRPr="00D3275C" w:rsidRDefault="00EC40AD" w:rsidP="00EC40AD">
      <w:pPr>
        <w:pStyle w:val="berschrift2"/>
      </w:pPr>
      <w:bookmarkStart w:id="34" w:name="_Toc310329386"/>
      <w:bookmarkStart w:id="35" w:name="_Toc310329490"/>
      <w:bookmarkStart w:id="36" w:name="_Toc310329552"/>
      <w:bookmarkStart w:id="37" w:name="_Toc310329563"/>
      <w:bookmarkStart w:id="38" w:name="_Toc191112869"/>
      <w:bookmarkStart w:id="39" w:name="_Toc195026824"/>
      <w:r w:rsidRPr="00D3275C">
        <w:t>1.</w:t>
      </w:r>
      <w:r w:rsidR="00E170F6">
        <w:t>3.1</w:t>
      </w:r>
      <w:r w:rsidRPr="00D3275C">
        <w:t xml:space="preserve"> </w:t>
      </w:r>
      <w:r w:rsidR="0068463C" w:rsidRPr="00D3275C">
        <w:t>Lernen und Gedächtnis</w:t>
      </w:r>
      <w:bookmarkEnd w:id="34"/>
      <w:bookmarkEnd w:id="35"/>
      <w:bookmarkEnd w:id="36"/>
      <w:bookmarkEnd w:id="37"/>
      <w:bookmarkEnd w:id="38"/>
      <w:bookmarkEnd w:id="39"/>
      <w:r w:rsidR="0048300B" w:rsidRPr="00D3275C">
        <w:t xml:space="preserve"> </w:t>
      </w:r>
    </w:p>
    <w:p w14:paraId="3392D410" w14:textId="18391E28" w:rsidR="00323AF7" w:rsidRPr="00371876" w:rsidRDefault="001B7826" w:rsidP="00371876">
      <w:pPr>
        <w:rPr>
          <w:color w:val="800000"/>
          <w:szCs w:val="24"/>
        </w:rPr>
      </w:pPr>
      <w:r>
        <w:rPr>
          <w:szCs w:val="24"/>
        </w:rPr>
        <w:t xml:space="preserve">Die herausragende Rolle der </w:t>
      </w:r>
      <w:proofErr w:type="spellStart"/>
      <w:r>
        <w:rPr>
          <w:szCs w:val="24"/>
        </w:rPr>
        <w:t>Hippokampusformation</w:t>
      </w:r>
      <w:proofErr w:type="spellEnd"/>
      <w:r>
        <w:rPr>
          <w:szCs w:val="24"/>
        </w:rPr>
        <w:t xml:space="preserve"> für das Lernen und die Konsolidierung von Gedächtnisinhalten ist besonders seit der </w:t>
      </w:r>
      <w:r w:rsidRPr="00EC40AD">
        <w:t>medizinhistorische</w:t>
      </w:r>
      <w:r w:rsidR="00051F54">
        <w:t>n</w:t>
      </w:r>
      <w:r w:rsidRPr="00EC40AD">
        <w:t xml:space="preserve"> Publikation </w:t>
      </w:r>
      <w:r w:rsidRPr="0086797D">
        <w:fldChar w:fldCharType="begin"/>
      </w:r>
      <w:r w:rsidR="006441D7" w:rsidRPr="0086797D">
        <w:instrText xml:space="preserve"> ADDIN EN.CITE &lt;EndNote&gt;&lt;Cite&gt;&lt;Author&gt;SCOVILLE&lt;/Author&gt;&lt;Year&gt;1957&lt;/Year&gt;&lt;IDText&gt;Loss of recent memory after bilateral hippocampal lesions.&lt;/IDText&gt;&lt;DisplayText&gt;(SCOVILLE and MILNER, 1957)&lt;/DisplayText&gt;&lt;record&gt;&lt;dates&gt;&lt;pub-dates&gt;&lt;date&gt;Feb&lt;/date&gt;&lt;/pub-dates&gt;&lt;year&gt;1957&lt;/year&gt;&lt;/dates&gt;&lt;keywords&gt;&lt;keyword&gt;Memory&lt;/keyword&gt;&lt;keyword&gt;Temporal Lobe&lt;/keyword&gt;&lt;/keywords&gt;&lt;urls&gt;&lt;related-urls&gt;&lt;url&gt;http://www.ncbi.nlm.nih.gov/pubmed/13406589&lt;/url&gt;&lt;/related-urls&gt;&lt;/urls&gt;&lt;isbn&gt;0022-3050&lt;/isbn&gt;&lt;custom2&gt;PMC497229&lt;/custom2&gt;&lt;titles&gt;&lt;title&gt;Loss of recent memory after bilateral hippocampal lesions.&lt;/title&gt;&lt;secondary-title&gt;J Neurol Neurosurg Psychiatry&lt;/secondary-title&gt;&lt;/titles&gt;&lt;pages&gt;11-21&lt;/pages&gt;&lt;number&gt;1&lt;/number&gt;&lt;contributors&gt;&lt;authors&gt;&lt;author&gt;SCOVILLE, W. B.&lt;/author&gt;&lt;author&gt;MILNER, B.&lt;/author&gt;&lt;/authors&gt;&lt;/contributors&gt;&lt;language&gt;eng&lt;/language&gt;&lt;added-date format="utc"&gt;1324480340&lt;/added-date&gt;&lt;ref-type name="Journal Article"&gt;17&lt;/ref-type&gt;&lt;rec-number&gt;43&lt;/rec-number&gt;&lt;last-updated-date format="utc"&gt;1324480340&lt;/last-updated-date&gt;&lt;accession-num&gt;13406589&lt;/accession-num&gt;&lt;volume&gt;20&lt;/volume&gt;&lt;/record&gt;&lt;/Cite&gt;&lt;/EndNote&gt;</w:instrText>
      </w:r>
      <w:r w:rsidRPr="0086797D">
        <w:fldChar w:fldCharType="separate"/>
      </w:r>
      <w:r w:rsidR="006441D7" w:rsidRPr="0086797D">
        <w:rPr>
          <w:noProof/>
        </w:rPr>
        <w:t>(S</w:t>
      </w:r>
      <w:r w:rsidR="0086797D">
        <w:rPr>
          <w:noProof/>
        </w:rPr>
        <w:t>coville</w:t>
      </w:r>
      <w:r w:rsidR="006441D7" w:rsidRPr="0086797D">
        <w:rPr>
          <w:noProof/>
        </w:rPr>
        <w:t xml:space="preserve"> and M</w:t>
      </w:r>
      <w:r w:rsidR="0086797D">
        <w:rPr>
          <w:noProof/>
        </w:rPr>
        <w:t>ilner</w:t>
      </w:r>
      <w:r w:rsidR="006441D7" w:rsidRPr="0086797D">
        <w:rPr>
          <w:noProof/>
        </w:rPr>
        <w:t>, 1957)</w:t>
      </w:r>
      <w:r w:rsidRPr="0086797D">
        <w:fldChar w:fldCharType="end"/>
      </w:r>
      <w:r>
        <w:t xml:space="preserve"> </w:t>
      </w:r>
      <w:r w:rsidRPr="00EC40AD">
        <w:t>über den Patienten H.M.</w:t>
      </w:r>
      <w:r>
        <w:rPr>
          <w:szCs w:val="24"/>
        </w:rPr>
        <w:t xml:space="preserve"> Ausgangspunkt intensiver Forschungen, um die Mechanismen zu verstehen, mit denen das Gehirn Informationen bewerten, speichern und wieder abrufen kann.</w:t>
      </w:r>
      <w:r w:rsidRPr="00D3275C">
        <w:t xml:space="preserve"> </w:t>
      </w:r>
      <w:r w:rsidRPr="00EC40AD">
        <w:t>Diesem Patienten wurden bei therapieresistenter Epilepsi</w:t>
      </w:r>
      <w:r>
        <w:t xml:space="preserve">e beidseitig Teile der </w:t>
      </w:r>
      <w:proofErr w:type="spellStart"/>
      <w:r>
        <w:t>hippokam</w:t>
      </w:r>
      <w:r w:rsidRPr="00EC40AD">
        <w:t>palen</w:t>
      </w:r>
      <w:proofErr w:type="spellEnd"/>
      <w:r w:rsidRPr="00EC40AD">
        <w:t xml:space="preserve"> Strukturen entfernt. Daraufhin konnte H.M. bei erhaltenem Kurzzeitgedächtnis keine </w:t>
      </w:r>
      <w:r>
        <w:t xml:space="preserve">neuen </w:t>
      </w:r>
      <w:r w:rsidRPr="00EC40AD">
        <w:t xml:space="preserve">Informationen ins Langzeitgedächtnis übertragen. Auch war er unfähig sich Gegenstände zu merken oder sich räumlich zu orientieren. In weiteren </w:t>
      </w:r>
      <w:r>
        <w:t>Untersuchungen</w:t>
      </w:r>
      <w:r w:rsidRPr="00EC40AD">
        <w:t xml:space="preserve"> konnte</w:t>
      </w:r>
      <w:r>
        <w:t>n ähnliche Beobachtungen gemacht werden</w:t>
      </w:r>
      <w:r w:rsidRPr="00EC40AD">
        <w:t xml:space="preserve"> </w:t>
      </w:r>
      <w:r>
        <w:fldChar w:fldCharType="begin">
          <w:fldData xml:space="preserve">PEVuZE5vdGU+PENpdGU+PEF1dGhvcj5ab2xhLU1vcmdhbjwvQXV0aG9yPjxZZWFyPjE5ODY8L1ll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=
</w:fldData>
        </w:fldChar>
      </w:r>
      <w:r w:rsidR="006441D7">
        <w:instrText xml:space="preserve"> ADDIN EN.CITE </w:instrText>
      </w:r>
      <w:r w:rsidR="006441D7">
        <w:fldChar w:fldCharType="begin">
          <w:fldData xml:space="preserve">PEVuZE5vdGU+PENpdGU+PEF1dGhvcj5ab2xhLU1vcmdhbjwvQXV0aG9yPjxZZWFyPjE5ODY8L1ll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=
</w:fldData>
        </w:fldChar>
      </w:r>
      <w:r w:rsidR="006441D7">
        <w:instrText xml:space="preserve"> ADDIN EN.CITE.DATA </w:instrText>
      </w:r>
      <w:r w:rsidR="006441D7">
        <w:fldChar w:fldCharType="end"/>
      </w:r>
      <w:r>
        <w:fldChar w:fldCharType="separate"/>
      </w:r>
      <w:r w:rsidR="006441D7">
        <w:rPr>
          <w:noProof/>
        </w:rPr>
        <w:t>(Zola-Morgan et al., 1986; Rempel-Clower et al., 1996)</w:t>
      </w:r>
      <w:r>
        <w:fldChar w:fldCharType="end"/>
      </w:r>
      <w:r w:rsidRPr="00386409">
        <w:t>.</w:t>
      </w:r>
      <w:r>
        <w:rPr>
          <w:szCs w:val="24"/>
        </w:rPr>
        <w:t xml:space="preserve"> </w:t>
      </w:r>
      <w:r w:rsidR="00323AF7" w:rsidRPr="001607D0">
        <w:rPr>
          <w:szCs w:val="24"/>
        </w:rPr>
        <w:t xml:space="preserve">Um </w:t>
      </w:r>
      <w:r w:rsidR="00467073" w:rsidRPr="001607D0">
        <w:rPr>
          <w:szCs w:val="24"/>
        </w:rPr>
        <w:t xml:space="preserve">sich </w:t>
      </w:r>
      <w:r w:rsidR="00323AF7" w:rsidRPr="001607D0">
        <w:rPr>
          <w:szCs w:val="24"/>
        </w:rPr>
        <w:t>den sehr komplexen Mechani</w:t>
      </w:r>
      <w:r w:rsidR="009C67B9" w:rsidRPr="001607D0">
        <w:rPr>
          <w:szCs w:val="24"/>
        </w:rPr>
        <w:t xml:space="preserve">smen </w:t>
      </w:r>
      <w:r w:rsidR="009C67B9" w:rsidRPr="001607D0">
        <w:rPr>
          <w:szCs w:val="24"/>
        </w:rPr>
        <w:lastRenderedPageBreak/>
        <w:t>des Gedächtnisses zu näher</w:t>
      </w:r>
      <w:r w:rsidR="00323AF7" w:rsidRPr="001607D0">
        <w:rPr>
          <w:szCs w:val="24"/>
        </w:rPr>
        <w:t>n, wurde zunächst versucht di</w:t>
      </w:r>
      <w:r w:rsidR="009C67B9" w:rsidRPr="001607D0">
        <w:rPr>
          <w:szCs w:val="24"/>
        </w:rPr>
        <w:t>e einfachsten Formen dieser Proz</w:t>
      </w:r>
      <w:r w:rsidR="00323AF7" w:rsidRPr="001607D0">
        <w:rPr>
          <w:szCs w:val="24"/>
        </w:rPr>
        <w:t>esse näher zu untersuchen</w:t>
      </w:r>
      <w:r w:rsidR="002C29FF" w:rsidRPr="001607D0">
        <w:rPr>
          <w:szCs w:val="24"/>
        </w:rPr>
        <w:t xml:space="preserve"> und diese von simplen reflektorischen Prozessen zu </w:t>
      </w:r>
      <w:r w:rsidR="002C29FF" w:rsidRPr="00E170F6">
        <w:rPr>
          <w:rFonts w:cs="Arial"/>
          <w:szCs w:val="24"/>
        </w:rPr>
        <w:t>unterscheiden</w:t>
      </w:r>
      <w:r w:rsidR="00755299" w:rsidRPr="00E170F6">
        <w:rPr>
          <w:rFonts w:cs="Arial"/>
          <w:szCs w:val="16"/>
        </w:rPr>
        <w:t xml:space="preserve"> </w:t>
      </w:r>
      <w:r w:rsidR="00371876" w:rsidRPr="00E170F6">
        <w:rPr>
          <w:rFonts w:cs="Arial"/>
          <w:szCs w:val="16"/>
        </w:rPr>
        <w:fldChar w:fldCharType="begin">
          <w:fldData xml:space="preserve">PEVuZE5vdGU+PENpdGU+PEF1dGhvcj5SaWNoYXJkczwvQXV0aG9yPjxZZWFyPjE5ODQ8L1llYXI+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</w:fldData>
        </w:fldChar>
      </w:r>
      <w:r w:rsidR="006441D7">
        <w:rPr>
          <w:rFonts w:cs="Arial"/>
          <w:szCs w:val="16"/>
        </w:rPr>
        <w:instrText xml:space="preserve"> ADDIN EN.CITE </w:instrText>
      </w:r>
      <w:r w:rsidR="006441D7">
        <w:rPr>
          <w:rFonts w:cs="Arial"/>
          <w:szCs w:val="16"/>
        </w:rPr>
        <w:fldChar w:fldCharType="begin">
          <w:fldData xml:space="preserve">PEVuZE5vdGU+PENpdGU+PEF1dGhvcj5SaWNoYXJkczwvQXV0aG9yPjxZZWFyPjE5ODQ8L1llYXI+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</w:fldData>
        </w:fldChar>
      </w:r>
      <w:r w:rsidR="006441D7">
        <w:rPr>
          <w:rFonts w:cs="Arial"/>
          <w:szCs w:val="16"/>
        </w:rPr>
        <w:instrText xml:space="preserve"> ADDIN EN.CITE.DATA </w:instrText>
      </w:r>
      <w:r w:rsidR="006441D7">
        <w:rPr>
          <w:rFonts w:cs="Arial"/>
          <w:szCs w:val="16"/>
        </w:rPr>
      </w:r>
      <w:r w:rsidR="006441D7">
        <w:rPr>
          <w:rFonts w:cs="Arial"/>
          <w:szCs w:val="16"/>
        </w:rPr>
        <w:fldChar w:fldCharType="end"/>
      </w:r>
      <w:r w:rsidR="00371876" w:rsidRPr="00E170F6">
        <w:rPr>
          <w:rFonts w:cs="Arial"/>
          <w:szCs w:val="16"/>
        </w:rPr>
      </w:r>
      <w:r w:rsidR="00371876" w:rsidRPr="00E170F6">
        <w:rPr>
          <w:rFonts w:cs="Arial"/>
          <w:szCs w:val="16"/>
        </w:rPr>
        <w:fldChar w:fldCharType="separate"/>
      </w:r>
      <w:r w:rsidR="006441D7">
        <w:rPr>
          <w:rFonts w:cs="Arial"/>
          <w:noProof/>
          <w:szCs w:val="16"/>
        </w:rPr>
        <w:t>(Alkon et al., 1982; Richards et al., 1984)</w:t>
      </w:r>
      <w:r w:rsidR="00371876" w:rsidRPr="00E170F6">
        <w:rPr>
          <w:rFonts w:cs="Arial"/>
          <w:szCs w:val="16"/>
        </w:rPr>
        <w:fldChar w:fldCharType="end"/>
      </w:r>
      <w:r w:rsidR="00755299" w:rsidRPr="00E170F6">
        <w:rPr>
          <w:rFonts w:cs="Arial"/>
          <w:szCs w:val="16"/>
        </w:rPr>
        <w:t>.</w:t>
      </w:r>
      <w:r w:rsidR="00323AF7" w:rsidRPr="00C24C96">
        <w:rPr>
          <w:szCs w:val="24"/>
        </w:rPr>
        <w:t xml:space="preserve"> </w:t>
      </w:r>
      <w:r w:rsidR="003D1D7E">
        <w:rPr>
          <w:szCs w:val="24"/>
        </w:rPr>
        <w:t>Zu den Ergebnissen</w:t>
      </w:r>
      <w:r w:rsidR="00323AF7" w:rsidRPr="001607D0">
        <w:rPr>
          <w:szCs w:val="24"/>
        </w:rPr>
        <w:t xml:space="preserve"> zählen Erkenntnisse über </w:t>
      </w:r>
      <w:r w:rsidR="00F0582B" w:rsidRPr="001607D0">
        <w:rPr>
          <w:szCs w:val="24"/>
        </w:rPr>
        <w:t>Ha</w:t>
      </w:r>
      <w:r w:rsidR="00323AF7" w:rsidRPr="001607D0">
        <w:rPr>
          <w:szCs w:val="24"/>
        </w:rPr>
        <w:t xml:space="preserve">bituationsmechanismen </w:t>
      </w:r>
      <w:r w:rsidR="008B4D3C" w:rsidRPr="001607D0">
        <w:rPr>
          <w:szCs w:val="24"/>
        </w:rPr>
        <w:t>niedriger</w:t>
      </w:r>
      <w:r w:rsidR="00323AF7" w:rsidRPr="001607D0">
        <w:rPr>
          <w:szCs w:val="24"/>
        </w:rPr>
        <w:t xml:space="preserve"> Lebewesen, wie der Meeresschnecke </w:t>
      </w:r>
      <w:proofErr w:type="spellStart"/>
      <w:r w:rsidR="00941C27" w:rsidRPr="001B7826">
        <w:rPr>
          <w:i/>
          <w:szCs w:val="24"/>
        </w:rPr>
        <w:t>Aplysia</w:t>
      </w:r>
      <w:proofErr w:type="spellEnd"/>
      <w:r w:rsidR="00941C27" w:rsidRPr="001B7826">
        <w:rPr>
          <w:i/>
          <w:szCs w:val="24"/>
        </w:rPr>
        <w:t xml:space="preserve"> </w:t>
      </w:r>
      <w:proofErr w:type="spellStart"/>
      <w:r w:rsidR="00941C27" w:rsidRPr="001B7826">
        <w:rPr>
          <w:i/>
          <w:szCs w:val="24"/>
        </w:rPr>
        <w:t>californica</w:t>
      </w:r>
      <w:proofErr w:type="spellEnd"/>
      <w:r w:rsidR="009C67B9" w:rsidRPr="001607D0">
        <w:rPr>
          <w:szCs w:val="24"/>
        </w:rPr>
        <w:t xml:space="preserve"> </w:t>
      </w:r>
      <w:r w:rsidR="00371876">
        <w:rPr>
          <w:szCs w:val="24"/>
        </w:rPr>
        <w:fldChar w:fldCharType="begin"/>
      </w:r>
      <w:r w:rsidR="006441D7">
        <w:rPr>
          <w:szCs w:val="24"/>
        </w:rPr>
        <w:instrText xml:space="preserve"> ADDIN EN.CITE &lt;EndNote&gt;&lt;Cite&gt;&lt;Author&gt;Carew&lt;/Author&gt;&lt;Year&gt;1973&lt;/Year&gt;&lt;IDText&gt;Acquisition and retention of long-term habituation in Aplysia: correlation of behavioral and cellular processes.&lt;/IDText&gt;&lt;DisplayText&gt;(Carew and Kandel, 1973)&lt;/DisplayText&gt;&lt;record&gt;&lt;dates&gt;&lt;pub-dates&gt;&lt;date&gt;Dec&lt;/date&gt;&lt;/pub-dates&gt;&lt;year&gt;1973&lt;/year&gt;&lt;/dates&gt;&lt;keywords&gt;&lt;keyword&gt;Action Potentials&lt;/keyword&gt;&lt;keyword&gt;Animals&lt;/keyword&gt;&lt;keyword&gt;Ganglia&lt;/keyword&gt;&lt;keyword&gt;Habituation, Psychophysiologic&lt;/keyword&gt;&lt;keyword&gt;Mechanoreceptors&lt;/keyword&gt;&lt;keyword&gt;Mollusca&lt;/keyword&gt;&lt;keyword&gt;Motor Neurons&lt;/keyword&gt;&lt;keyword&gt;Startle Reaction&lt;/keyword&gt;&lt;keyword&gt;Synapses&lt;/keyword&gt;&lt;keyword&gt;Time Factors&lt;/keyword&gt;&lt;/keywords&gt;&lt;urls&gt;&lt;related-urls&gt;&lt;url&gt;http://www.ncbi.nlm.nih.gov/pubmed/4750613&lt;/url&gt;&lt;/related-urls&gt;&lt;/urls&gt;&lt;isbn&gt;0036-8075&lt;/isbn&gt;&lt;titles&gt;&lt;title&gt;Acquisition and retention of long-term habituation in Aplysia: correlation of behavioral and cellular processes.&lt;/title&gt;&lt;secondary-title&gt;Science&lt;/secondary-title&gt;&lt;/titles&gt;&lt;pages&gt;1158-60&lt;/pages&gt;&lt;number&gt;117&lt;/number&gt;&lt;contributors&gt;&lt;authors&gt;&lt;author&gt;Carew, T. J.&lt;/author&gt;&lt;author&gt;Kandel, E. R.&lt;/author&gt;&lt;/authors&gt;&lt;/contributors&gt;&lt;language&gt;eng&lt;/language&gt;&lt;added-date format="utc"&gt;1324481221&lt;/added-date&gt;&lt;ref-type name="Journal Article"&gt;17&lt;/ref-type&gt;&lt;rec-number&gt;48&lt;/rec-number&gt;&lt;last-updated-date format="utc"&gt;1324481221&lt;/last-updated-date&gt;&lt;accession-num&gt;4750613&lt;/accession-num&gt;&lt;volume&gt;182&lt;/volume&gt;&lt;/record&gt;&lt;/Cite&gt;&lt;/EndNote&gt;</w:instrText>
      </w:r>
      <w:r w:rsidR="00371876">
        <w:rPr>
          <w:szCs w:val="24"/>
        </w:rPr>
        <w:fldChar w:fldCharType="separate"/>
      </w:r>
      <w:r w:rsidR="006441D7">
        <w:rPr>
          <w:noProof/>
          <w:szCs w:val="24"/>
        </w:rPr>
        <w:t>(Carew and Kandel, 1973)</w:t>
      </w:r>
      <w:r w:rsidR="00371876">
        <w:rPr>
          <w:szCs w:val="24"/>
        </w:rPr>
        <w:fldChar w:fldCharType="end"/>
      </w:r>
      <w:r>
        <w:rPr>
          <w:szCs w:val="24"/>
        </w:rPr>
        <w:t>.</w:t>
      </w:r>
      <w:r w:rsidR="00E170F6">
        <w:rPr>
          <w:szCs w:val="24"/>
        </w:rPr>
        <w:t xml:space="preserve"> </w:t>
      </w:r>
      <w:r w:rsidR="008A3C11" w:rsidRPr="001607D0">
        <w:rPr>
          <w:szCs w:val="24"/>
        </w:rPr>
        <w:t>In hö</w:t>
      </w:r>
      <w:r w:rsidR="002C29FF" w:rsidRPr="001607D0">
        <w:rPr>
          <w:szCs w:val="24"/>
        </w:rPr>
        <w:t>her</w:t>
      </w:r>
      <w:r w:rsidR="008A3C11" w:rsidRPr="001607D0">
        <w:rPr>
          <w:szCs w:val="24"/>
        </w:rPr>
        <w:t xml:space="preserve"> entwickelten</w:t>
      </w:r>
      <w:r w:rsidR="008B4D3C" w:rsidRPr="001607D0">
        <w:rPr>
          <w:szCs w:val="24"/>
        </w:rPr>
        <w:t xml:space="preserve"> Lebewesen wie den Nagern</w:t>
      </w:r>
      <w:r w:rsidR="003327A2" w:rsidRPr="001607D0">
        <w:rPr>
          <w:szCs w:val="24"/>
        </w:rPr>
        <w:t>,</w:t>
      </w:r>
      <w:r w:rsidR="008A3C11" w:rsidRPr="001607D0">
        <w:rPr>
          <w:szCs w:val="24"/>
        </w:rPr>
        <w:t xml:space="preserve"> </w:t>
      </w:r>
      <w:r w:rsidR="002C29FF" w:rsidRPr="001607D0">
        <w:rPr>
          <w:szCs w:val="24"/>
        </w:rPr>
        <w:t>konnt</w:t>
      </w:r>
      <w:r w:rsidR="003327A2" w:rsidRPr="001607D0">
        <w:rPr>
          <w:szCs w:val="24"/>
        </w:rPr>
        <w:t xml:space="preserve">e die </w:t>
      </w:r>
      <w:r w:rsidR="00371876">
        <w:rPr>
          <w:szCs w:val="24"/>
        </w:rPr>
        <w:t>Bedeutung</w:t>
      </w:r>
      <w:r w:rsidR="003327A2" w:rsidRPr="001607D0">
        <w:rPr>
          <w:szCs w:val="24"/>
        </w:rPr>
        <w:t xml:space="preserve"> wichtiger </w:t>
      </w:r>
      <w:r w:rsidR="00642376" w:rsidRPr="001607D0">
        <w:rPr>
          <w:szCs w:val="24"/>
        </w:rPr>
        <w:t>neuronaler Systeme</w:t>
      </w:r>
      <w:r>
        <w:rPr>
          <w:szCs w:val="24"/>
        </w:rPr>
        <w:t>,</w:t>
      </w:r>
      <w:r w:rsidR="00642376" w:rsidRPr="001607D0">
        <w:rPr>
          <w:szCs w:val="24"/>
        </w:rPr>
        <w:t xml:space="preserve"> </w:t>
      </w:r>
      <w:r>
        <w:rPr>
          <w:szCs w:val="24"/>
        </w:rPr>
        <w:t xml:space="preserve">die denen des Menschen ähneln, </w:t>
      </w:r>
      <w:r w:rsidR="00642376" w:rsidRPr="001607D0">
        <w:rPr>
          <w:szCs w:val="24"/>
        </w:rPr>
        <w:t xml:space="preserve">und deren Integration in das Gesamtnetzwerk untersucht werden. </w:t>
      </w:r>
      <w:r w:rsidR="00642376" w:rsidRPr="00371876">
        <w:rPr>
          <w:szCs w:val="24"/>
        </w:rPr>
        <w:t>Lern- und Gedächtnis</w:t>
      </w:r>
      <w:r w:rsidR="00941C27">
        <w:rPr>
          <w:szCs w:val="24"/>
        </w:rPr>
        <w:t xml:space="preserve">tests wie der Morris </w:t>
      </w:r>
      <w:proofErr w:type="spellStart"/>
      <w:r w:rsidR="00941C27">
        <w:rPr>
          <w:szCs w:val="24"/>
        </w:rPr>
        <w:t>Water</w:t>
      </w:r>
      <w:proofErr w:type="spellEnd"/>
      <w:r w:rsidR="00941C27">
        <w:rPr>
          <w:szCs w:val="24"/>
        </w:rPr>
        <w:t xml:space="preserve"> </w:t>
      </w:r>
      <w:proofErr w:type="spellStart"/>
      <w:r w:rsidR="00941C27">
        <w:rPr>
          <w:szCs w:val="24"/>
        </w:rPr>
        <w:t>Maze</w:t>
      </w:r>
      <w:proofErr w:type="spellEnd"/>
      <w:r w:rsidR="00941C27">
        <w:rPr>
          <w:szCs w:val="24"/>
        </w:rPr>
        <w:t xml:space="preserve"> Test</w:t>
      </w:r>
      <w:r w:rsidR="00642376" w:rsidRPr="00371876">
        <w:rPr>
          <w:szCs w:val="24"/>
        </w:rPr>
        <w:t xml:space="preserve"> (MWM)</w:t>
      </w:r>
      <w:r w:rsidR="00371876" w:rsidRPr="00371876">
        <w:rPr>
          <w:szCs w:val="24"/>
        </w:rPr>
        <w:t xml:space="preserve"> </w:t>
      </w:r>
      <w:r w:rsidR="00371876">
        <w:rPr>
          <w:szCs w:val="24"/>
        </w:rPr>
        <w:fldChar w:fldCharType="begin"/>
      </w:r>
      <w:r w:rsidR="006441D7">
        <w:rPr>
          <w:szCs w:val="24"/>
        </w:rPr>
        <w:instrText xml:space="preserve"> ADDIN EN.CITE &lt;EndNote&gt;&lt;Cite&gt;&lt;Author&gt;Morris&lt;/Author&gt;&lt;Year&gt;1984&lt;/Year&gt;&lt;IDText&gt;Developments of a water-maze procedure for studying spatial learning in the rat.&lt;/IDText&gt;&lt;DisplayText&gt;(Morris, 1984)&lt;/DisplayText&gt;&lt;record&gt;&lt;dates&gt;&lt;pub-dates&gt;&lt;date&gt;May&lt;/date&gt;&lt;/pub-dates&gt;&lt;year&gt;1984&lt;/year&gt;&lt;/dates&gt;&lt;keywords&gt;&lt;keyword&gt;Animals&lt;/keyword&gt;&lt;keyword&gt;Cues&lt;/keyword&gt;&lt;keyword&gt;Discrimination Learning&lt;/keyword&gt;&lt;keyword&gt;Escape Reaction&lt;/keyword&gt;&lt;keyword&gt;Female&lt;/keyword&gt;&lt;keyword&gt;Male&lt;/keyword&gt;&lt;keyword&gt;Mental Recall&lt;/keyword&gt;&lt;keyword&gt;Neurophysiology&lt;/keyword&gt;&lt;keyword&gt;Orientation&lt;/keyword&gt;&lt;keyword&gt;Rats&lt;/keyword&gt;&lt;keyword&gt;Retention (Psychology)&lt;/keyword&gt;&lt;keyword&gt;Swimming&lt;/keyword&gt;&lt;keyword&gt;Transfer (Psychology)&lt;/keyword&gt;&lt;/keywords&gt;&lt;urls&gt;&lt;related-urls&gt;&lt;url&gt;http://www.ncbi.nlm.nih.gov/pubmed/6471907&lt;/url&gt;&lt;/related-urls&gt;&lt;/urls&gt;&lt;isbn&gt;0165-0270&lt;/isbn&gt;&lt;titles&gt;&lt;title&gt;Developments of a water-maze procedure for studying spatial learning in the rat.&lt;/title&gt;&lt;secondary-title&gt;J Neurosci Methods&lt;/secondary-title&gt;&lt;/titles&gt;&lt;pages&gt;47-60&lt;/pages&gt;&lt;number&gt;1&lt;/number&gt;&lt;contributors&gt;&lt;authors&gt;&lt;author&gt;Morris, R.&lt;/author&gt;&lt;/authors&gt;&lt;/contributors&gt;&lt;language&gt;eng&lt;/language&gt;&lt;added-date format="utc"&gt;1324481602&lt;/added-date&gt;&lt;ref-type name="Journal Article"&gt;17&lt;/ref-type&gt;&lt;rec-number&gt;50&lt;/rec-number&gt;&lt;last-updated-date format="utc"&gt;1324481602&lt;/last-updated-date&gt;&lt;accession-num&gt;6471907&lt;/accession-num&gt;&lt;electronic-resource-num&gt;0165-0270(84)90007-4 [pii]&lt;/electronic-resource-num&gt;&lt;volume&gt;11&lt;/volume&gt;&lt;/record&gt;&lt;/Cite&gt;&lt;/EndNote&gt;</w:instrText>
      </w:r>
      <w:r w:rsidR="00371876">
        <w:rPr>
          <w:szCs w:val="24"/>
        </w:rPr>
        <w:fldChar w:fldCharType="separate"/>
      </w:r>
      <w:r w:rsidR="006441D7">
        <w:rPr>
          <w:noProof/>
          <w:szCs w:val="24"/>
        </w:rPr>
        <w:t>(Morris, 1984)</w:t>
      </w:r>
      <w:r w:rsidR="00371876">
        <w:rPr>
          <w:szCs w:val="24"/>
        </w:rPr>
        <w:fldChar w:fldCharType="end"/>
      </w:r>
      <w:r w:rsidR="00685C36">
        <w:rPr>
          <w:sz w:val="22"/>
          <w:szCs w:val="24"/>
        </w:rPr>
        <w:t xml:space="preserve"> </w:t>
      </w:r>
      <w:r w:rsidR="00D3275C">
        <w:rPr>
          <w:szCs w:val="24"/>
        </w:rPr>
        <w:t>eignen sich dabei, um L</w:t>
      </w:r>
      <w:r w:rsidR="00642376" w:rsidRPr="0051589E">
        <w:rPr>
          <w:szCs w:val="24"/>
        </w:rPr>
        <w:t>ern</w:t>
      </w:r>
      <w:r w:rsidR="00D3275C">
        <w:rPr>
          <w:szCs w:val="24"/>
        </w:rPr>
        <w:t>-</w:t>
      </w:r>
      <w:r w:rsidR="00642376" w:rsidRPr="0051589E">
        <w:rPr>
          <w:szCs w:val="24"/>
        </w:rPr>
        <w:t xml:space="preserve"> und Gedächtnisdefizite bei Tieren von motorischen, motivationalen und sensorischen Beein</w:t>
      </w:r>
      <w:r w:rsidR="00941C27">
        <w:rPr>
          <w:szCs w:val="24"/>
        </w:rPr>
        <w:t xml:space="preserve">trächtigungen zu unterscheiden. </w:t>
      </w:r>
      <w:r w:rsidR="00B26927" w:rsidRPr="00941C27">
        <w:rPr>
          <w:szCs w:val="24"/>
        </w:rPr>
        <w:t xml:space="preserve">Die durch die </w:t>
      </w:r>
      <w:proofErr w:type="spellStart"/>
      <w:r w:rsidR="00B26927" w:rsidRPr="00941C27">
        <w:rPr>
          <w:szCs w:val="24"/>
        </w:rPr>
        <w:t>Aversivität</w:t>
      </w:r>
      <w:proofErr w:type="spellEnd"/>
      <w:r w:rsidR="00B26927" w:rsidRPr="00941C27">
        <w:rPr>
          <w:szCs w:val="24"/>
        </w:rPr>
        <w:t xml:space="preserve"> des Wassers motivierte Suche nach einer knapp unter dem Wasserlevel versteckten Plattform in Kombination mit der Nutzung in der Umgebung angebrachter Hinweisreize</w:t>
      </w:r>
      <w:r w:rsidR="00A513C7">
        <w:rPr>
          <w:szCs w:val="24"/>
        </w:rPr>
        <w:t>,</w:t>
      </w:r>
      <w:r w:rsidR="00B26927" w:rsidRPr="00941C27">
        <w:rPr>
          <w:szCs w:val="24"/>
        </w:rPr>
        <w:t xml:space="preserve"> scheint besonders geeignet</w:t>
      </w:r>
      <w:r w:rsidR="00941C27">
        <w:rPr>
          <w:szCs w:val="24"/>
        </w:rPr>
        <w:t>,</w:t>
      </w:r>
      <w:r w:rsidR="00B26927" w:rsidRPr="00941C27">
        <w:rPr>
          <w:szCs w:val="24"/>
        </w:rPr>
        <w:t xml:space="preserve"> um das räumliche Gedächtnis und Orientierungsvermögen zu prüfen</w:t>
      </w:r>
      <w:r w:rsidR="00371876" w:rsidRPr="00941C27">
        <w:rPr>
          <w:szCs w:val="24"/>
        </w:rPr>
        <w:t xml:space="preserve"> </w:t>
      </w:r>
      <w:r w:rsidR="00371876" w:rsidRPr="00941C27">
        <w:rPr>
          <w:szCs w:val="24"/>
        </w:rPr>
        <w:fldChar w:fldCharType="begin"/>
      </w:r>
      <w:r w:rsidR="006441D7">
        <w:rPr>
          <w:szCs w:val="24"/>
        </w:rPr>
        <w:instrText xml:space="preserve"> ADDIN EN.CITE &lt;EndNote&gt;&lt;Cite&gt;&lt;Author&gt;Hodges&lt;/Author&gt;&lt;Year&gt;1996&lt;/Year&gt;&lt;IDText&gt;Maze procedures: the radial-arm and water maze compared.&lt;/IDText&gt;&lt;DisplayText&gt;(Hodges, 1996)&lt;/DisplayText&gt;&lt;record&gt;&lt;dates&gt;&lt;pub-dates&gt;&lt;date&gt;Jun&lt;/date&gt;&lt;/pub-dates&gt;&lt;year&gt;1996&lt;/year&gt;&lt;/dates&gt;&lt;keywords&gt;&lt;keyword&gt;Animals&lt;/keyword&gt;&lt;keyword&gt;Cognition&lt;/keyword&gt;&lt;keyword&gt;Maze Learning&lt;/keyword&gt;&lt;keyword&gt;Memory&lt;/keyword&gt;&lt;keyword&gt;Rats&lt;/keyword&gt;&lt;/keywords&gt;&lt;urls&gt;&lt;related-urls&gt;&lt;url&gt;http://www.ncbi.nlm.nih.gov/pubmed/8806020&lt;/url&gt;&lt;/related-urls&gt;&lt;/urls&gt;&lt;isbn&gt;0926-6410&lt;/isbn&gt;&lt;titles&gt;&lt;title&gt;Maze procedures: the radial-arm and water maze compared.&lt;/title&gt;&lt;secondary-title&gt;Brain Res Cogn Brain Res&lt;/secondary-title&gt;&lt;/titles&gt;&lt;pages&gt;167-81&lt;/pages&gt;&lt;number&gt;3-4&lt;/number&gt;&lt;contributors&gt;&lt;authors&gt;&lt;author&gt;Hodges, H.&lt;/author&gt;&lt;/authors&gt;&lt;/contributors&gt;&lt;language&gt;eng&lt;/language&gt;&lt;added-date format="utc"&gt;1324481818&lt;/added-date&gt;&lt;ref-type name="Journal Article"&gt;17&lt;/ref-type&gt;&lt;auth-address&gt;Department of Psychology, Institute of Psychiatry, Denmark Hill, London, UK.&lt;/auth-address&gt;&lt;rec-number&gt;51&lt;/rec-number&gt;&lt;last-updated-date format="utc"&gt;1324481818&lt;/last-updated-date&gt;&lt;accession-num&gt;8806020&lt;/accession-num&gt;&lt;volume&gt;3&lt;/volume&gt;&lt;/record&gt;&lt;/Cite&gt;&lt;/EndNote&gt;</w:instrText>
      </w:r>
      <w:r w:rsidR="00371876" w:rsidRPr="00941C27">
        <w:rPr>
          <w:szCs w:val="24"/>
        </w:rPr>
        <w:fldChar w:fldCharType="separate"/>
      </w:r>
      <w:r w:rsidR="006441D7">
        <w:rPr>
          <w:noProof/>
          <w:szCs w:val="24"/>
        </w:rPr>
        <w:t>(Hodges, 1996)</w:t>
      </w:r>
      <w:r w:rsidR="00371876" w:rsidRPr="00941C27">
        <w:rPr>
          <w:szCs w:val="24"/>
        </w:rPr>
        <w:fldChar w:fldCharType="end"/>
      </w:r>
      <w:r w:rsidR="00F515EB">
        <w:rPr>
          <w:szCs w:val="24"/>
        </w:rPr>
        <w:t xml:space="preserve">. </w:t>
      </w:r>
      <w:r w:rsidR="002E04EA" w:rsidRPr="00941C27">
        <w:rPr>
          <w:szCs w:val="24"/>
        </w:rPr>
        <w:t xml:space="preserve">Diese Erkenntnis </w:t>
      </w:r>
      <w:r w:rsidR="002E04EA" w:rsidRPr="0051589E">
        <w:rPr>
          <w:szCs w:val="24"/>
        </w:rPr>
        <w:t xml:space="preserve">wird durch die Entdeckung </w:t>
      </w:r>
      <w:r w:rsidR="002E04EA" w:rsidRPr="004C1852">
        <w:rPr>
          <w:szCs w:val="24"/>
        </w:rPr>
        <w:t xml:space="preserve">sogenannter </w:t>
      </w:r>
      <w:r w:rsidR="004C1852" w:rsidRPr="004C1852">
        <w:rPr>
          <w:szCs w:val="24"/>
        </w:rPr>
        <w:t>„</w:t>
      </w:r>
      <w:r w:rsidR="008E2327">
        <w:rPr>
          <w:szCs w:val="24"/>
        </w:rPr>
        <w:t>Ortszellen</w:t>
      </w:r>
      <w:r w:rsidR="00371876">
        <w:rPr>
          <w:szCs w:val="24"/>
        </w:rPr>
        <w:t xml:space="preserve">“ </w:t>
      </w:r>
      <w:r w:rsidR="00371876">
        <w:rPr>
          <w:szCs w:val="24"/>
        </w:rPr>
        <w:fldChar w:fldCharType="begin"/>
      </w:r>
      <w:r w:rsidR="006441D7">
        <w:rPr>
          <w:szCs w:val="24"/>
        </w:rPr>
        <w:instrText xml:space="preserve"> ADDIN EN.CITE &lt;EndNote&gt;&lt;Cite&gt;&lt;Author&gt;Rolls&lt;/Author&gt;&lt;Year&gt;1998&lt;/Year&gt;&lt;IDText&gt;Information about spatial view in an ensemble of primate hippocampal cells.&lt;/IDText&gt;&lt;DisplayText&gt;(Rolls et al., 1998)&lt;/DisplayText&gt;&lt;record&gt;&lt;dates&gt;&lt;pub-dates&gt;&lt;date&gt;Apr&lt;/date&gt;&lt;/pub-dates&gt;&lt;year&gt;1998&lt;/year&gt;&lt;/dates&gt;&lt;keywords&gt;&lt;keyword&gt;Algorithms&lt;/keyword&gt;&lt;keyword&gt;Animals&lt;/keyword&gt;&lt;keyword&gt;Cell Count&lt;/keyword&gt;&lt;keyword&gt;Cues&lt;/keyword&gt;&lt;keyword&gt;Hippocampus&lt;/keyword&gt;&lt;keyword&gt;Information Theory&lt;/keyword&gt;&lt;keyword&gt;Likelihood Functions&lt;/keyword&gt;&lt;keyword&gt;Macaca mulatta&lt;/keyword&gt;&lt;keyword&gt;Neurons&lt;/keyword&gt;&lt;keyword&gt;Spatial Behavior&lt;/keyword&gt;&lt;/keywords&gt;&lt;urls&gt;&lt;related-urls&gt;&lt;url&gt;http://www.ncbi.nlm.nih.gov/pubmed/9535949&lt;/url&gt;&lt;/related-urls&gt;&lt;/urls&gt;&lt;isbn&gt;0022-3077&lt;/isbn&gt;&lt;titles&gt;&lt;title&gt;Information about spatial view in an ensemble of primate hippocampal cells.&lt;/title&gt;&lt;secondary-title&gt;J Neurophysiol&lt;/secondary-title&gt;&lt;/titles&gt;&lt;pages&gt;1797-813&lt;/pages&gt;&lt;number&gt;4&lt;/number&gt;&lt;contributors&gt;&lt;authors&gt;&lt;author&gt;Rolls, E. T.&lt;/author&gt;&lt;author&gt;Treves, A.&lt;/author&gt;&lt;author&gt;Robertson, R. G.&lt;/author&gt;&lt;author&gt;Georges-François, P.&lt;/author&gt;&lt;author&gt;Panzeri, S.&lt;/author&gt;&lt;/authors&gt;&lt;/contributors&gt;&lt;language&gt;eng&lt;/language&gt;&lt;added-date format="utc"&gt;1324482005&lt;/added-date&gt;&lt;ref-type name="Journal Article"&gt;17&lt;/ref-type&gt;&lt;auth-address&gt;Department of Experimental Psychology, University of Oxford, Oxford OX1 3UD, United Kingdom.&lt;/auth-address&gt;&lt;rec-number&gt;52&lt;/rec-number&gt;&lt;last-updated-date format="utc"&gt;1324482005&lt;/last-updated-date&gt;&lt;accession-num&gt;9535949&lt;/accession-num&gt;&lt;volume&gt;79&lt;/volume&gt;&lt;/record&gt;&lt;/Cite&gt;&lt;/EndNote&gt;</w:instrText>
      </w:r>
      <w:r w:rsidR="00371876">
        <w:rPr>
          <w:szCs w:val="24"/>
        </w:rPr>
        <w:fldChar w:fldCharType="separate"/>
      </w:r>
      <w:r w:rsidR="006441D7">
        <w:rPr>
          <w:noProof/>
          <w:szCs w:val="24"/>
        </w:rPr>
        <w:t>(Rolls et al., 1998)</w:t>
      </w:r>
      <w:r w:rsidR="00371876">
        <w:rPr>
          <w:szCs w:val="24"/>
        </w:rPr>
        <w:fldChar w:fldCharType="end"/>
      </w:r>
      <w:r w:rsidR="00371876">
        <w:rPr>
          <w:szCs w:val="24"/>
        </w:rPr>
        <w:t xml:space="preserve"> im Hippok</w:t>
      </w:r>
      <w:r w:rsidR="008E2327">
        <w:rPr>
          <w:szCs w:val="24"/>
        </w:rPr>
        <w:t>ampus gestützt. Es sind Pyramidenzellen</w:t>
      </w:r>
      <w:r w:rsidR="00A513C7">
        <w:rPr>
          <w:szCs w:val="24"/>
        </w:rPr>
        <w:t>,</w:t>
      </w:r>
      <w:r w:rsidR="008E2327">
        <w:rPr>
          <w:szCs w:val="24"/>
        </w:rPr>
        <w:t xml:space="preserve"> welche auf die räumliche Umgebung des Tieres mit ortsspezifischer Aktivität reagieren</w:t>
      </w:r>
      <w:r w:rsidR="00371876">
        <w:rPr>
          <w:rFonts w:ascii="TimesNewRomanPSMT" w:hAnsi="TimesNewRomanPSMT" w:cs="TimesNewRomanPSMT"/>
          <w:color w:val="993300"/>
          <w:szCs w:val="24"/>
        </w:rPr>
        <w:t xml:space="preserve">. </w:t>
      </w:r>
      <w:r w:rsidR="002E04EA" w:rsidRPr="0051589E">
        <w:rPr>
          <w:szCs w:val="24"/>
        </w:rPr>
        <w:t xml:space="preserve">Schädigungen im </w:t>
      </w:r>
      <w:r w:rsidR="00371876">
        <w:rPr>
          <w:szCs w:val="24"/>
        </w:rPr>
        <w:t>Bereich des Hippok</w:t>
      </w:r>
      <w:r w:rsidR="002E04EA" w:rsidRPr="0051589E">
        <w:rPr>
          <w:szCs w:val="24"/>
        </w:rPr>
        <w:t>ampus wirken</w:t>
      </w:r>
      <w:r w:rsidR="00D3275C">
        <w:rPr>
          <w:szCs w:val="24"/>
        </w:rPr>
        <w:t xml:space="preserve"> sich damit auch negativ auf di</w:t>
      </w:r>
      <w:r w:rsidR="002E04EA" w:rsidRPr="0051589E">
        <w:rPr>
          <w:szCs w:val="24"/>
        </w:rPr>
        <w:t>e räumliche Orientierung aus</w:t>
      </w:r>
      <w:r w:rsidR="00371876">
        <w:rPr>
          <w:szCs w:val="24"/>
        </w:rPr>
        <w:t xml:space="preserve"> </w:t>
      </w:r>
      <w:r w:rsidR="00371876">
        <w:rPr>
          <w:szCs w:val="24"/>
        </w:rPr>
        <w:fldChar w:fldCharType="begin"/>
      </w:r>
      <w:r w:rsidR="006441D7">
        <w:rPr>
          <w:szCs w:val="24"/>
        </w:rPr>
        <w:instrText xml:space="preserve"> ADDIN EN.CITE &lt;EndNote&gt;&lt;Cite&gt;&lt;Author&gt;Logue&lt;/Author&gt;&lt;Year&gt;1997&lt;/Year&gt;&lt;IDText&gt;Hippocampal lesions cause learning deficits in inbred mice in the Morris water maze and conditioned-fear task.&lt;/IDText&gt;&lt;DisplayText&gt;(Logue et al., 1997)&lt;/DisplayText&gt;&lt;record&gt;&lt;dates&gt;&lt;pub-dates&gt;&lt;date&gt;Feb&lt;/date&gt;&lt;/pub-dates&gt;&lt;year&gt;1997&lt;/year&gt;&lt;/dates&gt;&lt;keywords&gt;&lt;keyword&gt;Animals&lt;/keyword&gt;&lt;keyword&gt;Association Learning&lt;/keyword&gt;&lt;keyword&gt;Cerebral Cortex&lt;/keyword&gt;&lt;keyword&gt;Conditioning, Classical&lt;/keyword&gt;&lt;keyword&gt;Escape Reaction&lt;/keyword&gt;&lt;keyword&gt;Fear&lt;/keyword&gt;&lt;keyword&gt;Hippocampus&lt;/keyword&gt;&lt;keyword&gt;Male&lt;/keyword&gt;&lt;keyword&gt;Maze Learning&lt;/keyword&gt;&lt;keyword&gt;Mental Recall&lt;/keyword&gt;&lt;keyword&gt;Mice&lt;/keyword&gt;&lt;keyword&gt;Mice, Inbred Strains&lt;/keyword&gt;&lt;keyword&gt;Motor Activity&lt;/keyword&gt;&lt;keyword&gt;Neural Pathways&lt;/keyword&gt;&lt;keyword&gt;Problem Solving&lt;/keyword&gt;&lt;keyword&gt;Species Specificity&lt;/keyword&gt;&lt;/keywords&gt;&lt;urls&gt;&lt;related-urls&gt;&lt;url&gt;http://www.ncbi.nlm.nih.gov/pubmed/9109628&lt;/url&gt;&lt;/related-urls&gt;&lt;/urls&gt;&lt;isbn&gt;0735-7044&lt;/isbn&gt;&lt;titles&gt;&lt;title&gt;Hippocampal lesions cause learning deficits in inbred mice in the Morris water maze and conditioned-fear task.&lt;/title&gt;&lt;secondary-title&gt;Behav Neurosci&lt;/secondary-title&gt;&lt;/titles&gt;&lt;pages&gt;104-13&lt;/pages&gt;&lt;number&gt;1&lt;/number&gt;&lt;contributors&gt;&lt;authors&gt;&lt;author&gt;Logue, S. F.&lt;/author&gt;&lt;author&gt;Paylor, R.&lt;/author&gt;&lt;author&gt;Wehner, J. M.&lt;/author&gt;&lt;/authors&gt;&lt;/contributors&gt;&lt;language&gt;eng&lt;/language&gt;&lt;added-date format="utc"&gt;1324482469&lt;/added-date&gt;&lt;ref-type name="Journal Article"&gt;17&lt;/ref-type&gt;&lt;auth-address&gt;Institute for Behavioral Genetics, University of Colorado, Boulder 80309, USA.&lt;/auth-address&gt;&lt;rec-number&gt;53&lt;/rec-number&gt;&lt;last-updated-date format="utc"&gt;1324482469&lt;/last-updated-date&gt;&lt;accession-num&gt;9109628&lt;/accession-num&gt;&lt;volume&gt;111&lt;/volume&gt;&lt;/record&gt;&lt;/Cite&gt;&lt;/EndNote&gt;</w:instrText>
      </w:r>
      <w:r w:rsidR="00371876">
        <w:rPr>
          <w:szCs w:val="24"/>
        </w:rPr>
        <w:fldChar w:fldCharType="separate"/>
      </w:r>
      <w:r w:rsidR="006441D7">
        <w:rPr>
          <w:noProof/>
          <w:szCs w:val="24"/>
        </w:rPr>
        <w:t>(Logue et al., 1997)</w:t>
      </w:r>
      <w:r w:rsidR="00371876">
        <w:rPr>
          <w:szCs w:val="24"/>
        </w:rPr>
        <w:fldChar w:fldCharType="end"/>
      </w:r>
      <w:r w:rsidR="00371876">
        <w:rPr>
          <w:color w:val="800000"/>
          <w:szCs w:val="24"/>
        </w:rPr>
        <w:t>.</w:t>
      </w:r>
    </w:p>
    <w:p w14:paraId="4368F441" w14:textId="2222F5CB" w:rsidR="0068463C" w:rsidRDefault="00EC40AD" w:rsidP="00EC40AD">
      <w:pPr>
        <w:pStyle w:val="berschrift2"/>
      </w:pPr>
      <w:bookmarkStart w:id="40" w:name="_Toc310329387"/>
      <w:bookmarkStart w:id="41" w:name="_Toc310329491"/>
      <w:bookmarkStart w:id="42" w:name="_Toc310329553"/>
      <w:bookmarkStart w:id="43" w:name="_Toc310329564"/>
      <w:bookmarkStart w:id="44" w:name="_Toc191112870"/>
      <w:bookmarkStart w:id="45" w:name="_Toc195026825"/>
      <w:r>
        <w:t>1.</w:t>
      </w:r>
      <w:r w:rsidR="00E170F6">
        <w:t>3.2</w:t>
      </w:r>
      <w:r>
        <w:t xml:space="preserve"> </w:t>
      </w:r>
      <w:r w:rsidR="00B26927">
        <w:t xml:space="preserve">Mechanismen der </w:t>
      </w:r>
      <w:r w:rsidR="00F21578">
        <w:t>s</w:t>
      </w:r>
      <w:r w:rsidR="0068463C" w:rsidRPr="00DF2397">
        <w:t>ynaptische</w:t>
      </w:r>
      <w:r w:rsidR="00B26927">
        <w:t>n</w:t>
      </w:r>
      <w:r w:rsidR="0068463C" w:rsidRPr="00DF2397">
        <w:t xml:space="preserve"> Plastizität</w:t>
      </w:r>
      <w:bookmarkEnd w:id="40"/>
      <w:bookmarkEnd w:id="41"/>
      <w:bookmarkEnd w:id="42"/>
      <w:bookmarkEnd w:id="43"/>
      <w:bookmarkEnd w:id="44"/>
      <w:bookmarkEnd w:id="45"/>
    </w:p>
    <w:p w14:paraId="2C6F3E27" w14:textId="4BE7DDD3" w:rsidR="00EC207B" w:rsidRPr="00EC207B" w:rsidRDefault="00070961" w:rsidP="00D3275C">
      <w:pPr>
        <w:rPr>
          <w:szCs w:val="19"/>
        </w:rPr>
      </w:pPr>
      <w:r w:rsidRPr="00EC207B">
        <w:t xml:space="preserve">Unser </w:t>
      </w:r>
      <w:r w:rsidR="00EC207B" w:rsidRPr="00EC207B">
        <w:t>derzeitiges Verständnis über d</w:t>
      </w:r>
      <w:r w:rsidR="00655B4B" w:rsidRPr="00EC207B">
        <w:t>i</w:t>
      </w:r>
      <w:r w:rsidR="00EC207B" w:rsidRPr="00EC207B">
        <w:t>e</w:t>
      </w:r>
      <w:r w:rsidRPr="00EC207B">
        <w:t xml:space="preserve"> Mechanismen</w:t>
      </w:r>
      <w:r w:rsidR="004E1F03" w:rsidRPr="004E1F03">
        <w:rPr>
          <w:highlight w:val="red"/>
        </w:rPr>
        <w:t>,</w:t>
      </w:r>
      <w:r w:rsidRPr="00EC207B">
        <w:t xml:space="preserve"> die zur </w:t>
      </w:r>
      <w:proofErr w:type="spellStart"/>
      <w:r w:rsidRPr="00EC207B">
        <w:t>Prozessierung</w:t>
      </w:r>
      <w:proofErr w:type="spellEnd"/>
      <w:r w:rsidRPr="00EC207B">
        <w:t xml:space="preserve"> und Speicherung von </w:t>
      </w:r>
      <w:r w:rsidR="00051F54">
        <w:t>Gedächtnisinhalten im Geh</w:t>
      </w:r>
      <w:r w:rsidR="00655B4B" w:rsidRPr="00EC207B">
        <w:t xml:space="preserve">irn führen, basieren </w:t>
      </w:r>
      <w:r w:rsidR="00CC0462">
        <w:t xml:space="preserve">zu Teilen </w:t>
      </w:r>
      <w:r w:rsidR="00655B4B" w:rsidRPr="00EC207B">
        <w:t xml:space="preserve">auf einem Konzept welches von Donald </w:t>
      </w:r>
      <w:proofErr w:type="spellStart"/>
      <w:r w:rsidR="00655B4B" w:rsidRPr="00EC207B">
        <w:t>Hebb</w:t>
      </w:r>
      <w:proofErr w:type="spellEnd"/>
      <w:r w:rsidR="00655B4B" w:rsidRPr="00EC207B">
        <w:t xml:space="preserve"> </w:t>
      </w:r>
      <w:r w:rsidR="002739C1">
        <w:t xml:space="preserve">in seinem Buch `The Organisation </w:t>
      </w:r>
      <w:proofErr w:type="spellStart"/>
      <w:r w:rsidR="002739C1">
        <w:t>of</w:t>
      </w:r>
      <w:proofErr w:type="spellEnd"/>
      <w:r w:rsidR="002739C1">
        <w:t xml:space="preserve"> </w:t>
      </w:r>
      <w:proofErr w:type="spellStart"/>
      <w:r w:rsidR="002739C1">
        <w:t>Behaviour</w:t>
      </w:r>
      <w:proofErr w:type="spellEnd"/>
      <w:r w:rsidR="002739C1">
        <w:t xml:space="preserve">´ </w:t>
      </w:r>
      <w:r w:rsidR="00BC1A68">
        <w:t xml:space="preserve">aus dem Jahr 1949 </w:t>
      </w:r>
      <w:r w:rsidR="005B5FE2">
        <w:t>postuliert wurde</w:t>
      </w:r>
      <w:r w:rsidR="00371876">
        <w:t>.</w:t>
      </w:r>
      <w:r w:rsidR="00655B4B" w:rsidRPr="00EC207B">
        <w:rPr>
          <w:szCs w:val="19"/>
        </w:rPr>
        <w:t xml:space="preserve"> </w:t>
      </w:r>
    </w:p>
    <w:p w14:paraId="42B01E28" w14:textId="77777777" w:rsidR="00EC207B" w:rsidRDefault="00EC207B" w:rsidP="00D3275C">
      <w:pPr>
        <w:rPr>
          <w:sz w:val="19"/>
          <w:szCs w:val="19"/>
        </w:rPr>
      </w:pPr>
    </w:p>
    <w:p w14:paraId="7981C303" w14:textId="77777777" w:rsidR="00070961" w:rsidRDefault="00EC207B" w:rsidP="00D3275C">
      <w:pPr>
        <w:rPr>
          <w:lang w:val="en-GB"/>
        </w:rPr>
      </w:pPr>
      <w:r w:rsidRPr="00DB7325">
        <w:rPr>
          <w:sz w:val="19"/>
          <w:szCs w:val="19"/>
          <w:lang w:val="en-US"/>
        </w:rPr>
        <w:t>„</w:t>
      </w:r>
      <w:r w:rsidR="00655B4B" w:rsidRPr="00DB7325">
        <w:rPr>
          <w:lang w:val="en-US"/>
        </w:rPr>
        <w:t>When an axon of cell A is near enough to excite cell B and</w:t>
      </w:r>
      <w:r w:rsidRPr="00DB7325">
        <w:rPr>
          <w:lang w:val="en-US"/>
        </w:rPr>
        <w:t xml:space="preserve"> </w:t>
      </w:r>
      <w:r w:rsidR="00655B4B" w:rsidRPr="00DB7325">
        <w:rPr>
          <w:lang w:val="en-US"/>
        </w:rPr>
        <w:t>repeatedly or persistently takes part in firing it, some</w:t>
      </w:r>
      <w:r w:rsidR="00BC1A68">
        <w:rPr>
          <w:lang w:val="en-US"/>
        </w:rPr>
        <w:t xml:space="preserve"> </w:t>
      </w:r>
      <w:r w:rsidR="00655B4B" w:rsidRPr="00DB7325">
        <w:rPr>
          <w:lang w:val="en-US"/>
        </w:rPr>
        <w:t xml:space="preserve">growth </w:t>
      </w:r>
      <w:proofErr w:type="spellStart"/>
      <w:r w:rsidR="00655B4B" w:rsidRPr="00DB7325">
        <w:rPr>
          <w:lang w:val="en-US"/>
        </w:rPr>
        <w:t>pr</w:t>
      </w:r>
      <w:r w:rsidR="00655B4B" w:rsidRPr="00EC207B">
        <w:rPr>
          <w:lang w:val="en-GB"/>
        </w:rPr>
        <w:t>ocess</w:t>
      </w:r>
      <w:proofErr w:type="spellEnd"/>
      <w:r w:rsidR="00655B4B" w:rsidRPr="00EC207B">
        <w:rPr>
          <w:lang w:val="en-GB"/>
        </w:rPr>
        <w:t xml:space="preserve"> or metabolic change takes place in one or</w:t>
      </w:r>
      <w:r>
        <w:rPr>
          <w:lang w:val="en-GB"/>
        </w:rPr>
        <w:t xml:space="preserve"> </w:t>
      </w:r>
      <w:r w:rsidR="00655B4B" w:rsidRPr="00EC207B">
        <w:rPr>
          <w:lang w:val="en-GB"/>
        </w:rPr>
        <w:t>both cells such that A's efficiency, as one of the cells firing</w:t>
      </w:r>
      <w:r>
        <w:rPr>
          <w:lang w:val="en-GB"/>
        </w:rPr>
        <w:t xml:space="preserve"> </w:t>
      </w:r>
      <w:r w:rsidR="00655B4B" w:rsidRPr="00EC207B">
        <w:rPr>
          <w:lang w:val="en-GB"/>
        </w:rPr>
        <w:t>B, is increased.</w:t>
      </w:r>
      <w:r>
        <w:rPr>
          <w:lang w:val="en-GB"/>
        </w:rPr>
        <w:t>”</w:t>
      </w:r>
    </w:p>
    <w:p w14:paraId="02234C2B" w14:textId="77777777" w:rsidR="00EC207B" w:rsidRDefault="00EC207B" w:rsidP="00D3275C">
      <w:pPr>
        <w:rPr>
          <w:lang w:val="en-GB"/>
        </w:rPr>
      </w:pPr>
    </w:p>
    <w:p w14:paraId="14861F1A" w14:textId="4ACB87E7" w:rsidR="000806A6" w:rsidRDefault="00EC207B" w:rsidP="005E0C55">
      <w:r w:rsidRPr="001B7826">
        <w:rPr>
          <w:szCs w:val="24"/>
        </w:rPr>
        <w:t>Der Sc</w:t>
      </w:r>
      <w:r w:rsidR="00CC0462" w:rsidRPr="001B7826">
        <w:rPr>
          <w:szCs w:val="24"/>
        </w:rPr>
        <w:t xml:space="preserve">hlüsselmechanismus ist die </w:t>
      </w:r>
      <w:r w:rsidR="005F6366" w:rsidRPr="001B7826">
        <w:rPr>
          <w:szCs w:val="24"/>
        </w:rPr>
        <w:t xml:space="preserve">längerfristige </w:t>
      </w:r>
      <w:r w:rsidRPr="001B7826">
        <w:rPr>
          <w:szCs w:val="24"/>
        </w:rPr>
        <w:t xml:space="preserve">Veränderung der synaptischen Übertragung durch </w:t>
      </w:r>
      <w:proofErr w:type="spellStart"/>
      <w:r w:rsidRPr="001B7826">
        <w:rPr>
          <w:szCs w:val="24"/>
        </w:rPr>
        <w:t>koinzident</w:t>
      </w:r>
      <w:r w:rsidR="00BC1A68" w:rsidRPr="001B7826">
        <w:rPr>
          <w:szCs w:val="24"/>
        </w:rPr>
        <w:t>i</w:t>
      </w:r>
      <w:r w:rsidRPr="001B7826">
        <w:rPr>
          <w:szCs w:val="24"/>
        </w:rPr>
        <w:t>elle</w:t>
      </w:r>
      <w:proofErr w:type="spellEnd"/>
      <w:r w:rsidRPr="001B7826">
        <w:rPr>
          <w:szCs w:val="24"/>
        </w:rPr>
        <w:t xml:space="preserve"> prä- u</w:t>
      </w:r>
      <w:r w:rsidR="005D51E2" w:rsidRPr="001B7826">
        <w:rPr>
          <w:szCs w:val="24"/>
        </w:rPr>
        <w:t>nd post</w:t>
      </w:r>
      <w:r w:rsidR="00BC1A68" w:rsidRPr="001B7826">
        <w:rPr>
          <w:szCs w:val="24"/>
        </w:rPr>
        <w:t>synaptische</w:t>
      </w:r>
      <w:r w:rsidR="005D51E2" w:rsidRPr="001B7826">
        <w:rPr>
          <w:szCs w:val="24"/>
        </w:rPr>
        <w:t xml:space="preserve"> Ak</w:t>
      </w:r>
      <w:r w:rsidRPr="001B7826">
        <w:rPr>
          <w:szCs w:val="24"/>
        </w:rPr>
        <w:t>tivität</w:t>
      </w:r>
      <w:r w:rsidR="00D3275C" w:rsidRPr="001B7826">
        <w:rPr>
          <w:szCs w:val="24"/>
        </w:rPr>
        <w:t xml:space="preserve"> oder </w:t>
      </w:r>
      <w:r w:rsidR="00BC1A68" w:rsidRPr="001B7826">
        <w:rPr>
          <w:szCs w:val="24"/>
        </w:rPr>
        <w:t>Inaktivität</w:t>
      </w:r>
      <w:r w:rsidRPr="001B7826">
        <w:rPr>
          <w:szCs w:val="24"/>
        </w:rPr>
        <w:t>.</w:t>
      </w:r>
      <w:r w:rsidR="00DD59EB" w:rsidRPr="001B7826">
        <w:rPr>
          <w:szCs w:val="24"/>
        </w:rPr>
        <w:t xml:space="preserve"> Der biologische Beweis dieser These wurde jedoch erst </w:t>
      </w:r>
      <w:r w:rsidR="00974034" w:rsidRPr="001B7826">
        <w:rPr>
          <w:szCs w:val="24"/>
        </w:rPr>
        <w:t xml:space="preserve">1973 </w:t>
      </w:r>
      <w:r w:rsidR="00DD59EB" w:rsidRPr="001B7826">
        <w:rPr>
          <w:szCs w:val="24"/>
        </w:rPr>
        <w:t>durch die Ent</w:t>
      </w:r>
      <w:r w:rsidR="00BC1A68" w:rsidRPr="001B7826">
        <w:rPr>
          <w:szCs w:val="24"/>
        </w:rPr>
        <w:t>deckung der Langzeitpotenzierung</w:t>
      </w:r>
      <w:r w:rsidR="00DD59EB" w:rsidRPr="001B7826">
        <w:rPr>
          <w:szCs w:val="24"/>
        </w:rPr>
        <w:t xml:space="preserve"> (LTP) </w:t>
      </w:r>
      <w:r w:rsidR="005B5FE2" w:rsidRPr="001B7826">
        <w:rPr>
          <w:szCs w:val="24"/>
        </w:rPr>
        <w:t xml:space="preserve">mit Hilfe extrazellulärer Messungen im </w:t>
      </w:r>
      <w:proofErr w:type="spellStart"/>
      <w:r w:rsidR="005B5FE2" w:rsidRPr="001B7826">
        <w:rPr>
          <w:szCs w:val="24"/>
        </w:rPr>
        <w:t>Gyrus</w:t>
      </w:r>
      <w:proofErr w:type="spellEnd"/>
      <w:r w:rsidR="005B5FE2" w:rsidRPr="001B7826">
        <w:rPr>
          <w:szCs w:val="24"/>
        </w:rPr>
        <w:t xml:space="preserve"> </w:t>
      </w:r>
      <w:proofErr w:type="spellStart"/>
      <w:r w:rsidR="005B5FE2" w:rsidRPr="001B7826">
        <w:rPr>
          <w:szCs w:val="24"/>
        </w:rPr>
        <w:lastRenderedPageBreak/>
        <w:t>dentatus</w:t>
      </w:r>
      <w:proofErr w:type="spellEnd"/>
      <w:r w:rsidR="00DD59EB" w:rsidRPr="001B7826">
        <w:rPr>
          <w:szCs w:val="24"/>
        </w:rPr>
        <w:t xml:space="preserve"> durch</w:t>
      </w:r>
      <w:r w:rsidR="00922EF6" w:rsidRPr="001B7826">
        <w:rPr>
          <w:szCs w:val="24"/>
        </w:rPr>
        <w:t xml:space="preserve"> H</w:t>
      </w:r>
      <w:r w:rsidR="00974034" w:rsidRPr="001B7826">
        <w:rPr>
          <w:szCs w:val="24"/>
        </w:rPr>
        <w:t xml:space="preserve">ochfrequenzstimulation geliefert </w:t>
      </w:r>
      <w:r w:rsidR="00371876" w:rsidRPr="001B7826">
        <w:rPr>
          <w:szCs w:val="24"/>
        </w:rPr>
        <w:fldChar w:fldCharType="begin"/>
      </w:r>
      <w:r w:rsidR="006441D7">
        <w:rPr>
          <w:szCs w:val="24"/>
        </w:rPr>
        <w:instrText xml:space="preserve"> ADDIN EN.CITE &lt;EndNote&gt;&lt;Cite&gt;&lt;Author&gt;Bliss&lt;/Author&gt;&lt;Year&gt;1973&lt;/Year&gt;&lt;IDText&gt;Long-lasting potentiation of synaptic transmission in the dentate area of the anaesthetized rabbit following stimulation of the perforant path.&lt;/IDText&gt;&lt;DisplayText&gt;(Bliss and Lomo, 1973)&lt;/DisplayText&gt;&lt;record&gt;&lt;dates&gt;&lt;pub-dates&gt;&lt;date&gt;Jul&lt;/date&gt;&lt;/pub-dates&gt;&lt;year&gt;1973&lt;/year&gt;&lt;/dates&gt;&lt;keywords&gt;&lt;keyword&gt;Action Potentials&lt;/keyword&gt;&lt;keyword&gt;Anesthesia, Intravenous&lt;/keyword&gt;&lt;keyword&gt;Animals&lt;/keyword&gt;&lt;keyword&gt;Electric Stimulation&lt;/keyword&gt;&lt;keyword&gt;Electrophysiology&lt;/keyword&gt;&lt;keyword&gt;Evoked Potentials&lt;/keyword&gt;&lt;keyword&gt;Female&lt;/keyword&gt;&lt;keyword&gt;Hippocampus&lt;/keyword&gt;&lt;keyword&gt;Male&lt;/keyword&gt;&lt;keyword&gt;Microelectrodes&lt;/keyword&gt;&lt;keyword&gt;Neurons&lt;/keyword&gt;&lt;keyword&gt;Rabbits&lt;/keyword&gt;&lt;keyword&gt;Synapses&lt;/keyword&gt;&lt;keyword&gt;Time Factors&lt;/keyword&gt;&lt;/keywords&gt;&lt;urls&gt;&lt;related-urls&gt;&lt;url&gt;http://www.ncbi.nlm.nih.gov/pubmed/4727084&lt;/url&gt;&lt;/related-urls&gt;&lt;/urls&gt;&lt;isbn&gt;0022-3751&lt;/isbn&gt;&lt;custom2&gt;PMC1350458&lt;/custom2&gt;&lt;titles&gt;&lt;title&gt;Long-lasting potentiation of synaptic transmission in the dentate area of the anaesthetized rabbit following stimulation of the perforant path.&lt;/title&gt;&lt;secondary-title&gt;J Physiol&lt;/secondary-title&gt;&lt;/titles&gt;&lt;pages&gt;331-56&lt;/pages&gt;&lt;number&gt;2&lt;/number&gt;&lt;contributors&gt;&lt;authors&gt;&lt;author&gt;Bliss, T. V.&lt;/author&gt;&lt;author&gt;Lomo, T.&lt;/author&gt;&lt;/authors&gt;&lt;/contributors&gt;&lt;language&gt;eng&lt;/language&gt;&lt;added-date format="utc"&gt;1324485490&lt;/added-date&gt;&lt;ref-type name="Journal Article"&gt;17&lt;/ref-type&gt;&lt;rec-number&gt;64&lt;/rec-number&gt;&lt;last-updated-date format="utc"&gt;1324485490&lt;/last-updated-date&gt;&lt;accession-num&gt;4727084&lt;/accession-num&gt;&lt;volume&gt;232&lt;/volume&gt;&lt;/record&gt;&lt;/Cite&gt;&lt;/EndNote&gt;</w:instrText>
      </w:r>
      <w:r w:rsidR="00371876" w:rsidRPr="001B7826">
        <w:rPr>
          <w:szCs w:val="24"/>
        </w:rPr>
        <w:fldChar w:fldCharType="separate"/>
      </w:r>
      <w:r w:rsidR="006441D7">
        <w:rPr>
          <w:noProof/>
          <w:szCs w:val="24"/>
        </w:rPr>
        <w:t>(Bliss and Lomo, 1973)</w:t>
      </w:r>
      <w:r w:rsidR="00371876" w:rsidRPr="001B7826">
        <w:rPr>
          <w:szCs w:val="24"/>
        </w:rPr>
        <w:fldChar w:fldCharType="end"/>
      </w:r>
      <w:r w:rsidR="00DF49E7" w:rsidRPr="001B7826">
        <w:rPr>
          <w:szCs w:val="24"/>
        </w:rPr>
        <w:t xml:space="preserve">. </w:t>
      </w:r>
      <w:r w:rsidR="00BC1A68" w:rsidRPr="001B7826">
        <w:rPr>
          <w:szCs w:val="24"/>
        </w:rPr>
        <w:t>Sie</w:t>
      </w:r>
      <w:r w:rsidR="00070097" w:rsidRPr="001B7826">
        <w:rPr>
          <w:szCs w:val="24"/>
        </w:rPr>
        <w:t xml:space="preserve"> gilt als zelluläres M</w:t>
      </w:r>
      <w:r w:rsidR="00371876" w:rsidRPr="001B7826">
        <w:rPr>
          <w:szCs w:val="24"/>
        </w:rPr>
        <w:t xml:space="preserve">odell für Lernen und Gedächtnis </w:t>
      </w:r>
      <w:r w:rsidR="00371876" w:rsidRPr="001B7826">
        <w:rPr>
          <w:szCs w:val="24"/>
        </w:rPr>
        <w:fldChar w:fldCharType="begin"/>
      </w:r>
      <w:r w:rsidR="006441D7">
        <w:rPr>
          <w:szCs w:val="24"/>
        </w:rPr>
        <w:instrText xml:space="preserve"> ADDIN EN.CITE &lt;EndNote&gt;&lt;Cite&gt;&lt;Author&gt;Bliss&lt;/Author&gt;&lt;Year&gt;1993&lt;/Year&gt;&lt;IDText&gt;A synaptic model of memory: long-term potentiation in the hippocampus.&lt;/IDText&gt;&lt;DisplayText&gt;(Bliss and Collingridge, 1993)&lt;/DisplayText&gt;&lt;record&gt;&lt;dates&gt;&lt;pub-dates&gt;&lt;date&gt;Jan&lt;/date&gt;&lt;/pub-dates&gt;&lt;year&gt;1993&lt;/year&gt;&lt;/dates&gt;&lt;keywords&gt;&lt;keyword&gt;Animals&lt;/keyword&gt;&lt;keyword&gt;Calcium&lt;/keyword&gt;&lt;keyword&gt;Electrophysiology&lt;/keyword&gt;&lt;keyword&gt;Evoked Potentials&lt;/keyword&gt;&lt;keyword&gt;Hippocampus&lt;/keyword&gt;&lt;keyword&gt;Memory&lt;/keyword&gt;&lt;keyword&gt;Models, Neurological&lt;/keyword&gt;&lt;keyword&gt;Receptors, N-Methyl-D-Aspartate&lt;/keyword&gt;&lt;keyword&gt;Signal Transduction&lt;/keyword&gt;&lt;keyword&gt;Synapses&lt;/keyword&gt;&lt;/keywords&gt;&lt;urls&gt;&lt;related-urls&gt;&lt;url&gt;http://www.ncbi.nlm.nih.gov/pubmed/8421494&lt;/url&gt;&lt;/related-urls&gt;&lt;/urls&gt;&lt;isbn&gt;0028-0836&lt;/isbn&gt;&lt;titles&gt;&lt;title&gt;A synaptic model of memory: long-term potentiation in the hippocampus.&lt;/title&gt;&lt;secondary-title&gt;Nature&lt;/secondary-title&gt;&lt;/titles&gt;&lt;pages&gt;31-9&lt;/pages&gt;&lt;number&gt;6407&lt;/number&gt;&lt;contributors&gt;&lt;authors&gt;&lt;author&gt;Bliss, T. V.&lt;/author&gt;&lt;author&gt;Collingridge, G. L.&lt;/author&gt;&lt;/authors&gt;&lt;/contributors&gt;&lt;language&gt;eng&lt;/language&gt;&lt;added-date format="utc"&gt;1324485929&lt;/added-date&gt;&lt;ref-type name="Journal Article"&gt;17&lt;/ref-type&gt;&lt;auth-address&gt;Division of Neurophysiology and Neuropharmacology, National Institute of Medical Research, Mill Hill, London, UK.&lt;/auth-address&gt;&lt;rec-number&gt;65&lt;/rec-number&gt;&lt;last-updated-date format="utc"&gt;1324485929&lt;/last-updated-date&gt;&lt;accession-num&gt;8421494&lt;/accession-num&gt;&lt;electronic-resource-num&gt;10.1038/361031a0&lt;/electronic-resource-num&gt;&lt;volume&gt;361&lt;/volume&gt;&lt;/record&gt;&lt;/Cite&gt;&lt;/EndNote&gt;</w:instrText>
      </w:r>
      <w:r w:rsidR="00371876" w:rsidRPr="001B7826">
        <w:rPr>
          <w:szCs w:val="24"/>
        </w:rPr>
        <w:fldChar w:fldCharType="separate"/>
      </w:r>
      <w:r w:rsidR="006441D7">
        <w:rPr>
          <w:noProof/>
          <w:szCs w:val="24"/>
        </w:rPr>
        <w:t>(Bliss and Collingridge, 1993)</w:t>
      </w:r>
      <w:r w:rsidR="00371876" w:rsidRPr="001B7826">
        <w:rPr>
          <w:szCs w:val="24"/>
        </w:rPr>
        <w:fldChar w:fldCharType="end"/>
      </w:r>
      <w:r w:rsidR="00371876" w:rsidRPr="001B7826">
        <w:rPr>
          <w:szCs w:val="24"/>
        </w:rPr>
        <w:t>.</w:t>
      </w:r>
      <w:r w:rsidR="00070097" w:rsidRPr="001B7826">
        <w:rPr>
          <w:szCs w:val="24"/>
        </w:rPr>
        <w:t xml:space="preserve"> </w:t>
      </w:r>
      <w:r w:rsidR="00DF49E7" w:rsidRPr="001B7826">
        <w:rPr>
          <w:szCs w:val="24"/>
        </w:rPr>
        <w:t>Um jedoch ein Netzwerk in einer nahezu unendlichen Vielfalt</w:t>
      </w:r>
      <w:r w:rsidR="00BD55EA" w:rsidRPr="001B7826">
        <w:rPr>
          <w:szCs w:val="24"/>
        </w:rPr>
        <w:t xml:space="preserve"> </w:t>
      </w:r>
      <w:r w:rsidR="00BD55EA" w:rsidRPr="001B7826">
        <w:rPr>
          <w:rFonts w:cs="Arial"/>
          <w:szCs w:val="24"/>
        </w:rPr>
        <w:t>modulier</w:t>
      </w:r>
      <w:r w:rsidR="00DF49E7" w:rsidRPr="001B7826">
        <w:rPr>
          <w:rFonts w:cs="Arial"/>
          <w:szCs w:val="24"/>
        </w:rPr>
        <w:t>e</w:t>
      </w:r>
      <w:r w:rsidR="00BD55EA" w:rsidRPr="001B7826">
        <w:rPr>
          <w:rFonts w:cs="Arial"/>
          <w:szCs w:val="24"/>
        </w:rPr>
        <w:t>n</w:t>
      </w:r>
      <w:r w:rsidR="00DF49E7" w:rsidRPr="001B7826">
        <w:rPr>
          <w:rFonts w:cs="Arial"/>
          <w:szCs w:val="24"/>
        </w:rPr>
        <w:t xml:space="preserve"> zu </w:t>
      </w:r>
      <w:r w:rsidR="00BC1A68" w:rsidRPr="001B7826">
        <w:rPr>
          <w:rFonts w:cs="Arial"/>
          <w:szCs w:val="24"/>
        </w:rPr>
        <w:t>können</w:t>
      </w:r>
      <w:r w:rsidR="002171C6">
        <w:rPr>
          <w:rFonts w:cs="Arial"/>
          <w:szCs w:val="24"/>
        </w:rPr>
        <w:t>,</w:t>
      </w:r>
      <w:r w:rsidR="005B5FE2" w:rsidRPr="001B7826">
        <w:rPr>
          <w:rFonts w:cs="Arial"/>
          <w:szCs w:val="24"/>
        </w:rPr>
        <w:t xml:space="preserve"> sind Prozesse mit</w:t>
      </w:r>
      <w:r w:rsidR="00DF49E7" w:rsidRPr="001B7826">
        <w:rPr>
          <w:rFonts w:cs="Arial"/>
          <w:szCs w:val="24"/>
        </w:rPr>
        <w:t xml:space="preserve"> </w:t>
      </w:r>
      <w:proofErr w:type="spellStart"/>
      <w:r w:rsidR="00BC1A68" w:rsidRPr="001B7826">
        <w:rPr>
          <w:rFonts w:cs="Arial"/>
          <w:szCs w:val="24"/>
        </w:rPr>
        <w:t>inhibitorischen</w:t>
      </w:r>
      <w:proofErr w:type="spellEnd"/>
      <w:r w:rsidR="00DF49E7" w:rsidRPr="001B7826">
        <w:rPr>
          <w:rFonts w:cs="Arial"/>
          <w:szCs w:val="24"/>
        </w:rPr>
        <w:t xml:space="preserve"> Effekte</w:t>
      </w:r>
      <w:r w:rsidR="005B5FE2" w:rsidRPr="001B7826">
        <w:rPr>
          <w:rFonts w:cs="Arial"/>
          <w:szCs w:val="24"/>
        </w:rPr>
        <w:t>n</w:t>
      </w:r>
      <w:r w:rsidR="003D1D7E">
        <w:rPr>
          <w:rFonts w:cs="Arial"/>
          <w:szCs w:val="24"/>
        </w:rPr>
        <w:t>,</w:t>
      </w:r>
      <w:r w:rsidR="0000746F" w:rsidRPr="001B7826">
        <w:rPr>
          <w:rFonts w:cs="Arial"/>
          <w:szCs w:val="24"/>
        </w:rPr>
        <w:t xml:space="preserve"> </w:t>
      </w:r>
      <w:r w:rsidR="00F515EB">
        <w:rPr>
          <w:rFonts w:cs="Arial"/>
          <w:szCs w:val="24"/>
        </w:rPr>
        <w:t>die sog.</w:t>
      </w:r>
      <w:r w:rsidR="0000746F" w:rsidRPr="001B7826">
        <w:rPr>
          <w:rFonts w:cs="Arial"/>
          <w:szCs w:val="24"/>
        </w:rPr>
        <w:t xml:space="preserve"> Langzeitdepression</w:t>
      </w:r>
      <w:r w:rsidR="001B7826">
        <w:rPr>
          <w:rFonts w:cs="Arial"/>
          <w:szCs w:val="24"/>
        </w:rPr>
        <w:t xml:space="preserve"> </w:t>
      </w:r>
      <w:r w:rsidR="00051F54">
        <w:rPr>
          <w:rFonts w:cs="Arial"/>
          <w:szCs w:val="24"/>
        </w:rPr>
        <w:t>(</w:t>
      </w:r>
      <w:r w:rsidR="001B7826">
        <w:rPr>
          <w:rFonts w:cs="Arial"/>
          <w:szCs w:val="24"/>
        </w:rPr>
        <w:t xml:space="preserve">engl. </w:t>
      </w:r>
      <w:proofErr w:type="spellStart"/>
      <w:r w:rsidR="001B7826">
        <w:rPr>
          <w:rFonts w:cs="Arial"/>
          <w:szCs w:val="24"/>
        </w:rPr>
        <w:t>long</w:t>
      </w:r>
      <w:proofErr w:type="spellEnd"/>
      <w:r w:rsidR="00F7249F">
        <w:rPr>
          <w:rFonts w:cs="Arial"/>
          <w:szCs w:val="24"/>
        </w:rPr>
        <w:t>-</w:t>
      </w:r>
      <w:r w:rsidR="001B7826">
        <w:rPr>
          <w:rFonts w:cs="Arial"/>
          <w:szCs w:val="24"/>
        </w:rPr>
        <w:t>term</w:t>
      </w:r>
      <w:r w:rsidR="00F7249F">
        <w:rPr>
          <w:rFonts w:cs="Arial"/>
          <w:szCs w:val="24"/>
        </w:rPr>
        <w:t xml:space="preserve"> </w:t>
      </w:r>
      <w:proofErr w:type="spellStart"/>
      <w:r w:rsidR="001B7826">
        <w:rPr>
          <w:rFonts w:cs="Arial"/>
          <w:szCs w:val="24"/>
        </w:rPr>
        <w:t>depression</w:t>
      </w:r>
      <w:proofErr w:type="spellEnd"/>
      <w:r w:rsidR="001B7826">
        <w:rPr>
          <w:rFonts w:cs="Arial"/>
          <w:szCs w:val="24"/>
        </w:rPr>
        <w:t>,</w:t>
      </w:r>
      <w:r w:rsidR="00051F54">
        <w:rPr>
          <w:rFonts w:cs="Arial"/>
          <w:szCs w:val="24"/>
        </w:rPr>
        <w:t xml:space="preserve"> LTD)</w:t>
      </w:r>
      <w:r w:rsidR="00F515EB">
        <w:rPr>
          <w:rFonts w:cs="Arial"/>
          <w:szCs w:val="24"/>
        </w:rPr>
        <w:t>,</w:t>
      </w:r>
      <w:r w:rsidR="00BC1A68" w:rsidRPr="001B7826">
        <w:rPr>
          <w:rFonts w:cs="Arial"/>
          <w:szCs w:val="24"/>
        </w:rPr>
        <w:t xml:space="preserve"> </w:t>
      </w:r>
      <w:r w:rsidR="00BC1A68" w:rsidRPr="001B7826">
        <w:rPr>
          <w:szCs w:val="24"/>
        </w:rPr>
        <w:t>von gleichwertiger Bedeutung</w:t>
      </w:r>
      <w:r w:rsidR="005E0C55" w:rsidRPr="001B7826">
        <w:rPr>
          <w:rFonts w:cs="Arial"/>
          <w:szCs w:val="24"/>
        </w:rPr>
        <w:t xml:space="preserve"> </w:t>
      </w:r>
      <w:r w:rsidR="00371876" w:rsidRPr="001B7826">
        <w:rPr>
          <w:rFonts w:cs="Arial"/>
          <w:szCs w:val="24"/>
        </w:rPr>
        <w:fldChar w:fldCharType="begin"/>
      </w:r>
      <w:r w:rsidR="006441D7">
        <w:rPr>
          <w:rFonts w:cs="Arial"/>
          <w:szCs w:val="24"/>
        </w:rPr>
        <w:instrText xml:space="preserve"> ADDIN EN.CITE &lt;EndNote&gt;&lt;Cite&gt;&lt;Author&gt;Malenka&lt;/Author&gt;&lt;Year&gt;2004&lt;/Year&gt;&lt;IDText&gt;LTP and LTD: an embarrassment of riches.&lt;/IDText&gt;&lt;DisplayText&gt;(Malenka and Bear, 2004)&lt;/DisplayText&gt;&lt;record&gt;&lt;dates&gt;&lt;pub-dates&gt;&lt;date&gt;Sep&lt;/date&gt;&lt;/pub-dates&gt;&lt;year&gt;2004&lt;/year&gt;&lt;/dates&gt;&lt;keywords&gt;&lt;keyword&gt;Animals&lt;/keyword&gt;&lt;keyword&gt;Brain&lt;/keyword&gt;&lt;keyword&gt;Humans&lt;/keyword&gt;&lt;keyword&gt;Long-Term Potentiation&lt;/keyword&gt;&lt;keyword&gt;Long-Term Synaptic Depression&lt;/keyword&gt;&lt;keyword&gt;Neuronal Plasticity&lt;/keyword&gt;&lt;/keywords&gt;&lt;urls&gt;&lt;related-urls&gt;&lt;url&gt;http://www.ncbi.nlm.nih.gov/pubmed/15450156&lt;/url&gt;&lt;/related-urls&gt;&lt;/urls&gt;&lt;isbn&gt;0896-6273&lt;/isbn&gt;&lt;titles&gt;&lt;title&gt;LTP and LTD: an embarrassment of riches.&lt;/title&gt;&lt;secondary-title&gt;Neuron&lt;/secondary-title&gt;&lt;/titles&gt;&lt;pages&gt;5-21&lt;/pages&gt;&lt;number&gt;1&lt;/number&gt;&lt;contributors&gt;&lt;authors&gt;&lt;author&gt;Malenka, R. C.&lt;/author&gt;&lt;author&gt;Bear, M. F.&lt;/author&gt;&lt;/authors&gt;&lt;/contributors&gt;&lt;language&gt;eng&lt;/language&gt;&lt;added-date format="utc"&gt;1324486064&lt;/added-date&gt;&lt;ref-type name="Journal Article"&gt;17&lt;/ref-type&gt;&lt;auth-address&gt;Nancy Pritzker Laboratory, Department of Psychiatry and Behavioral Sciences, Stanford University School of Medicine, Palo Alto, CA 94304, USA. malenka@stanford.edu&lt;/auth-address&gt;&lt;rec-number&gt;66&lt;/rec-number&gt;&lt;last-updated-date format="utc"&gt;1324486064&lt;/last-updated-date&gt;&lt;accession-num&gt;15450156&lt;/accession-num&gt;&lt;electronic-resource-num&gt;S0896627304006087 [pii]&amp;#xD;&amp;#xA;10.1016/j.neuron.2004.09.012&lt;/electronic-resource-num&gt;&lt;volume&gt;44&lt;/volume&gt;&lt;/record&gt;&lt;/Cite&gt;&lt;/EndNote&gt;</w:instrText>
      </w:r>
      <w:r w:rsidR="00371876" w:rsidRPr="001B7826">
        <w:rPr>
          <w:rFonts w:cs="Arial"/>
          <w:szCs w:val="24"/>
        </w:rPr>
        <w:fldChar w:fldCharType="separate"/>
      </w:r>
      <w:r w:rsidR="006441D7">
        <w:rPr>
          <w:rFonts w:cs="Arial"/>
          <w:noProof/>
          <w:szCs w:val="24"/>
        </w:rPr>
        <w:t>(Malenka and Bear, 2004)</w:t>
      </w:r>
      <w:r w:rsidR="00371876" w:rsidRPr="001B7826">
        <w:rPr>
          <w:rFonts w:cs="Arial"/>
          <w:szCs w:val="24"/>
        </w:rPr>
        <w:fldChar w:fldCharType="end"/>
      </w:r>
      <w:r w:rsidR="0000746F" w:rsidRPr="001B7826">
        <w:rPr>
          <w:szCs w:val="24"/>
        </w:rPr>
        <w:t>.</w:t>
      </w:r>
      <w:r w:rsidR="00BD55EA" w:rsidRPr="001B7826">
        <w:rPr>
          <w:szCs w:val="24"/>
        </w:rPr>
        <w:t xml:space="preserve"> </w:t>
      </w:r>
      <w:r w:rsidR="00371876" w:rsidRPr="001B7826">
        <w:rPr>
          <w:szCs w:val="24"/>
        </w:rPr>
        <w:t xml:space="preserve">Hochfrequenz </w:t>
      </w:r>
      <w:r w:rsidR="00D3275C" w:rsidRPr="001B7826">
        <w:rPr>
          <w:szCs w:val="24"/>
        </w:rPr>
        <w:t>(100</w:t>
      </w:r>
      <w:r w:rsidR="004E3E40">
        <w:rPr>
          <w:szCs w:val="24"/>
        </w:rPr>
        <w:t xml:space="preserve"> </w:t>
      </w:r>
      <w:r w:rsidR="00D3275C" w:rsidRPr="001B7826">
        <w:rPr>
          <w:szCs w:val="24"/>
        </w:rPr>
        <w:t>Hz) oder T</w:t>
      </w:r>
      <w:r w:rsidR="00E170F6">
        <w:rPr>
          <w:szCs w:val="24"/>
        </w:rPr>
        <w:t>h</w:t>
      </w:r>
      <w:r w:rsidR="00D3275C" w:rsidRPr="001B7826">
        <w:rPr>
          <w:szCs w:val="24"/>
        </w:rPr>
        <w:t>eta</w:t>
      </w:r>
      <w:r w:rsidR="00F515EB">
        <w:rPr>
          <w:szCs w:val="24"/>
        </w:rPr>
        <w:t xml:space="preserve"> </w:t>
      </w:r>
      <w:r w:rsidR="00205B6B">
        <w:rPr>
          <w:szCs w:val="24"/>
        </w:rPr>
        <w:t>Burst</w:t>
      </w:r>
      <w:r w:rsidR="00F515EB">
        <w:t xml:space="preserve"> </w:t>
      </w:r>
      <w:r w:rsidR="00D3275C" w:rsidRPr="00D3275C">
        <w:rPr>
          <w:rFonts w:cs="Arial"/>
        </w:rPr>
        <w:t xml:space="preserve">Stimulationsprotokolle </w:t>
      </w:r>
      <w:r w:rsidR="00205B6B" w:rsidRPr="001B7826">
        <w:rPr>
          <w:szCs w:val="24"/>
        </w:rPr>
        <w:t>(TBS)</w:t>
      </w:r>
      <w:r w:rsidR="00205B6B">
        <w:rPr>
          <w:szCs w:val="24"/>
        </w:rPr>
        <w:t xml:space="preserve"> </w:t>
      </w:r>
      <w:r w:rsidR="00D3275C" w:rsidRPr="00D3275C">
        <w:rPr>
          <w:rFonts w:cs="Arial"/>
        </w:rPr>
        <w:t xml:space="preserve">führen </w:t>
      </w:r>
      <w:r w:rsidR="00371876">
        <w:t>an S</w:t>
      </w:r>
      <w:r w:rsidR="00D3275C">
        <w:t xml:space="preserve">ynapsen </w:t>
      </w:r>
      <w:r w:rsidR="00371876">
        <w:t>zwischen</w:t>
      </w:r>
      <w:r w:rsidR="00D3275C">
        <w:t xml:space="preserve"> S</w:t>
      </w:r>
      <w:r w:rsidR="00414F00">
        <w:t>chaffer</w:t>
      </w:r>
      <w:r w:rsidR="00F515EB">
        <w:t>-K</w:t>
      </w:r>
      <w:r w:rsidR="00414F00">
        <w:t>ollateralen und der CA1-</w:t>
      </w:r>
      <w:r w:rsidR="00D3275C">
        <w:t>Pyramidenzellen</w:t>
      </w:r>
      <w:r w:rsidR="00D3275C" w:rsidRPr="00D3275C">
        <w:rPr>
          <w:rFonts w:cs="Arial"/>
        </w:rPr>
        <w:t xml:space="preserve"> zur LTP</w:t>
      </w:r>
      <w:r w:rsidR="00BC1A68">
        <w:rPr>
          <w:rFonts w:cs="Arial"/>
        </w:rPr>
        <w:t xml:space="preserve">, während </w:t>
      </w:r>
      <w:r w:rsidR="007304CB">
        <w:rPr>
          <w:rFonts w:cs="Arial"/>
        </w:rPr>
        <w:t xml:space="preserve">langanhaltende </w:t>
      </w:r>
      <w:r w:rsidR="00D3275C" w:rsidRPr="00D3275C">
        <w:rPr>
          <w:rFonts w:cs="Arial"/>
        </w:rPr>
        <w:t>Niederfrequenz</w:t>
      </w:r>
      <w:r w:rsidR="00E170F6">
        <w:rPr>
          <w:rFonts w:cs="Arial"/>
        </w:rPr>
        <w:t>s</w:t>
      </w:r>
      <w:r w:rsidR="002171C6">
        <w:rPr>
          <w:rFonts w:cs="Arial"/>
        </w:rPr>
        <w:t>timulationen eine L</w:t>
      </w:r>
      <w:r w:rsidR="00D3275C" w:rsidRPr="00D3275C">
        <w:rPr>
          <w:rFonts w:cs="Arial"/>
        </w:rPr>
        <w:t>TD auslösen</w:t>
      </w:r>
      <w:r w:rsidR="00371876">
        <w:rPr>
          <w:rFonts w:cs="Arial"/>
        </w:rPr>
        <w:t xml:space="preserve"> </w:t>
      </w:r>
      <w:r w:rsidR="00B03E1D">
        <w:rPr>
          <w:rFonts w:cs="Arial"/>
        </w:rPr>
        <w:fldChar w:fldCharType="begin"/>
      </w:r>
      <w:r w:rsidR="006441D7">
        <w:rPr>
          <w:rFonts w:cs="Arial"/>
        </w:rPr>
        <w:instrText xml:space="preserve"> ADDIN EN.CITE &lt;EndNote&gt;&lt;Cite&gt;&lt;Author&gt;Dunwiddie&lt;/Author&gt;&lt;Year&gt;1978&lt;/Year&gt;&lt;IDText&gt;Long-term potentiation and depression of synaptic responses in the rat hippocampus: localization and frequency dependency.&lt;/IDText&gt;&lt;DisplayText&gt;(Dunwiddie and Lynch, 1978)&lt;/DisplayText&gt;&lt;record&gt;&lt;dates&gt;&lt;pub-dates&gt;&lt;date&gt;Mar&lt;/date&gt;&lt;/pub-dates&gt;&lt;year&gt;1978&lt;/year&gt;&lt;/dates&gt;&lt;keywords&gt;&lt;keyword&gt;Animals&lt;/keyword&gt;&lt;keyword&gt;Evoked Potentials&lt;/keyword&gt;&lt;keyword&gt;Hippocampus&lt;/keyword&gt;&lt;keyword&gt;Neural Inhibition&lt;/keyword&gt;&lt;keyword&gt;Neural Pathways&lt;/keyword&gt;&lt;keyword&gt;Rats&lt;/keyword&gt;&lt;keyword&gt;Synapses&lt;/keyword&gt;&lt;/keywords&gt;&lt;urls&gt;&lt;related-urls&gt;&lt;url&gt;http://www.ncbi.nlm.nih.gov/pubmed/650459&lt;/url&gt;&lt;/related-urls&gt;&lt;/urls&gt;&lt;isbn&gt;0022-3751&lt;/isbn&gt;&lt;custom2&gt;PMC1282430&lt;/custom2&gt;&lt;titles&gt;&lt;title&gt;Long-term potentiation and depression of synaptic responses in the rat hippocampus: localization and frequency dependency.&lt;/title&gt;&lt;secondary-title&gt;J Physiol&lt;/secondary-title&gt;&lt;/titles&gt;&lt;pages&gt;353-67&lt;/pages&gt;&lt;contributors&gt;&lt;authors&gt;&lt;author&gt;Dunwiddie, T.&lt;/author&gt;&lt;author&gt;Lynch, G.&lt;/author&gt;&lt;/authors&gt;&lt;/contributors&gt;&lt;language&gt;eng&lt;/language&gt;&lt;added-date format="utc"&gt;1324486295&lt;/added-date&gt;&lt;ref-type name="Journal Article"&gt;17&lt;/ref-type&gt;&lt;rec-number&gt;67&lt;/rec-number&gt;&lt;last-updated-date format="utc"&gt;1324486295&lt;/last-updated-date&gt;&lt;accession-num&gt;650459&lt;/accession-num&gt;&lt;volume&gt;276&lt;/volume&gt;&lt;/record&gt;&lt;/Cite&gt;&lt;/EndNote&gt;</w:instrText>
      </w:r>
      <w:r w:rsidR="00B03E1D">
        <w:rPr>
          <w:rFonts w:cs="Arial"/>
        </w:rPr>
        <w:fldChar w:fldCharType="separate"/>
      </w:r>
      <w:r w:rsidR="006441D7">
        <w:rPr>
          <w:rFonts w:cs="Arial"/>
          <w:noProof/>
        </w:rPr>
        <w:t>(Dunwiddie and Lynch, 1978)</w:t>
      </w:r>
      <w:r w:rsidR="00B03E1D">
        <w:rPr>
          <w:rFonts w:cs="Arial"/>
        </w:rPr>
        <w:fldChar w:fldCharType="end"/>
      </w:r>
      <w:r w:rsidR="00B03E1D">
        <w:rPr>
          <w:rFonts w:cs="Arial"/>
        </w:rPr>
        <w:t>.</w:t>
      </w:r>
      <w:r w:rsidR="00D3275C">
        <w:rPr>
          <w:rFonts w:cs="Arial"/>
        </w:rPr>
        <w:t xml:space="preserve"> </w:t>
      </w:r>
      <w:r w:rsidR="00DA653C">
        <w:t xml:space="preserve">Es gilt also festzuhalten, dass verschiedene Stimulationsprotokolle </w:t>
      </w:r>
      <w:r w:rsidR="004C6AE0">
        <w:t xml:space="preserve">auch unterschiedliche plastische Prozesse an ein und </w:t>
      </w:r>
      <w:r w:rsidR="003726D0">
        <w:t>derselben</w:t>
      </w:r>
      <w:r w:rsidR="004C6AE0">
        <w:t xml:space="preserve"> Synapse</w:t>
      </w:r>
      <w:r w:rsidR="00B35C78">
        <w:t xml:space="preserve"> hervorrufen</w:t>
      </w:r>
      <w:r w:rsidR="004C6AE0">
        <w:t xml:space="preserve">. </w:t>
      </w:r>
      <w:r w:rsidR="000806A6" w:rsidRPr="00DF310F">
        <w:rPr>
          <w:rFonts w:cs="Arial"/>
          <w:szCs w:val="24"/>
        </w:rPr>
        <w:t xml:space="preserve">Die </w:t>
      </w:r>
      <w:proofErr w:type="spellStart"/>
      <w:r w:rsidR="000806A6" w:rsidRPr="00DF310F">
        <w:rPr>
          <w:rFonts w:cs="Arial"/>
          <w:szCs w:val="24"/>
        </w:rPr>
        <w:t>initiale</w:t>
      </w:r>
      <w:proofErr w:type="spellEnd"/>
      <w:r w:rsidR="000806A6" w:rsidRPr="00DF310F">
        <w:rPr>
          <w:rFonts w:cs="Arial"/>
          <w:szCs w:val="24"/>
        </w:rPr>
        <w:t xml:space="preserve"> Phase nach Stimulation </w:t>
      </w:r>
      <w:r w:rsidR="000806A6" w:rsidRPr="00673566">
        <w:rPr>
          <w:rFonts w:cs="Arial"/>
          <w:i/>
          <w:szCs w:val="24"/>
        </w:rPr>
        <w:t>in vitro</w:t>
      </w:r>
      <w:r w:rsidR="000806A6">
        <w:rPr>
          <w:rFonts w:cs="Arial"/>
          <w:szCs w:val="24"/>
        </w:rPr>
        <w:t>,</w:t>
      </w:r>
      <w:r w:rsidR="000806A6" w:rsidRPr="009E3051">
        <w:rPr>
          <w:rFonts w:cs="Arial"/>
          <w:szCs w:val="24"/>
        </w:rPr>
        <w:t xml:space="preserve"> welche einige Sekunden dauert, wird posttetanische Pot</w:t>
      </w:r>
      <w:r w:rsidR="004E3E40">
        <w:rPr>
          <w:rFonts w:cs="Arial"/>
          <w:szCs w:val="24"/>
        </w:rPr>
        <w:t>enzierung</w:t>
      </w:r>
      <w:r w:rsidR="000806A6" w:rsidRPr="009E3051">
        <w:rPr>
          <w:rFonts w:cs="Arial"/>
          <w:szCs w:val="24"/>
        </w:rPr>
        <w:t xml:space="preserve"> bzw</w:t>
      </w:r>
      <w:r w:rsidR="004E3E40">
        <w:rPr>
          <w:rFonts w:cs="Arial"/>
          <w:szCs w:val="24"/>
        </w:rPr>
        <w:t>. posttetanische Depression</w:t>
      </w:r>
      <w:r w:rsidR="000806A6" w:rsidRPr="00673566">
        <w:rPr>
          <w:rFonts w:cs="Arial"/>
          <w:szCs w:val="24"/>
        </w:rPr>
        <w:t xml:space="preserve"> genannt und ist durch präsynaptische Prozesse charakterisiert </w:t>
      </w:r>
      <w:r w:rsidR="000806A6" w:rsidRPr="009E3051">
        <w:rPr>
          <w:rFonts w:cs="Arial"/>
          <w:szCs w:val="24"/>
        </w:rPr>
        <w:fldChar w:fldCharType="begin"/>
      </w:r>
      <w:r w:rsidR="006441D7">
        <w:rPr>
          <w:rFonts w:cs="Arial"/>
          <w:szCs w:val="24"/>
        </w:rPr>
        <w:instrText xml:space="preserve"> ADDIN EN.CITE &lt;EndNote&gt;&lt;Cite&gt;&lt;Author&gt;Kamiya&lt;/Author&gt;&lt;Year&gt;1994&lt;/Year&gt;&lt;IDText&gt;Residual Ca2+ and short-term synaptic plasticity.&lt;/IDText&gt;&lt;DisplayText&gt;(Kamiya and Zucker, 1994)&lt;/DisplayText&gt;&lt;record&gt;&lt;dates&gt;&lt;pub-dates&gt;&lt;date&gt;Oct&lt;/date&gt;&lt;/pub-dates&gt;&lt;year&gt;1994&lt;/year&gt;&lt;/dates&gt;&lt;keywords&gt;&lt;keyword&gt;Action Potentials&lt;/keyword&gt;&lt;keyword&gt;Animals&lt;/keyword&gt;&lt;keyword&gt;Astacoidea&lt;/keyword&gt;&lt;keyword&gt;Calcium&lt;/keyword&gt;&lt;keyword&gt;Chelating Agents&lt;/keyword&gt;&lt;keyword&gt;Diazonium Compounds&lt;/keyword&gt;&lt;keyword&gt;Neuromuscular Junction&lt;/keyword&gt;&lt;keyword&gt;Neuronal Plasticity&lt;/keyword&gt;&lt;keyword&gt;Phenoxyacetates&lt;/keyword&gt;&lt;keyword&gt;Photolysis&lt;/keyword&gt;&lt;keyword&gt;Synapses&lt;/keyword&gt;&lt;keyword&gt;Ultraviolet Rays&lt;/keyword&gt;&lt;/keywords&gt;&lt;urls&gt;&lt;related-urls&gt;&lt;url&gt;http://www.ncbi.nlm.nih.gov/pubmed/7935792&lt;/url&gt;&lt;/related-urls&gt;&lt;/urls&gt;&lt;isbn&gt;0028-0836&lt;/isbn&gt;&lt;titles&gt;&lt;title&gt;Residual Ca2+ and short-term synaptic plasticity.&lt;/title&gt;&lt;secondary-title&gt;Nature&lt;/secondary-title&gt;&lt;/titles&gt;&lt;pages&gt;603-6&lt;/pages&gt;&lt;number&gt;6498&lt;/number&gt;&lt;contributors&gt;&lt;authors&gt;&lt;author&gt;Kamiya, H.&lt;/author&gt;&lt;author&gt;Zucker, R. S.&lt;/author&gt;&lt;/authors&gt;&lt;/contributors&gt;&lt;language&gt;eng&lt;/language&gt;&lt;added-date format="utc"&gt;1324487058&lt;/added-date&gt;&lt;ref-type name="Journal Article"&gt;17&lt;/ref-type&gt;&lt;auth-address&gt;Neurobiology Division, University of California, Berkeley 94720.&lt;/auth-address&gt;&lt;rec-number&gt;68&lt;/rec-number&gt;&lt;last-updated-date format="utc"&gt;1324487058&lt;/last-updated-date&gt;&lt;accession-num&gt;7935792&lt;/accession-num&gt;&lt;electronic-resource-num&gt;10.1038/371603a0&lt;/electronic-resource-num&gt;&lt;volume&gt;371&lt;/volume&gt;&lt;/record&gt;&lt;/Cite&gt;&lt;/EndNote&gt;</w:instrText>
      </w:r>
      <w:r w:rsidR="000806A6" w:rsidRPr="009E3051">
        <w:rPr>
          <w:rFonts w:cs="Arial"/>
          <w:szCs w:val="24"/>
        </w:rPr>
        <w:fldChar w:fldCharType="separate"/>
      </w:r>
      <w:r w:rsidR="006441D7">
        <w:rPr>
          <w:rFonts w:cs="Arial"/>
          <w:noProof/>
          <w:szCs w:val="24"/>
        </w:rPr>
        <w:t>(Kamiya and Zucker, 1994)</w:t>
      </w:r>
      <w:r w:rsidR="000806A6" w:rsidRPr="009E3051">
        <w:rPr>
          <w:rFonts w:cs="Arial"/>
          <w:szCs w:val="24"/>
        </w:rPr>
        <w:fldChar w:fldCharType="end"/>
      </w:r>
      <w:r w:rsidR="000806A6" w:rsidRPr="009E3051">
        <w:rPr>
          <w:rFonts w:cs="Arial"/>
          <w:szCs w:val="24"/>
        </w:rPr>
        <w:t>.</w:t>
      </w:r>
      <w:r w:rsidR="002171C6">
        <w:rPr>
          <w:rFonts w:cs="Arial"/>
          <w:szCs w:val="24"/>
        </w:rPr>
        <w:t xml:space="preserve"> </w:t>
      </w:r>
      <w:r w:rsidR="005E0C55">
        <w:rPr>
          <w:rFonts w:cs="Arial"/>
        </w:rPr>
        <w:t>Eine einmalige D</w:t>
      </w:r>
      <w:r w:rsidR="00922EF6">
        <w:rPr>
          <w:rFonts w:cs="Arial"/>
        </w:rPr>
        <w:t>arb</w:t>
      </w:r>
      <w:r w:rsidR="00B35C78" w:rsidRPr="00D3275C">
        <w:rPr>
          <w:rFonts w:cs="Arial"/>
        </w:rPr>
        <w:t>i</w:t>
      </w:r>
      <w:r w:rsidR="00922EF6">
        <w:rPr>
          <w:rFonts w:cs="Arial"/>
        </w:rPr>
        <w:t>e</w:t>
      </w:r>
      <w:r w:rsidR="00B35C78" w:rsidRPr="00D3275C">
        <w:rPr>
          <w:rFonts w:cs="Arial"/>
        </w:rPr>
        <w:t>tung des Stimulationsprotokolls füh</w:t>
      </w:r>
      <w:r w:rsidR="00BC1A68">
        <w:rPr>
          <w:rFonts w:cs="Arial"/>
        </w:rPr>
        <w:t>rt nach circa</w:t>
      </w:r>
      <w:r w:rsidR="00B35C78" w:rsidRPr="00D3275C">
        <w:rPr>
          <w:rFonts w:cs="Arial"/>
        </w:rPr>
        <w:t xml:space="preserve"> 40</w:t>
      </w:r>
      <w:r w:rsidR="002171C6">
        <w:rPr>
          <w:rFonts w:cs="Arial"/>
        </w:rPr>
        <w:t xml:space="preserve"> </w:t>
      </w:r>
      <w:r w:rsidR="00B35C78" w:rsidRPr="00D3275C">
        <w:rPr>
          <w:rFonts w:cs="Arial"/>
        </w:rPr>
        <w:t>-</w:t>
      </w:r>
      <w:r w:rsidR="002171C6">
        <w:rPr>
          <w:rFonts w:cs="Arial"/>
        </w:rPr>
        <w:t xml:space="preserve"> </w:t>
      </w:r>
      <w:r w:rsidR="00B35C78" w:rsidRPr="00D3275C">
        <w:rPr>
          <w:rFonts w:cs="Arial"/>
        </w:rPr>
        <w:t xml:space="preserve">60 </w:t>
      </w:r>
      <w:r w:rsidR="00BC1A68" w:rsidRPr="00D3275C">
        <w:rPr>
          <w:rFonts w:cs="Arial"/>
        </w:rPr>
        <w:t>Minuten</w:t>
      </w:r>
      <w:r w:rsidR="00B35C78" w:rsidRPr="00D3275C">
        <w:rPr>
          <w:rFonts w:cs="Arial"/>
        </w:rPr>
        <w:t xml:space="preserve"> zur f</w:t>
      </w:r>
      <w:r w:rsidR="00D3275C">
        <w:rPr>
          <w:rFonts w:cs="Arial"/>
        </w:rPr>
        <w:t>rühen Phase der LTP (</w:t>
      </w:r>
      <w:proofErr w:type="spellStart"/>
      <w:r w:rsidR="00D3275C">
        <w:rPr>
          <w:rFonts w:cs="Arial"/>
        </w:rPr>
        <w:t>early</w:t>
      </w:r>
      <w:proofErr w:type="spellEnd"/>
      <w:r w:rsidR="00D3275C">
        <w:rPr>
          <w:rFonts w:cs="Arial"/>
        </w:rPr>
        <w:t>-LTP)</w:t>
      </w:r>
      <w:r w:rsidR="00B35C78" w:rsidRPr="00D3275C">
        <w:rPr>
          <w:rFonts w:cs="Arial"/>
        </w:rPr>
        <w:t>,</w:t>
      </w:r>
      <w:r w:rsidR="00D3275C">
        <w:rPr>
          <w:rFonts w:cs="Arial"/>
        </w:rPr>
        <w:t xml:space="preserve"> </w:t>
      </w:r>
      <w:r w:rsidR="00922EF6">
        <w:rPr>
          <w:rFonts w:cs="Arial"/>
        </w:rPr>
        <w:t>also einer anhaltenden V</w:t>
      </w:r>
      <w:r w:rsidR="00B35C78" w:rsidRPr="00D3275C">
        <w:rPr>
          <w:rFonts w:cs="Arial"/>
        </w:rPr>
        <w:t xml:space="preserve">eränderung der </w:t>
      </w:r>
      <w:proofErr w:type="spellStart"/>
      <w:r w:rsidR="00D3275C">
        <w:rPr>
          <w:rFonts w:cs="Arial"/>
        </w:rPr>
        <w:t>exzitat</w:t>
      </w:r>
      <w:r w:rsidR="00095F46">
        <w:rPr>
          <w:rFonts w:cs="Arial"/>
        </w:rPr>
        <w:t>orischen</w:t>
      </w:r>
      <w:proofErr w:type="spellEnd"/>
      <w:r w:rsidR="00095F46">
        <w:rPr>
          <w:rFonts w:cs="Arial"/>
        </w:rPr>
        <w:t xml:space="preserve"> postsynaptischen Potenz</w:t>
      </w:r>
      <w:r w:rsidR="00D3275C">
        <w:rPr>
          <w:rFonts w:cs="Arial"/>
        </w:rPr>
        <w:t>iale (EPSP),</w:t>
      </w:r>
      <w:r w:rsidR="00B35C78" w:rsidRPr="00D3275C">
        <w:rPr>
          <w:rFonts w:cs="Arial"/>
        </w:rPr>
        <w:t xml:space="preserve"> welche sich über mehrere Stunde</w:t>
      </w:r>
      <w:r w:rsidR="00B03E1D">
        <w:rPr>
          <w:rFonts w:cs="Arial"/>
        </w:rPr>
        <w:t xml:space="preserve">n erstreckt </w:t>
      </w:r>
      <w:r w:rsidR="00B03E1D">
        <w:rPr>
          <w:rFonts w:cs="Arial"/>
        </w:rPr>
        <w:fldChar w:fldCharType="begin"/>
      </w:r>
      <w:r w:rsidR="006441D7">
        <w:rPr>
          <w:rFonts w:cs="Arial"/>
        </w:rPr>
        <w:instrText xml:space="preserve"> ADDIN EN.CITE &lt;EndNote&gt;&lt;Cite&gt;&lt;Author&gt;Abel&lt;/Author&gt;&lt;Year&gt;1998&lt;/Year&gt;&lt;IDText&gt;Positive and negative regulatory mechanisms that mediate long-term memory storage.&lt;/IDText&gt;&lt;DisplayText&gt;(Abel and Kandel, 1998)&lt;/DisplayText&gt;&lt;record&gt;&lt;dates&gt;&lt;pub-dates&gt;&lt;date&gt;May&lt;/date&gt;&lt;/pub-dates&gt;&lt;year&gt;1998&lt;/year&gt;&lt;/dates&gt;&lt;keywords&gt;&lt;keyword&gt;Animals&lt;/keyword&gt;&lt;keyword&gt;Aplysia&lt;/keyword&gt;&lt;keyword&gt;Cell Adhesion Molecules&lt;/keyword&gt;&lt;keyword&gt;Cyclic AMP Response Element-Binding Protein&lt;/keyword&gt;&lt;keyword&gt;Drosophila&lt;/keyword&gt;&lt;keyword&gt;Hippocampus&lt;/keyword&gt;&lt;keyword&gt;Homeostasis&lt;/keyword&gt;&lt;keyword&gt;Humans&lt;/keyword&gt;&lt;keyword&gt;Learning&lt;/keyword&gt;&lt;keyword&gt;Memory&lt;/keyword&gt;&lt;keyword&gt;Mice&lt;/keyword&gt;&lt;keyword&gt;Models, Neurological&lt;/keyword&gt;&lt;keyword&gt;Nerve Tissue Proteins&lt;/keyword&gt;&lt;keyword&gt;Neurons&lt;/keyword&gt;&lt;keyword&gt;Repressor Proteins&lt;/keyword&gt;&lt;keyword&gt;Transcription Factors&lt;/keyword&gt;&lt;/keywords&gt;&lt;urls&gt;&lt;related-urls&gt;&lt;url&gt;http://www.ncbi.nlm.nih.gov/pubmed/9651552&lt;/url&gt;&lt;/related-urls&gt;&lt;/urls&gt;&lt;titles&gt;&lt;title&gt;Positive and negative regulatory mechanisms that mediate long-term memory storage.&lt;/title&gt;&lt;secondary-title&gt;Brain Res Brain Res Rev&lt;/secondary-title&gt;&lt;/titles&gt;&lt;pages&gt;360-78&lt;/pages&gt;&lt;number&gt;2-3&lt;/number&gt;&lt;contributors&gt;&lt;authors&gt;&lt;author&gt;Abel, T.&lt;/author&gt;&lt;author&gt;Kandel, E.&lt;/author&gt;&lt;/authors&gt;&lt;/contributors&gt;&lt;language&gt;eng&lt;/language&gt;&lt;added-date format="utc"&gt;1324487389&lt;/added-date&gt;&lt;ref-type name="Journal Article"&gt;17&lt;/ref-type&gt;&lt;auth-address&gt;Howard Hughes Medical Institute, Center for Neurobiology and Behavior, Columbia University, 722 West 168th Street, New York, NY 10032, USA.&lt;/auth-address&gt;&lt;rec-number&gt;71&lt;/rec-number&gt;&lt;last-updated-date format="utc"&gt;1324487389&lt;/last-updated-date&gt;&lt;accession-num&gt;9651552&lt;/accession-num&gt;&lt;volume&gt;26&lt;/volume&gt;&lt;/record&gt;&lt;/Cite&gt;&lt;/EndNote&gt;</w:instrText>
      </w:r>
      <w:r w:rsidR="00B03E1D">
        <w:rPr>
          <w:rFonts w:cs="Arial"/>
        </w:rPr>
        <w:fldChar w:fldCharType="separate"/>
      </w:r>
      <w:r w:rsidR="006441D7">
        <w:rPr>
          <w:rFonts w:cs="Arial"/>
          <w:noProof/>
        </w:rPr>
        <w:t>(Abel and Kandel, 1998)</w:t>
      </w:r>
      <w:r w:rsidR="00B03E1D">
        <w:rPr>
          <w:rFonts w:cs="Arial"/>
        </w:rPr>
        <w:fldChar w:fldCharType="end"/>
      </w:r>
      <w:r w:rsidR="00B35C78" w:rsidRPr="00D3275C">
        <w:rPr>
          <w:rFonts w:cs="Arial"/>
        </w:rPr>
        <w:t>.</w:t>
      </w:r>
      <w:r w:rsidR="00B8357C" w:rsidRPr="00D3275C">
        <w:rPr>
          <w:rFonts w:cs="Arial"/>
        </w:rPr>
        <w:t xml:space="preserve"> Diese Frühphase der LTP ist transient und </w:t>
      </w:r>
      <w:r w:rsidR="00026808" w:rsidRPr="00D3275C">
        <w:rPr>
          <w:rFonts w:cs="Arial"/>
        </w:rPr>
        <w:t xml:space="preserve">nicht </w:t>
      </w:r>
      <w:r w:rsidR="00B03E1D">
        <w:rPr>
          <w:rFonts w:cs="Arial"/>
        </w:rPr>
        <w:t>an die intrazelluläre P</w:t>
      </w:r>
      <w:r w:rsidR="00B8357C" w:rsidRPr="00D3275C">
        <w:rPr>
          <w:rFonts w:cs="Arial"/>
        </w:rPr>
        <w:t>roteinsynthese gebunden</w:t>
      </w:r>
      <w:r w:rsidR="00B03E1D">
        <w:rPr>
          <w:rFonts w:cs="Arial"/>
        </w:rPr>
        <w:t xml:space="preserve"> </w:t>
      </w:r>
      <w:r w:rsidR="00B03E1D">
        <w:rPr>
          <w:rFonts w:cs="Arial"/>
        </w:rPr>
        <w:fldChar w:fldCharType="begin"/>
      </w:r>
      <w:r w:rsidR="006441D7">
        <w:rPr>
          <w:rFonts w:cs="Arial"/>
        </w:rPr>
        <w:instrText xml:space="preserve"> ADDIN EN.CITE &lt;EndNote&gt;&lt;Cite&gt;&lt;Author&gt;Bliss&lt;/Author&gt;&lt;Year&gt;1993&lt;/Year&gt;&lt;IDText&gt;A synaptic model of memory: long-term potentiation in the hippocampus.&lt;/IDText&gt;&lt;DisplayText&gt;(Bliss and Collingridge, 1993)&lt;/DisplayText&gt;&lt;record&gt;&lt;dates&gt;&lt;pub-dates&gt;&lt;date&gt;Jan&lt;/date&gt;&lt;/pub-dates&gt;&lt;year&gt;1993&lt;/year&gt;&lt;/dates&gt;&lt;keywords&gt;&lt;keyword&gt;Animals&lt;/keyword&gt;&lt;keyword&gt;Calcium&lt;/keyword&gt;&lt;keyword&gt;Electrophysiology&lt;/keyword&gt;&lt;keyword&gt;Evoked Potentials&lt;/keyword&gt;&lt;keyword&gt;Hippocampus&lt;/keyword&gt;&lt;keyword&gt;Memory&lt;/keyword&gt;&lt;keyword&gt;Models, Neurological&lt;/keyword&gt;&lt;keyword&gt;Receptors, N-Methyl-D-Aspartate&lt;/keyword&gt;&lt;keyword&gt;Signal Transduction&lt;/keyword&gt;&lt;keyword&gt;Synapses&lt;/keyword&gt;&lt;/keywords&gt;&lt;urls&gt;&lt;related-urls&gt;&lt;url&gt;http://www.ncbi.nlm.nih.gov/pubmed/8421494&lt;/url&gt;&lt;/related-urls&gt;&lt;/urls&gt;&lt;isbn&gt;0028-0836&lt;/isbn&gt;&lt;titles&gt;&lt;title&gt;A synaptic model of memory: long-term potentiation in the hippocampus.&lt;/title&gt;&lt;secondary-title&gt;Nature&lt;/secondary-title&gt;&lt;/titles&gt;&lt;pages&gt;31-9&lt;/pages&gt;&lt;number&gt;6407&lt;/number&gt;&lt;contributors&gt;&lt;authors&gt;&lt;author&gt;Bliss, T. V.&lt;/author&gt;&lt;author&gt;Collingridge, G. L.&lt;/author&gt;&lt;/authors&gt;&lt;/contributors&gt;&lt;language&gt;eng&lt;/language&gt;&lt;added-date format="utc"&gt;1324485929&lt;/added-date&gt;&lt;ref-type name="Journal Article"&gt;17&lt;/ref-type&gt;&lt;auth-address&gt;Division of Neurophysiology and Neuropharmacology, National Institute of Medical Research, Mill Hill, London, UK.&lt;/auth-address&gt;&lt;rec-number&gt;65&lt;/rec-number&gt;&lt;last-updated-date format="utc"&gt;1324485929&lt;/last-updated-date&gt;&lt;accession-num&gt;8421494&lt;/accession-num&gt;&lt;electronic-resource-num&gt;10.1038/361031a0&lt;/electronic-resource-num&gt;&lt;volume&gt;361&lt;/volume&gt;&lt;/record&gt;&lt;/Cite&gt;&lt;/EndNote&gt;</w:instrText>
      </w:r>
      <w:r w:rsidR="00B03E1D">
        <w:rPr>
          <w:rFonts w:cs="Arial"/>
        </w:rPr>
        <w:fldChar w:fldCharType="separate"/>
      </w:r>
      <w:r w:rsidR="006441D7">
        <w:rPr>
          <w:rFonts w:cs="Arial"/>
          <w:noProof/>
        </w:rPr>
        <w:t>(Bliss and Collingridge, 1993)</w:t>
      </w:r>
      <w:r w:rsidR="00B03E1D">
        <w:rPr>
          <w:rFonts w:cs="Arial"/>
        </w:rPr>
        <w:fldChar w:fldCharType="end"/>
      </w:r>
      <w:r w:rsidR="00B8357C" w:rsidRPr="00D3275C">
        <w:rPr>
          <w:rFonts w:cs="Arial"/>
        </w:rPr>
        <w:t xml:space="preserve">. </w:t>
      </w:r>
      <w:r w:rsidR="005E0C55">
        <w:rPr>
          <w:rFonts w:cs="Arial"/>
        </w:rPr>
        <w:t>Die durch</w:t>
      </w:r>
      <w:r w:rsidR="00B8357C" w:rsidRPr="00D3275C">
        <w:rPr>
          <w:rFonts w:cs="Arial"/>
        </w:rPr>
        <w:t xml:space="preserve"> den Kalziumeinstrom aktivierte</w:t>
      </w:r>
      <w:r w:rsidR="005E0C55">
        <w:rPr>
          <w:rFonts w:cs="Arial"/>
        </w:rPr>
        <w:t>n</w:t>
      </w:r>
      <w:r w:rsidR="00B8357C" w:rsidRPr="00D3275C">
        <w:rPr>
          <w:rFonts w:cs="Arial"/>
        </w:rPr>
        <w:t xml:space="preserve"> Second</w:t>
      </w:r>
      <w:r w:rsidR="00BC1A68">
        <w:rPr>
          <w:rFonts w:cs="Arial"/>
        </w:rPr>
        <w:t>-M</w:t>
      </w:r>
      <w:r w:rsidR="00B8357C" w:rsidRPr="00D3275C">
        <w:rPr>
          <w:rFonts w:cs="Arial"/>
        </w:rPr>
        <w:t>essenger</w:t>
      </w:r>
      <w:r w:rsidR="00BC1A68">
        <w:rPr>
          <w:rFonts w:cs="Arial"/>
        </w:rPr>
        <w:t>-</w:t>
      </w:r>
      <w:r w:rsidR="00B8357C" w:rsidRPr="00D3275C">
        <w:rPr>
          <w:rFonts w:cs="Arial"/>
        </w:rPr>
        <w:t xml:space="preserve">Kaskaden </w:t>
      </w:r>
      <w:r w:rsidR="00910069">
        <w:rPr>
          <w:rFonts w:cs="Arial"/>
        </w:rPr>
        <w:t>initiieren</w:t>
      </w:r>
      <w:r w:rsidR="00026808" w:rsidRPr="00D3275C">
        <w:rPr>
          <w:rFonts w:cs="Arial"/>
        </w:rPr>
        <w:t xml:space="preserve"> diese Prozess</w:t>
      </w:r>
      <w:r w:rsidR="005900D2" w:rsidRPr="00D3275C">
        <w:rPr>
          <w:rFonts w:cs="Arial"/>
        </w:rPr>
        <w:t>e</w:t>
      </w:r>
      <w:commentRangeStart w:id="46"/>
      <w:r w:rsidR="00F515EB">
        <w:rPr>
          <w:rFonts w:cs="Arial"/>
        </w:rPr>
        <w:t>,</w:t>
      </w:r>
      <w:commentRangeEnd w:id="46"/>
      <w:r w:rsidR="00F515EB">
        <w:rPr>
          <w:rStyle w:val="Kommentarzeichen"/>
          <w:rFonts w:eastAsia="SimSun"/>
          <w:lang w:eastAsia="en-US"/>
        </w:rPr>
        <w:commentReference w:id="46"/>
      </w:r>
      <w:r w:rsidR="00910069">
        <w:rPr>
          <w:rFonts w:cs="Arial"/>
        </w:rPr>
        <w:t xml:space="preserve"> während </w:t>
      </w:r>
      <w:proofErr w:type="spellStart"/>
      <w:r w:rsidR="00B8357C" w:rsidRPr="00D3275C">
        <w:rPr>
          <w:rFonts w:cs="Arial"/>
        </w:rPr>
        <w:t>Kinasen</w:t>
      </w:r>
      <w:proofErr w:type="spellEnd"/>
      <w:r w:rsidR="00B8357C" w:rsidRPr="00D3275C">
        <w:rPr>
          <w:rFonts w:cs="Arial"/>
        </w:rPr>
        <w:t>, wie z.B.</w:t>
      </w:r>
      <w:r w:rsidR="00E61D5D">
        <w:rPr>
          <w:rFonts w:cs="Arial"/>
        </w:rPr>
        <w:t xml:space="preserve"> die</w:t>
      </w:r>
      <w:r w:rsidR="00B8357C" w:rsidRPr="00D3275C">
        <w:rPr>
          <w:rFonts w:cs="Arial"/>
        </w:rPr>
        <w:t xml:space="preserve"> </w:t>
      </w:r>
      <w:r w:rsidR="00BC1A68">
        <w:rPr>
          <w:rFonts w:cs="Arial"/>
        </w:rPr>
        <w:t>Calcium/</w:t>
      </w:r>
      <w:proofErr w:type="spellStart"/>
      <w:r w:rsidR="00BC1A68">
        <w:rPr>
          <w:rFonts w:cs="Arial"/>
        </w:rPr>
        <w:t>Calmodulin</w:t>
      </w:r>
      <w:proofErr w:type="spellEnd"/>
      <w:r w:rsidR="00BC1A68">
        <w:rPr>
          <w:rFonts w:cs="Arial"/>
        </w:rPr>
        <w:t>-abhängige</w:t>
      </w:r>
      <w:r w:rsidR="00E61D5D" w:rsidRPr="00922EF6">
        <w:rPr>
          <w:rFonts w:cs="Arial"/>
        </w:rPr>
        <w:t xml:space="preserve"> </w:t>
      </w:r>
      <w:proofErr w:type="spellStart"/>
      <w:r w:rsidR="00E61D5D" w:rsidRPr="00922EF6">
        <w:rPr>
          <w:rFonts w:cs="Arial"/>
        </w:rPr>
        <w:t>Poteinkinase</w:t>
      </w:r>
      <w:proofErr w:type="spellEnd"/>
      <w:r w:rsidR="00E61D5D" w:rsidRPr="00922EF6">
        <w:rPr>
          <w:rFonts w:cs="Arial"/>
        </w:rPr>
        <w:t xml:space="preserve"> II </w:t>
      </w:r>
      <w:r w:rsidR="00E61D5D">
        <w:rPr>
          <w:rFonts w:cs="Arial"/>
        </w:rPr>
        <w:t>(</w:t>
      </w:r>
      <w:proofErr w:type="spellStart"/>
      <w:r w:rsidR="00B8357C" w:rsidRPr="00D3275C">
        <w:rPr>
          <w:rFonts w:cs="Arial"/>
        </w:rPr>
        <w:t>CaMKII</w:t>
      </w:r>
      <w:proofErr w:type="spellEnd"/>
      <w:r w:rsidR="00E61D5D">
        <w:rPr>
          <w:rFonts w:cs="Arial"/>
        </w:rPr>
        <w:t xml:space="preserve">) oder </w:t>
      </w:r>
      <w:r w:rsidR="00BC1A68">
        <w:rPr>
          <w:rFonts w:cs="Arial"/>
        </w:rPr>
        <w:t xml:space="preserve">die </w:t>
      </w:r>
      <w:proofErr w:type="spellStart"/>
      <w:r w:rsidR="00E61D5D">
        <w:rPr>
          <w:rFonts w:cs="Arial"/>
        </w:rPr>
        <w:t>T</w:t>
      </w:r>
      <w:r w:rsidR="00B8357C" w:rsidRPr="00D3275C">
        <w:rPr>
          <w:rFonts w:cs="Arial"/>
        </w:rPr>
        <w:t>yrosinkinase</w:t>
      </w:r>
      <w:proofErr w:type="spellEnd"/>
      <w:r w:rsidR="00026808" w:rsidRPr="00D3275C">
        <w:rPr>
          <w:rFonts w:cs="Arial"/>
        </w:rPr>
        <w:t xml:space="preserve"> ihn stabilisieren</w:t>
      </w:r>
      <w:r w:rsidR="00B03E1D">
        <w:rPr>
          <w:rFonts w:cs="Arial"/>
        </w:rPr>
        <w:t xml:space="preserve"> </w:t>
      </w:r>
      <w:r w:rsidR="00B03E1D">
        <w:rPr>
          <w:rFonts w:cs="Arial"/>
        </w:rPr>
        <w:fldChar w:fldCharType="begin"/>
      </w:r>
      <w:r w:rsidR="006441D7">
        <w:rPr>
          <w:rFonts w:cs="Arial"/>
        </w:rPr>
        <w:instrText xml:space="preserve"> ADDIN EN.CITE &lt;EndNote&gt;&lt;Cite&gt;&lt;Author&gt;Malenka&lt;/Author&gt;&lt;Year&gt;1999&lt;/Year&gt;&lt;IDText&gt;Long-term potentiation--a decade of progress?&lt;/IDText&gt;&lt;DisplayText&gt;(Malenka and Nicoll, 1999)&lt;/DisplayText&gt;&lt;record&gt;&lt;dates&gt;&lt;pub-dates&gt;&lt;date&gt;Sep&lt;/date&gt;&lt;/pub-dates&gt;&lt;year&gt;1999&lt;/year&gt;&lt;/dates&gt;&lt;keywords&gt;&lt;keyword&gt;Animals&lt;/keyword&gt;&lt;keyword&gt;Calcium Signaling&lt;/keyword&gt;&lt;keyword&gt;Hippocampus&lt;/keyword&gt;&lt;keyword&gt;Humans&lt;/keyword&gt;&lt;keyword&gt;Long-Term Potentiation&lt;/keyword&gt;&lt;keyword&gt;Models, Neurological&lt;/keyword&gt;&lt;keyword&gt;Protein Kinases&lt;/keyword&gt;&lt;keyword&gt;Pyramidal Cells&lt;/keyword&gt;&lt;keyword&gt;Receptors, AMPA&lt;/keyword&gt;&lt;keyword&gt;Receptors, N-Methyl-D-Aspartate&lt;/keyword&gt;&lt;keyword&gt;Synapses&lt;/keyword&gt;&lt;keyword&gt;Synaptic Transmission&lt;/keyword&gt;&lt;/keywords&gt;&lt;urls&gt;&lt;related-urls&gt;&lt;url&gt;http://www.ncbi.nlm.nih.gov/pubmed/10489359&lt;/url&gt;&lt;/related-urls&gt;&lt;/urls&gt;&lt;isbn&gt;0036-8075&lt;/isbn&gt;&lt;titles&gt;&lt;title&gt;Long-term potentiation--a decade of progress?&lt;/title&gt;&lt;secondary-title&gt;Science&lt;/secondary-title&gt;&lt;/titles&gt;&lt;pages&gt;1870-4&lt;/pages&gt;&lt;number&gt;5435&lt;/number&gt;&lt;contributors&gt;&lt;authors&gt;&lt;author&gt;Malenka, R. C.&lt;/author&gt;&lt;author&gt;Nicoll, R. A.&lt;/author&gt;&lt;/authors&gt;&lt;/contributors&gt;&lt;language&gt;eng&lt;/language&gt;&lt;added-date format="utc"&gt;1324488023&lt;/added-date&gt;&lt;ref-type name="Journal Article"&gt;17&lt;/ref-type&gt;&lt;auth-address&gt;Nancy Friend Pritzker Laboratory, Department of Psychiatry and Behavioral Sciences, Stanford University School of Medicine, Stanford, CA 94304, USA. malenka@stanford.edu&lt;/auth-address&gt;&lt;rec-number&gt;72&lt;/rec-number&gt;&lt;last-updated-date format="utc"&gt;1324488023&lt;/last-updated-date&gt;&lt;accession-num&gt;10489359&lt;/accession-num&gt;&lt;electronic-resource-num&gt;7846 [pii]&lt;/electronic-resource-num&gt;&lt;volume&gt;285&lt;/volume&gt;&lt;/record&gt;&lt;/Cite&gt;&lt;/EndNote&gt;</w:instrText>
      </w:r>
      <w:r w:rsidR="00B03E1D">
        <w:rPr>
          <w:rFonts w:cs="Arial"/>
        </w:rPr>
        <w:fldChar w:fldCharType="separate"/>
      </w:r>
      <w:r w:rsidR="006441D7">
        <w:rPr>
          <w:rFonts w:cs="Arial"/>
          <w:noProof/>
        </w:rPr>
        <w:t>(Malenka and Nicoll, 1999)</w:t>
      </w:r>
      <w:r w:rsidR="00B03E1D">
        <w:rPr>
          <w:rFonts w:cs="Arial"/>
        </w:rPr>
        <w:fldChar w:fldCharType="end"/>
      </w:r>
      <w:r w:rsidR="00026808" w:rsidRPr="00D3275C">
        <w:rPr>
          <w:rFonts w:cs="Arial"/>
        </w:rPr>
        <w:t>.</w:t>
      </w:r>
      <w:r w:rsidR="001B7826" w:rsidRPr="00DF310F">
        <w:rPr>
          <w:szCs w:val="24"/>
        </w:rPr>
        <w:t xml:space="preserve"> </w:t>
      </w:r>
      <w:r w:rsidR="005E0C55" w:rsidRPr="00922EF6">
        <w:t xml:space="preserve">Eine Schlüsselrolle spielt </w:t>
      </w:r>
      <w:r w:rsidR="00BC1A68">
        <w:rPr>
          <w:rFonts w:cs="Arial"/>
        </w:rPr>
        <w:t>die Bindung von C</w:t>
      </w:r>
      <w:r w:rsidR="00BC1A68" w:rsidRPr="00922EF6">
        <w:rPr>
          <w:rFonts w:cs="Arial"/>
        </w:rPr>
        <w:t>alcium</w:t>
      </w:r>
      <w:r w:rsidR="005E0C55" w:rsidRPr="00922EF6">
        <w:rPr>
          <w:rFonts w:cs="Arial"/>
        </w:rPr>
        <w:t xml:space="preserve"> an </w:t>
      </w:r>
      <w:proofErr w:type="spellStart"/>
      <w:r w:rsidR="005E0C55" w:rsidRPr="00922EF6">
        <w:rPr>
          <w:rFonts w:cs="Arial"/>
        </w:rPr>
        <w:t>Calmodulin</w:t>
      </w:r>
      <w:proofErr w:type="spellEnd"/>
      <w:r w:rsidR="005E0C55" w:rsidRPr="00922EF6">
        <w:rPr>
          <w:rFonts w:cs="Arial"/>
        </w:rPr>
        <w:t>.</w:t>
      </w:r>
      <w:r w:rsidR="00922EF6" w:rsidRPr="00922EF6">
        <w:rPr>
          <w:rFonts w:cs="Arial"/>
        </w:rPr>
        <w:t xml:space="preserve"> </w:t>
      </w:r>
      <w:r w:rsidR="005E0C55" w:rsidRPr="004E1F03">
        <w:rPr>
          <w:rFonts w:cs="Arial"/>
          <w:highlight w:val="red"/>
        </w:rPr>
        <w:t xml:space="preserve">Sie </w:t>
      </w:r>
      <w:r w:rsidR="004E1F03" w:rsidRPr="004E1F03">
        <w:rPr>
          <w:rFonts w:cs="Arial"/>
          <w:highlight w:val="red"/>
        </w:rPr>
        <w:t>(wer ist sie?)</w:t>
      </w:r>
      <w:r w:rsidR="004E1F03">
        <w:rPr>
          <w:rFonts w:cs="Arial"/>
        </w:rPr>
        <w:t xml:space="preserve"> </w:t>
      </w:r>
      <w:r w:rsidR="005E0C55" w:rsidRPr="00922EF6">
        <w:rPr>
          <w:rFonts w:cs="Arial"/>
        </w:rPr>
        <w:t xml:space="preserve">kann über die Aktivierung der </w:t>
      </w:r>
      <w:r w:rsidR="00DB7325">
        <w:rPr>
          <w:rFonts w:cs="Arial"/>
        </w:rPr>
        <w:t>Alpha-</w:t>
      </w:r>
      <w:r w:rsidR="00922EF6" w:rsidRPr="00922EF6">
        <w:rPr>
          <w:rFonts w:cs="Arial"/>
        </w:rPr>
        <w:t xml:space="preserve">Untereinheit der </w:t>
      </w:r>
      <w:proofErr w:type="spellStart"/>
      <w:r w:rsidR="00E61D5D">
        <w:rPr>
          <w:rFonts w:cs="Arial"/>
        </w:rPr>
        <w:t>CaMKII</w:t>
      </w:r>
      <w:proofErr w:type="spellEnd"/>
      <w:r w:rsidR="00922EF6" w:rsidRPr="00922EF6">
        <w:rPr>
          <w:rFonts w:cs="Arial"/>
        </w:rPr>
        <w:t xml:space="preserve"> </w:t>
      </w:r>
      <w:r w:rsidR="00E61D5D">
        <w:rPr>
          <w:rFonts w:cs="Arial"/>
        </w:rPr>
        <w:t xml:space="preserve">unter anderem </w:t>
      </w:r>
      <w:r w:rsidR="00922EF6" w:rsidRPr="00922EF6">
        <w:rPr>
          <w:rFonts w:cs="Arial"/>
        </w:rPr>
        <w:t xml:space="preserve">die Phosphorylierung von </w:t>
      </w:r>
      <w:r w:rsidR="00922EF6" w:rsidRPr="00922EF6">
        <w:t>α-amino-3-hydroxy-5-methyl-4</w:t>
      </w:r>
      <w:r w:rsidR="002171C6">
        <w:t xml:space="preserve">-isoxazolepropionic </w:t>
      </w:r>
      <w:proofErr w:type="spellStart"/>
      <w:r w:rsidR="002171C6">
        <w:t>acid</w:t>
      </w:r>
      <w:proofErr w:type="spellEnd"/>
      <w:r w:rsidR="002171C6">
        <w:t xml:space="preserve"> (AMPA)-</w:t>
      </w:r>
      <w:r w:rsidR="00922EF6" w:rsidRPr="00922EF6">
        <w:t>Rezeptoren</w:t>
      </w:r>
      <w:r w:rsidR="00E61D5D">
        <w:t>,</w:t>
      </w:r>
      <w:r w:rsidR="002171C6">
        <w:t xml:space="preserve"> </w:t>
      </w:r>
      <w:r w:rsidR="002171C6" w:rsidRPr="00922EF6">
        <w:t>sowie den</w:t>
      </w:r>
      <w:r w:rsidR="00136EB1">
        <w:t xml:space="preserve"> Einbau von GluR1-</w:t>
      </w:r>
      <w:r w:rsidR="002171C6">
        <w:t xml:space="preserve">dominanten AMPA-Rezeptoren in die Synapse fördern </w:t>
      </w:r>
      <w:commentRangeStart w:id="47"/>
      <w:r w:rsidR="002171C6">
        <w:fldChar w:fldCharType="begin"/>
      </w:r>
      <w:r w:rsidR="002171C6">
        <w:instrText xml:space="preserve"> ADDIN EN.CITE &lt;EndNote&gt;&lt;Cite&gt;&lt;Author&gt;Malinow&lt;/Author&gt;&lt;Year&gt;2002&lt;/Year&gt;&lt;IDText&gt;AMPA receptor trafficking and synaptic plasticity.&lt;/IDText&gt;&lt;DisplayText&gt;(Malinow and Malenka, 2002)&lt;/DisplayText&gt;&lt;record&gt;&lt;keywords&gt;&lt;keyword&gt;Animals&lt;/keyword&gt;&lt;keyword&gt;Hippocampus&lt;/keyword&gt;&lt;keyword&gt;Humans&lt;/keyword&gt;&lt;keyword&gt;Long-Term Potentiation&lt;/keyword&gt;&lt;keyword&gt;Memory&lt;/keyword&gt;&lt;keyword&gt;Neural Inhibition&lt;/keyword&gt;&lt;keyword&gt;Neuronal Plasticity&lt;/keyword&gt;&lt;keyword&gt;Protein Transport&lt;/keyword&gt;&lt;keyword&gt;Receptors, AMPA&lt;/keyword&gt;&lt;keyword&gt;Synaptic Transmission&lt;/keyword&gt;&lt;/keywords&gt;&lt;urls&gt;&lt;related-urls&gt;&lt;url&gt;http://www.ncbi.nlm.nih.gov/pubmed/12052905&lt;/url&gt;&lt;/related-urls&gt;&lt;/urls&gt;&lt;isbn&gt;0147-006X&lt;/isbn&gt;&lt;titles&gt;&lt;title&gt;AMPA receptor trafficking and synaptic plasticity.&lt;/title&gt;&lt;secondary-title&gt;Annu Rev Neurosci&lt;/secondary-title&gt;&lt;/titles&gt;&lt;pages&gt;103-26&lt;/pages&gt;&lt;contributors&gt;&lt;authors&gt;&lt;author&gt;Malinow, R.&lt;/author&gt;&lt;author&gt;Malenka, R. C.&lt;/author&gt;&lt;/authors&gt;&lt;/contributors&gt;&lt;language&gt;eng&lt;/language&gt;&lt;added-date format="utc"&gt;1324488834&lt;/added-date&gt;&lt;ref-type name="Journal Article"&gt;17&lt;/ref-type&gt;&lt;auth-address&gt;Cold Spring Harbor Laboratory, New York 11724, USA. malinow@cshl.org&lt;/auth-address&gt;&lt;dates&gt;&lt;year&gt;2002&lt;/year&gt;&lt;/dates&gt;&lt;rec-number&gt;75&lt;/rec-number&gt;&lt;last-updated-date format="utc"&gt;1324488834&lt;/last-updated-date&gt;&lt;accession-num&gt;12052905&lt;/accession-num&gt;&lt;electronic-resource-num&gt;112701.142758 [pii]&amp;#xD;&amp;#xA;10.1146/annurev.neuro.25.112701.142758&lt;/electronic-resource-num&gt;&lt;volume&gt;25&lt;/volume&gt;&lt;/record&gt;&lt;/Cite&gt;&lt;/EndNote&gt;</w:instrText>
      </w:r>
      <w:r w:rsidR="002171C6">
        <w:fldChar w:fldCharType="separate"/>
      </w:r>
      <w:r w:rsidR="002171C6">
        <w:rPr>
          <w:noProof/>
        </w:rPr>
        <w:t>(Malinow and Malenka, 2002)</w:t>
      </w:r>
      <w:r w:rsidR="002171C6">
        <w:fldChar w:fldCharType="end"/>
      </w:r>
      <w:r w:rsidR="002171C6">
        <w:t>.</w:t>
      </w:r>
      <w:commentRangeEnd w:id="47"/>
      <w:r w:rsidR="002171C6">
        <w:rPr>
          <w:rStyle w:val="Kommentarzeichen"/>
          <w:rFonts w:eastAsia="SimSun"/>
          <w:lang w:eastAsia="en-US"/>
        </w:rPr>
        <w:commentReference w:id="47"/>
      </w:r>
      <w:r w:rsidR="00922EF6" w:rsidRPr="00922EF6">
        <w:t xml:space="preserve"> </w:t>
      </w:r>
      <w:r w:rsidR="00143CDD">
        <w:t>Der Calc</w:t>
      </w:r>
      <w:r w:rsidR="00136EB1">
        <w:t>ium/</w:t>
      </w:r>
      <w:proofErr w:type="spellStart"/>
      <w:r w:rsidR="00136EB1">
        <w:t>Calmodulin</w:t>
      </w:r>
      <w:proofErr w:type="spellEnd"/>
      <w:r w:rsidR="00136EB1">
        <w:t>-</w:t>
      </w:r>
      <w:r w:rsidR="00922EF6" w:rsidRPr="00922EF6">
        <w:t xml:space="preserve">Komplex wirkt auch </w:t>
      </w:r>
      <w:proofErr w:type="spellStart"/>
      <w:r w:rsidR="00922EF6" w:rsidRPr="00922EF6">
        <w:t>stimulatorisch</w:t>
      </w:r>
      <w:proofErr w:type="spellEnd"/>
      <w:r w:rsidR="00922EF6" w:rsidRPr="00922EF6">
        <w:t xml:space="preserve"> </w:t>
      </w:r>
      <w:r w:rsidR="004E1F03" w:rsidRPr="004E1F03">
        <w:rPr>
          <w:highlight w:val="red"/>
        </w:rPr>
        <w:t>(stimulierend</w:t>
      </w:r>
      <w:r w:rsidR="004E1F03">
        <w:rPr>
          <w:highlight w:val="red"/>
        </w:rPr>
        <w:t>?</w:t>
      </w:r>
      <w:r w:rsidR="004E1F03" w:rsidRPr="004E1F03">
        <w:rPr>
          <w:highlight w:val="red"/>
        </w:rPr>
        <w:t>)</w:t>
      </w:r>
      <w:r w:rsidR="004E1F03">
        <w:t xml:space="preserve"> </w:t>
      </w:r>
      <w:r w:rsidR="00922EF6" w:rsidRPr="00922EF6">
        <w:t>auf die</w:t>
      </w:r>
      <w:r w:rsidR="00136EB1">
        <w:t xml:space="preserve"> neuronale </w:t>
      </w:r>
      <w:proofErr w:type="spellStart"/>
      <w:r w:rsidR="00136EB1">
        <w:t>Nitritoxid-Synthase</w:t>
      </w:r>
      <w:proofErr w:type="spellEnd"/>
      <w:r w:rsidR="00922EF6" w:rsidRPr="00922EF6">
        <w:t>.</w:t>
      </w:r>
      <w:r w:rsidR="005E0C55" w:rsidRPr="00922EF6">
        <w:t xml:space="preserve"> </w:t>
      </w:r>
      <w:proofErr w:type="spellStart"/>
      <w:r w:rsidR="001B7826">
        <w:t>Nitrioxid</w:t>
      </w:r>
      <w:proofErr w:type="spellEnd"/>
      <w:r w:rsidR="005E0C55" w:rsidRPr="00922EF6">
        <w:t xml:space="preserve"> </w:t>
      </w:r>
      <w:r w:rsidR="00922EF6" w:rsidRPr="00922EF6">
        <w:t>ka</w:t>
      </w:r>
      <w:r w:rsidR="00922EF6">
        <w:rPr>
          <w:rFonts w:cs="Arial"/>
          <w:szCs w:val="24"/>
        </w:rPr>
        <w:t>nn</w:t>
      </w:r>
      <w:r w:rsidR="005E0C55">
        <w:rPr>
          <w:rFonts w:cs="Arial"/>
          <w:szCs w:val="24"/>
        </w:rPr>
        <w:t xml:space="preserve"> als Signalmolekül sowohl auf </w:t>
      </w:r>
      <w:r w:rsidR="005E0C55" w:rsidRPr="00922EF6">
        <w:t>postsynaptische</w:t>
      </w:r>
      <w:r w:rsidR="00136EB1">
        <w:t>,</w:t>
      </w:r>
      <w:r w:rsidR="001B7826">
        <w:t xml:space="preserve"> als</w:t>
      </w:r>
      <w:r w:rsidR="005E0C55" w:rsidRPr="00922EF6">
        <w:t xml:space="preserve"> auch durch retrograde Diffusion auf präsynaptische Strukturen Einfluss nehmen</w:t>
      </w:r>
      <w:r w:rsidR="00B03E1D">
        <w:t xml:space="preserve"> </w:t>
      </w:r>
      <w:r w:rsidR="00B03E1D">
        <w:fldChar w:fldCharType="begin"/>
      </w:r>
      <w:r w:rsidR="006441D7">
        <w:instrText xml:space="preserve"> ADDIN EN.CITE &lt;EndNote&gt;&lt;Cite&gt;&lt;Author&gt;Steinert&lt;/Author&gt;&lt;Year&gt;2010&lt;/Year&gt;&lt;IDText&gt;Nitric oxide signaling in brain function, dysfunction, and dementia.&lt;/IDText&gt;&lt;DisplayText&gt;(Steinert et al., 2010)&lt;/DisplayText&gt;&lt;record&gt;&lt;dates&gt;&lt;pub-dates&gt;&lt;date&gt;Aug&lt;/date&gt;&lt;/pub-dates&gt;&lt;year&gt;2010&lt;/year&gt;&lt;/dates&gt;&lt;keywords&gt;&lt;keyword&gt;Animals&lt;/keyword&gt;&lt;keyword&gt;Brain&lt;/keyword&gt;&lt;keyword&gt;Dementia&lt;/keyword&gt;&lt;keyword&gt;Neuronal Plasticity&lt;/keyword&gt;&lt;keyword&gt;Neurons&lt;/keyword&gt;&lt;keyword&gt;Nitric Oxide&lt;/keyword&gt;&lt;keyword&gt;Signal Transduction&lt;/keyword&gt;&lt;keyword&gt;Synaptic Transmission&lt;/keyword&gt;&lt;/keywords&gt;&lt;urls&gt;&lt;related-urls&gt;&lt;url&gt;http://www.ncbi.nlm.nih.gov/pubmed/20817920&lt;/url&gt;&lt;/related-urls&gt;&lt;/urls&gt;&lt;isbn&gt;1089-4098&lt;/isbn&gt;&lt;titles&gt;&lt;title&gt;Nitric oxide signaling in brain function, dysfunction, and dementia.&lt;/title&gt;&lt;secondary-title&gt;Neuroscientist&lt;/secondary-title&gt;&lt;/titles&gt;&lt;pages&gt;435-52&lt;/pages&gt;&lt;number&gt;4&lt;/number&gt;&lt;contributors&gt;&lt;authors&gt;&lt;author&gt;Steinert, J. R.&lt;/author&gt;&lt;author&gt;Chernova, T.&lt;/author&gt;&lt;author&gt;Forsythe, I. D.&lt;/author&gt;&lt;/authors&gt;&lt;/contributors&gt;&lt;language&gt;eng&lt;/language&gt;&lt;added-date format="utc"&gt;1324488959&lt;/added-date&gt;&lt;ref-type name="Journal Article"&gt;17&lt;/ref-type&gt;&lt;auth-address&gt;Neurotoxicity at the Synaptic Interface, MRC Toxicology Unit, University of Leicester, Leicester, UK.&lt;/auth-address&gt;&lt;rec-number&gt;76&lt;/rec-number&gt;&lt;last-updated-date format="utc"&gt;1324488959&lt;/last-updated-date&gt;&lt;accession-num&gt;20817920&lt;/accession-num&gt;&lt;electronic-resource-num&gt;16/4/435 [pii]&amp;#xD;&amp;#xA;10.1177/1073858410366481&lt;/electronic-resource-num&gt;&lt;volume&gt;16&lt;/volume&gt;&lt;/record&gt;&lt;/Cite&gt;&lt;/EndNote&gt;</w:instrText>
      </w:r>
      <w:r w:rsidR="00B03E1D">
        <w:fldChar w:fldCharType="separate"/>
      </w:r>
      <w:r w:rsidR="006441D7">
        <w:rPr>
          <w:noProof/>
        </w:rPr>
        <w:t>(Steinert et al., 2010)</w:t>
      </w:r>
      <w:r w:rsidR="00B03E1D">
        <w:fldChar w:fldCharType="end"/>
      </w:r>
      <w:r w:rsidR="00E61D5D">
        <w:rPr>
          <w:rFonts w:cs="Arial"/>
          <w:szCs w:val="24"/>
        </w:rPr>
        <w:t>.</w:t>
      </w:r>
      <w:r w:rsidR="00B03E1D">
        <w:rPr>
          <w:rFonts w:cs="Arial"/>
          <w:szCs w:val="24"/>
        </w:rPr>
        <w:t xml:space="preserve"> </w:t>
      </w:r>
      <w:r w:rsidR="00922EF6" w:rsidRPr="00922EF6">
        <w:t>Als weiterer Mechanismus unter einer Vielzahl anderer</w:t>
      </w:r>
      <w:r w:rsidR="005C1DE8">
        <w:t>,</w:t>
      </w:r>
      <w:r w:rsidR="00922EF6" w:rsidRPr="00922EF6">
        <w:t xml:space="preserve"> s</w:t>
      </w:r>
      <w:r w:rsidR="00922EF6">
        <w:t>ei</w:t>
      </w:r>
      <w:r w:rsidR="00922EF6" w:rsidRPr="00922EF6">
        <w:t xml:space="preserve"> noch auf die </w:t>
      </w:r>
      <w:r w:rsidR="005E0C55" w:rsidRPr="00922EF6">
        <w:t xml:space="preserve"> </w:t>
      </w:r>
      <w:r w:rsidR="00922EF6" w:rsidRPr="00922EF6">
        <w:t>Aktivierung</w:t>
      </w:r>
      <w:r w:rsidR="005E0C55" w:rsidRPr="00922EF6">
        <w:t xml:space="preserve"> </w:t>
      </w:r>
      <w:r w:rsidR="00922EF6" w:rsidRPr="00922EF6">
        <w:t>der</w:t>
      </w:r>
      <w:r w:rsidR="00B03E1D">
        <w:t xml:space="preserve"> </w:t>
      </w:r>
      <w:proofErr w:type="spellStart"/>
      <w:r w:rsidR="00B03E1D">
        <w:t>Adenylylcyc</w:t>
      </w:r>
      <w:r w:rsidR="005E0C55" w:rsidRPr="00922EF6">
        <w:t>lase</w:t>
      </w:r>
      <w:proofErr w:type="spellEnd"/>
      <w:r w:rsidR="00922EF6" w:rsidRPr="00922EF6">
        <w:t xml:space="preserve"> verwiesen, welche </w:t>
      </w:r>
      <w:r w:rsidR="000806A6">
        <w:t xml:space="preserve">während der </w:t>
      </w:r>
      <w:proofErr w:type="spellStart"/>
      <w:r w:rsidR="000806A6">
        <w:t>early</w:t>
      </w:r>
      <w:proofErr w:type="spellEnd"/>
      <w:r w:rsidR="000806A6">
        <w:t>-LTP Phase über die</w:t>
      </w:r>
      <w:r w:rsidR="00922EF6" w:rsidRPr="00922EF6">
        <w:t xml:space="preserve"> </w:t>
      </w:r>
      <w:r w:rsidR="000806A6">
        <w:t xml:space="preserve">Anhebung des </w:t>
      </w:r>
      <w:r w:rsidR="00922EF6" w:rsidRPr="00922EF6">
        <w:t>intrazellu</w:t>
      </w:r>
      <w:r w:rsidR="00143CDD">
        <w:t>l</w:t>
      </w:r>
      <w:r w:rsidR="00922EF6" w:rsidRPr="00922EF6">
        <w:t xml:space="preserve">ären </w:t>
      </w:r>
      <w:proofErr w:type="spellStart"/>
      <w:r w:rsidR="00922EF6">
        <w:t>cyklischen</w:t>
      </w:r>
      <w:proofErr w:type="spellEnd"/>
      <w:r w:rsidR="00922EF6">
        <w:t xml:space="preserve"> </w:t>
      </w:r>
      <w:proofErr w:type="spellStart"/>
      <w:r w:rsidR="00922EF6">
        <w:t>Adenosinmonophosphat</w:t>
      </w:r>
      <w:proofErr w:type="spellEnd"/>
      <w:r w:rsidR="00922EF6">
        <w:t xml:space="preserve"> (</w:t>
      </w:r>
      <w:proofErr w:type="spellStart"/>
      <w:r w:rsidR="00922EF6">
        <w:t>cAMP</w:t>
      </w:r>
      <w:proofErr w:type="spellEnd"/>
      <w:r w:rsidR="00922EF6">
        <w:t>)</w:t>
      </w:r>
      <w:r w:rsidR="00922EF6" w:rsidRPr="00922EF6">
        <w:t xml:space="preserve">-Spiegel </w:t>
      </w:r>
      <w:r w:rsidR="000806A6">
        <w:t xml:space="preserve">in der Präsynapse vor allem den Calciumeinstrom </w:t>
      </w:r>
      <w:commentRangeStart w:id="48"/>
      <w:r w:rsidR="000806A6">
        <w:t>beeinflusst</w:t>
      </w:r>
      <w:commentRangeEnd w:id="48"/>
      <w:r w:rsidR="000806A6">
        <w:rPr>
          <w:rStyle w:val="Kommentarzeichen"/>
          <w:rFonts w:eastAsia="SimSun"/>
          <w:lang w:eastAsia="en-US"/>
        </w:rPr>
        <w:commentReference w:id="48"/>
      </w:r>
      <w:r w:rsidR="000806A6">
        <w:t>.</w:t>
      </w:r>
      <w:r w:rsidR="00922EF6" w:rsidRPr="00922EF6">
        <w:t xml:space="preserve"> </w:t>
      </w:r>
    </w:p>
    <w:p w14:paraId="320FA374" w14:textId="15CA8EAE" w:rsidR="005E0C55" w:rsidRDefault="000806A6" w:rsidP="0000746F">
      <w:r w:rsidRPr="00D3275C">
        <w:rPr>
          <w:rFonts w:cs="Arial"/>
        </w:rPr>
        <w:lastRenderedPageBreak/>
        <w:t>Wiederholte</w:t>
      </w:r>
      <w:r>
        <w:rPr>
          <w:rFonts w:cs="Arial"/>
        </w:rPr>
        <w:t xml:space="preserve"> bzw. stärkere Stimulationen </w:t>
      </w:r>
      <w:r w:rsidRPr="001B7826">
        <w:rPr>
          <w:rFonts w:cs="Arial"/>
          <w:i/>
        </w:rPr>
        <w:t>in vitro</w:t>
      </w:r>
      <w:r w:rsidRPr="00D3275C">
        <w:rPr>
          <w:rFonts w:cs="Arial"/>
        </w:rPr>
        <w:t xml:space="preserve"> resultieren in einer dauerhaften Konsolidierung von </w:t>
      </w:r>
      <w:r>
        <w:rPr>
          <w:rFonts w:cs="Arial"/>
        </w:rPr>
        <w:t>mindestens sechs</w:t>
      </w:r>
      <w:r w:rsidRPr="00D3275C">
        <w:rPr>
          <w:rFonts w:cs="Arial"/>
        </w:rPr>
        <w:t xml:space="preserve"> Stunden</w:t>
      </w:r>
      <w:r>
        <w:rPr>
          <w:rFonts w:cs="Arial"/>
        </w:rPr>
        <w:t xml:space="preserve"> </w:t>
      </w:r>
      <w:r>
        <w:rPr>
          <w:rFonts w:cs="Arial"/>
        </w:rPr>
        <w:fldChar w:fldCharType="begin"/>
      </w:r>
      <w:r w:rsidR="006441D7">
        <w:rPr>
          <w:rFonts w:cs="Arial"/>
        </w:rPr>
        <w:instrText xml:space="preserve"> ADDIN EN.CITE &lt;EndNote&gt;&lt;Cite&gt;&lt;Author&gt;Huang&lt;/Author&gt;&lt;Year&gt;1994&lt;/Year&gt;&lt;IDText&gt;Recruitment of long-lasting and protein kinase A-dependent long-term potentiation in the CA1 region of hippocampus requires repeated tetanization.&lt;/IDText&gt;&lt;DisplayText&gt;(Huang and Kandel, 1994)&lt;/DisplayText&gt;&lt;record&gt;&lt;dates&gt;&lt;pub-dates&gt;&lt;date&gt;1994 May-Jun&lt;/date&gt;&lt;/pub-dates&gt;&lt;year&gt;1994&lt;/year&gt;&lt;/dates&gt;&lt;keywords&gt;&lt;keyword&gt;Animals&lt;/keyword&gt;&lt;keyword&gt;Calcium-Calmodulin-Dependent Protein Kinase Type 2&lt;/keyword&gt;&lt;keyword&gt;Calcium-Calmodulin-Dependent Protein Kinases&lt;/keyword&gt;&lt;keyword&gt;Cyclic AMP-Dependent Protein Kinases&lt;/keyword&gt;&lt;keyword&gt;Electric Stimulation&lt;/keyword&gt;&lt;keyword&gt;Hippocampus&lt;/keyword&gt;&lt;keyword&gt;Long-Term Potentiation&lt;/keyword&gt;&lt;keyword&gt;Rats&lt;/keyword&gt;&lt;keyword&gt;Rats, Sprague-Dawley&lt;/keyword&gt;&lt;keyword&gt;Recruitment, Neurophysiological&lt;/keyword&gt;&lt;/keywords&gt;&lt;urls&gt;&lt;related-urls&gt;&lt;url&gt;http://www.ncbi.nlm.nih.gov/pubmed/10467587&lt;/url&gt;&lt;/related-urls&gt;&lt;/urls&gt;&lt;isbn&gt;1072-0502&lt;/isbn&gt;&lt;titles&gt;&lt;title&gt;Recruitment of long-lasting and protein kinase A-dependent long-term potentiation in the CA1 region of hippocampus requires repeated tetanization.&lt;/title&gt;&lt;secondary-title&gt;Learn Mem&lt;/secondary-title&gt;&lt;/titles&gt;&lt;pages&gt;74-82&lt;/pages&gt;&lt;number&gt;1&lt;/number&gt;&lt;contributors&gt;&lt;authors&gt;&lt;author&gt;Huang, Y. Y.&lt;/author&gt;&lt;author&gt;Kandel, E. R.&lt;/author&gt;&lt;/authors&gt;&lt;/contributors&gt;&lt;language&gt;eng&lt;/language&gt;&lt;added-date format="utc"&gt;1324488711&lt;/added-date&gt;&lt;ref-type name="Journal Article"&gt;17&lt;/ref-type&gt;&lt;auth-address&gt;Center for Neurobiology and Behavior, College of Physicians and Surgeons of Columbia University, New York, New York, USA.&lt;/auth-address&gt;&lt;rec-number&gt;74&lt;/rec-number&gt;&lt;last-updated-date format="utc"&gt;1324488711&lt;/last-updated-date&gt;&lt;accession-num&gt;10467587&lt;/accession-num&gt;&lt;volume&gt;1&lt;/volume&gt;&lt;/record&gt;&lt;/Cite&gt;&lt;/EndNote&gt;</w:instrText>
      </w:r>
      <w:r>
        <w:rPr>
          <w:rFonts w:cs="Arial"/>
        </w:rPr>
        <w:fldChar w:fldCharType="separate"/>
      </w:r>
      <w:r w:rsidR="006441D7">
        <w:rPr>
          <w:rFonts w:cs="Arial"/>
          <w:noProof/>
        </w:rPr>
        <w:t>(Huang and Kandel, 1994)</w:t>
      </w:r>
      <w:r>
        <w:rPr>
          <w:rFonts w:cs="Arial"/>
        </w:rPr>
        <w:fldChar w:fldCharType="end"/>
      </w:r>
      <w:r w:rsidRPr="00D3275C">
        <w:rPr>
          <w:rFonts w:cs="Arial"/>
        </w:rPr>
        <w:t>.</w:t>
      </w:r>
      <w:r>
        <w:rPr>
          <w:rFonts w:cs="Arial"/>
        </w:rPr>
        <w:t xml:space="preserve"> </w:t>
      </w:r>
      <w:r w:rsidRPr="00D3275C">
        <w:rPr>
          <w:rFonts w:cs="Arial"/>
        </w:rPr>
        <w:t xml:space="preserve">Hierfür ist im Gegensatz zur </w:t>
      </w:r>
      <w:proofErr w:type="spellStart"/>
      <w:r w:rsidRPr="00D3275C">
        <w:rPr>
          <w:rFonts w:cs="Arial"/>
        </w:rPr>
        <w:t>early</w:t>
      </w:r>
      <w:proofErr w:type="spellEnd"/>
      <w:r w:rsidRPr="00D3275C">
        <w:rPr>
          <w:rFonts w:cs="Arial"/>
        </w:rPr>
        <w:t>-LTP die Induktion der Proteinsynthese notwendig</w:t>
      </w:r>
      <w:r>
        <w:rPr>
          <w:rFonts w:cs="Arial"/>
        </w:rPr>
        <w:t xml:space="preserve">. </w:t>
      </w:r>
      <w:r>
        <w:t xml:space="preserve">Dies geschieht zu Teilen durch die postsynaptische Aktivierung der </w:t>
      </w:r>
      <w:proofErr w:type="spellStart"/>
      <w:r>
        <w:t>Adenylatcyclase</w:t>
      </w:r>
      <w:proofErr w:type="spellEnd"/>
      <w:r>
        <w:t xml:space="preserve">, welche </w:t>
      </w:r>
      <w:r w:rsidR="00922EF6" w:rsidRPr="00922EF6">
        <w:t xml:space="preserve">über das </w:t>
      </w:r>
      <w:proofErr w:type="spellStart"/>
      <w:r w:rsidR="00922EF6" w:rsidRPr="00922EF6">
        <w:t>cAMP</w:t>
      </w:r>
      <w:proofErr w:type="spellEnd"/>
      <w:r w:rsidR="00922EF6" w:rsidRPr="00922EF6">
        <w:t xml:space="preserve"> </w:t>
      </w:r>
      <w:proofErr w:type="spellStart"/>
      <w:r w:rsidR="00922EF6" w:rsidRPr="00922EF6">
        <w:t>reponse</w:t>
      </w:r>
      <w:proofErr w:type="spellEnd"/>
      <w:r w:rsidR="00922EF6" w:rsidRPr="00922EF6">
        <w:t xml:space="preserve"> Element Binding (CREB)</w:t>
      </w:r>
      <w:r w:rsidR="001B7826">
        <w:t>,</w:t>
      </w:r>
      <w:r w:rsidR="00922EF6" w:rsidRPr="00922EF6">
        <w:t xml:space="preserve"> </w:t>
      </w:r>
      <w:r w:rsidR="001B7826">
        <w:t xml:space="preserve">durch </w:t>
      </w:r>
      <w:proofErr w:type="spellStart"/>
      <w:r w:rsidR="001B7826">
        <w:t>transkriptionale</w:t>
      </w:r>
      <w:proofErr w:type="spellEnd"/>
      <w:r w:rsidR="001B7826">
        <w:t xml:space="preserve"> Modifikation verschiedener Gene, </w:t>
      </w:r>
      <w:r w:rsidR="00922EF6" w:rsidRPr="00922EF6">
        <w:t>auf die Proteinsynthese</w:t>
      </w:r>
      <w:r w:rsidR="001B7826">
        <w:t xml:space="preserve"> </w:t>
      </w:r>
      <w:r w:rsidR="00922EF6" w:rsidRPr="00922EF6">
        <w:t>einwirkt</w:t>
      </w:r>
      <w:r w:rsidR="00B03E1D">
        <w:t xml:space="preserve"> </w:t>
      </w:r>
      <w:r w:rsidR="00B03E1D">
        <w:fldChar w:fldCharType="begin">
          <w:fldData xml:space="preserve">PEVuZE5vdGU+PENpdGU+PEF1dGhvcj5NaXlhbW90bzwvQXV0aG9yPjxZZWFyPjIwMDY8L1llYXI+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</w:fldData>
        </w:fldChar>
      </w:r>
      <w:r w:rsidR="006441D7">
        <w:instrText xml:space="preserve"> ADDIN EN.CITE </w:instrText>
      </w:r>
      <w:r w:rsidR="006441D7">
        <w:fldChar w:fldCharType="begin">
          <w:fldData xml:space="preserve">PEVuZE5vdGU+PENpdGU+PEF1dGhvcj5NaXlhbW90bzwvQXV0aG9yPjxZZWFyPjIwMDY8L1llYXI+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</w:fldData>
        </w:fldChar>
      </w:r>
      <w:r w:rsidR="006441D7">
        <w:instrText xml:space="preserve"> ADDIN EN.CITE.DATA </w:instrText>
      </w:r>
      <w:r w:rsidR="006441D7">
        <w:fldChar w:fldCharType="end"/>
      </w:r>
      <w:r w:rsidR="00B03E1D">
        <w:fldChar w:fldCharType="separate"/>
      </w:r>
      <w:r w:rsidR="006441D7">
        <w:rPr>
          <w:noProof/>
        </w:rPr>
        <w:t>(Miyamoto, 2006)</w:t>
      </w:r>
      <w:r w:rsidR="00B03E1D">
        <w:fldChar w:fldCharType="end"/>
      </w:r>
      <w:r w:rsidR="00922EF6" w:rsidRPr="00922EF6">
        <w:t>.</w:t>
      </w:r>
      <w:r w:rsidR="002865CB">
        <w:t xml:space="preserve"> So kommt es u.a. </w:t>
      </w:r>
      <w:r>
        <w:t xml:space="preserve">zu einem </w:t>
      </w:r>
      <w:r w:rsidRPr="000806A6">
        <w:t>verstärkten E</w:t>
      </w:r>
      <w:r w:rsidR="00426095">
        <w:t>inbau von GluR1 dominanten AMPA-</w:t>
      </w:r>
      <w:r w:rsidRPr="000806A6">
        <w:t xml:space="preserve">Rezeptoren in die Synapse </w:t>
      </w:r>
      <w:r>
        <w:fldChar w:fldCharType="begin"/>
      </w:r>
      <w:r w:rsidR="006441D7">
        <w:instrText xml:space="preserve"> ADDIN EN.CITE &lt;EndNote&gt;&lt;Cite&gt;&lt;Author&gt;Malinow&lt;/Author&gt;&lt;Year&gt;2002&lt;/Year&gt;&lt;IDText&gt;AMPA receptor trafficking and synaptic plasticity.&lt;/IDText&gt;&lt;DisplayText&gt;(Malinow and Malenka, 2002)&lt;/DisplayText&gt;&lt;record&gt;&lt;keywords&gt;&lt;keyword&gt;Animals&lt;/keyword&gt;&lt;keyword&gt;Hippocampus&lt;/keyword&gt;&lt;keyword&gt;Humans&lt;/keyword&gt;&lt;keyword&gt;Long-Term Potentiation&lt;/keyword&gt;&lt;keyword&gt;Memory&lt;/keyword&gt;&lt;keyword&gt;Neural Inhibition&lt;/keyword&gt;&lt;keyword&gt;Neuronal Plasticity&lt;/keyword&gt;&lt;keyword&gt;Protein Transport&lt;/keyword&gt;&lt;keyword&gt;Receptors, AMPA&lt;/keyword&gt;&lt;keyword&gt;Synaptic Transmission&lt;/keyword&gt;&lt;/keywords&gt;&lt;urls&gt;&lt;related-urls&gt;&lt;url&gt;http://www.ncbi.nlm.nih.gov/pubmed/12052905&lt;/url&gt;&lt;/related-urls&gt;&lt;/urls&gt;&lt;isbn&gt;0147-006X&lt;/isbn&gt;&lt;titles&gt;&lt;title&gt;AMPA receptor trafficking and synaptic plasticity.&lt;/title&gt;&lt;secondary-title&gt;Annu Rev Neurosci&lt;/secondary-title&gt;&lt;/titles&gt;&lt;pages&gt;103-26&lt;/pages&gt;&lt;contributors&gt;&lt;authors&gt;&lt;author&gt;Malinow, R.&lt;/author&gt;&lt;author&gt;Malenka, R. C.&lt;/author&gt;&lt;/authors&gt;&lt;/contributors&gt;&lt;language&gt;eng&lt;/language&gt;&lt;added-date format="utc"&gt;1324488834&lt;/added-date&gt;&lt;ref-type name="Journal Article"&gt;17&lt;/ref-type&gt;&lt;auth-address&gt;Cold Spring Harbor Laboratory, New York 11724, USA. malinow@cshl.org&lt;/auth-address&gt;&lt;dates&gt;&lt;year&gt;2002&lt;/year&gt;&lt;/dates&gt;&lt;rec-number&gt;75&lt;/rec-number&gt;&lt;last-updated-date format="utc"&gt;1324488834&lt;/last-updated-date&gt;&lt;accession-num&gt;12052905&lt;/accession-num&gt;&lt;electronic-resource-num&gt;112701.142758 [pii]&amp;#xD;&amp;#xA;10.1146/annurev.neuro.25.112701.142758&lt;/electronic-resource-num&gt;&lt;volume&gt;25&lt;/volume&gt;&lt;/record&gt;&lt;/Cite&gt;&lt;/EndNote&gt;</w:instrText>
      </w:r>
      <w:r>
        <w:fldChar w:fldCharType="separate"/>
      </w:r>
      <w:r w:rsidR="006441D7">
        <w:rPr>
          <w:noProof/>
        </w:rPr>
        <w:t>(Malinow and Malenka, 2002)</w:t>
      </w:r>
      <w:r>
        <w:fldChar w:fldCharType="end"/>
      </w:r>
      <w:r>
        <w:t xml:space="preserve">. </w:t>
      </w:r>
      <w:r w:rsidR="00922EF6">
        <w:rPr>
          <w:rFonts w:ascii="Times New Roman" w:hAnsi="Times New Roman"/>
          <w:sz w:val="20"/>
        </w:rPr>
        <w:t xml:space="preserve"> </w:t>
      </w:r>
      <w:r w:rsidR="005E0C55">
        <w:t xml:space="preserve">Die </w:t>
      </w:r>
      <w:r w:rsidR="00E61D5D">
        <w:t xml:space="preserve">rezeptorvermittelten </w:t>
      </w:r>
      <w:r w:rsidR="005E0C55">
        <w:t>M</w:t>
      </w:r>
      <w:r w:rsidR="00463B48">
        <w:t xml:space="preserve">echanismen </w:t>
      </w:r>
      <w:r w:rsidR="00B03E1D">
        <w:t>der Langzeitpotenz</w:t>
      </w:r>
      <w:r w:rsidR="00463B48">
        <w:t>ierung sind sehr vielfältig und variieren in den verschiedenen Hirnregionen. Auch im Hi</w:t>
      </w:r>
      <w:r w:rsidR="005E0C55">
        <w:t xml:space="preserve">ppokampus kann man </w:t>
      </w:r>
      <w:r w:rsidR="00E61D5D">
        <w:t>differente</w:t>
      </w:r>
      <w:r w:rsidR="00463B48">
        <w:t xml:space="preserve"> Formen der LTP feststellen. Während in Schaff</w:t>
      </w:r>
      <w:r w:rsidR="00E61D5D">
        <w:t>er</w:t>
      </w:r>
      <w:r w:rsidR="000D4C8E">
        <w:t>-K</w:t>
      </w:r>
      <w:r w:rsidR="00E61D5D">
        <w:t>oll</w:t>
      </w:r>
      <w:r w:rsidR="00B03E1D">
        <w:t xml:space="preserve">ateralen vornehmlich </w:t>
      </w:r>
      <w:r w:rsidR="006A16B3">
        <w:t xml:space="preserve">eine </w:t>
      </w:r>
      <w:r w:rsidR="00B03E1D">
        <w:t>NMDA-Rezep</w:t>
      </w:r>
      <w:r w:rsidR="00E61D5D">
        <w:t>tor</w:t>
      </w:r>
      <w:r w:rsidR="00512444">
        <w:t>-</w:t>
      </w:r>
      <w:r w:rsidR="00463B48">
        <w:t>abhä</w:t>
      </w:r>
      <w:r w:rsidR="00E61D5D">
        <w:t>ngige LTP vorherrscht ist an Moo</w:t>
      </w:r>
      <w:r w:rsidR="00463B48">
        <w:t>sf</w:t>
      </w:r>
      <w:r w:rsidR="00512444">
        <w:t>asersynapsen eine NMDA-Rezeptor-</w:t>
      </w:r>
      <w:r w:rsidR="00E61D5D">
        <w:t>un</w:t>
      </w:r>
      <w:r w:rsidR="00463B48">
        <w:t>abhängige Form der LTP dominierend</w:t>
      </w:r>
      <w:r w:rsidR="00B03E1D">
        <w:t xml:space="preserve"> </w:t>
      </w:r>
      <w:r w:rsidR="00B03E1D">
        <w:fldChar w:fldCharType="begin"/>
      </w:r>
      <w:r w:rsidR="006441D7">
        <w:instrText xml:space="preserve"> ADDIN EN.CITE &lt;EndNote&gt;&lt;Cite&gt;&lt;Author&gt;Zalutsky&lt;/Author&gt;&lt;Year&gt;1991&lt;/Year&gt;&lt;IDText&gt;Comparison of two forms of long-term potentiation in single hippocampus neurons. Correction.&lt;/IDText&gt;&lt;DisplayText&gt;(Zalutsky and Nicoll, 1991)&lt;/DisplayText&gt;&lt;record&gt;&lt;dates&gt;&lt;pub-dates&gt;&lt;date&gt;Feb&lt;/date&gt;&lt;/pub-dates&gt;&lt;year&gt;1991&lt;/year&gt;&lt;/dates&gt;&lt;keywords&gt;&lt;keyword&gt;Animals&lt;/keyword&gt;&lt;keyword&gt;Hippocampus&lt;/keyword&gt;&lt;keyword&gt;Neurons&lt;/keyword&gt;&lt;/keywords&gt;&lt;urls&gt;&lt;related-urls&gt;&lt;url&gt;http://www.ncbi.nlm.nih.gov/pubmed/2000487&lt;/url&gt;&lt;/related-urls&gt;&lt;/urls&gt;&lt;isbn&gt;0036-8075&lt;/isbn&gt;&lt;titles&gt;&lt;title&gt;Comparison of two forms of long-term potentiation in single hippocampus neurons. Correction.&lt;/title&gt;&lt;secondary-title&gt;Science&lt;/secondary-title&gt;&lt;/titles&gt;&lt;pages&gt;856&lt;/pages&gt;&lt;number&gt;4996&lt;/number&gt;&lt;contributors&gt;&lt;authors&gt;&lt;author&gt;Zalutsky, R. A.&lt;/author&gt;&lt;author&gt;Nicoll, R. A.&lt;/author&gt;&lt;/authors&gt;&lt;/contributors&gt;&lt;language&gt;eng&lt;/language&gt;&lt;added-date format="utc"&gt;1324489307&lt;/added-date&gt;&lt;ref-type name="Journal Article"&gt;17&lt;/ref-type&gt;&lt;rec-number&gt;78&lt;/rec-number&gt;&lt;last-updated-date format="utc"&gt;1324489307&lt;/last-updated-date&gt;&lt;accession-num&gt;2000487&lt;/accession-num&gt;&lt;volume&gt;251&lt;/volume&gt;&lt;/record&gt;&lt;/Cite&gt;&lt;/EndNote&gt;</w:instrText>
      </w:r>
      <w:r w:rsidR="00B03E1D">
        <w:fldChar w:fldCharType="separate"/>
      </w:r>
      <w:r w:rsidR="006441D7">
        <w:rPr>
          <w:noProof/>
        </w:rPr>
        <w:t>(Zalutsky and Nicoll, 1991)</w:t>
      </w:r>
      <w:r w:rsidR="00B03E1D">
        <w:fldChar w:fldCharType="end"/>
      </w:r>
      <w:r w:rsidR="00B03E1D">
        <w:t>.</w:t>
      </w:r>
    </w:p>
    <w:p w14:paraId="1CFE5589" w14:textId="1E61B82F" w:rsidR="00E61D5D" w:rsidRDefault="00E61D5D" w:rsidP="0000746F">
      <w:r>
        <w:t>Für die Langzeitdepression sei an dieser Stelle auf zwei wichtige Mechanismen verwiesen. Es e</w:t>
      </w:r>
      <w:r w:rsidR="00143CDD">
        <w:t xml:space="preserve">xistiert eine durch </w:t>
      </w:r>
      <w:proofErr w:type="spellStart"/>
      <w:r w:rsidR="00143CDD">
        <w:t>metabotrope</w:t>
      </w:r>
      <w:proofErr w:type="spellEnd"/>
      <w:r w:rsidR="00143CDD">
        <w:t xml:space="preserve"> </w:t>
      </w:r>
      <w:r>
        <w:t>Glutam</w:t>
      </w:r>
      <w:r w:rsidR="00512444">
        <w:t>a</w:t>
      </w:r>
      <w:r>
        <w:t>t</w:t>
      </w:r>
      <w:r w:rsidR="00512444">
        <w:t>-Rezeptoren</w:t>
      </w:r>
      <w:r>
        <w:t xml:space="preserve"> vermittelte Form</w:t>
      </w:r>
      <w:r w:rsidR="00143CDD">
        <w:t>,</w:t>
      </w:r>
      <w:r>
        <w:t xml:space="preserve"> die weiter </w:t>
      </w:r>
      <w:r w:rsidR="00143CDD">
        <w:t>unterschieden</w:t>
      </w:r>
      <w:r>
        <w:t xml:space="preserve"> w</w:t>
      </w:r>
      <w:r w:rsidR="00143CDD">
        <w:t>ird</w:t>
      </w:r>
      <w:r>
        <w:t xml:space="preserve"> </w:t>
      </w:r>
      <w:r w:rsidR="00B03E1D">
        <w:fldChar w:fldCharType="begin"/>
      </w:r>
      <w:r w:rsidR="006441D7">
        <w:instrText xml:space="preserve"> ADDIN EN.CITE &lt;EndNote&gt;&lt;Cite&gt;&lt;Author&gt;Gladding&lt;/Author&gt;&lt;Year&gt;2009&lt;/Year&gt;&lt;IDText&gt;Metabotropic glutamate receptor-mediated long-term depression: molecular mechanisms.&lt;/IDText&gt;&lt;DisplayText&gt;(Gladding et al., 2009)&lt;/DisplayText&gt;&lt;record&gt;&lt;dates&gt;&lt;pub-dates&gt;&lt;date&gt;Dec&lt;/date&gt;&lt;/pub-dates&gt;&lt;year&gt;2009&lt;/year&gt;&lt;/dates&gt;&lt;keywords&gt;&lt;keyword&gt;Animals&lt;/keyword&gt;&lt;keyword&gt;Excitatory Amino Acid Agonists&lt;/keyword&gt;&lt;keyword&gt;Humans&lt;/keyword&gt;&lt;keyword&gt;Long-Term Synaptic Depression&lt;/keyword&gt;&lt;keyword&gt;Neurons&lt;/keyword&gt;&lt;keyword&gt;Receptors, Metabotropic Glutamate&lt;/keyword&gt;&lt;/keywords&gt;&lt;urls&gt;&lt;related-urls&gt;&lt;url&gt;http://www.ncbi.nlm.nih.gov/pubmed/19926678&lt;/url&gt;&lt;/related-urls&gt;&lt;/urls&gt;&lt;isbn&gt;1521-0081&lt;/isbn&gt;&lt;custom2&gt;PMC2802426&lt;/custom2&gt;&lt;titles&gt;&lt;title&gt;Metabotropic glutamate receptor-mediated long-term depression: molecular mechanisms.&lt;/title&gt;&lt;secondary-title&gt;Pharmacol Rev&lt;/secondary-title&gt;&lt;/titles&gt;&lt;pages&gt;395-412&lt;/pages&gt;&lt;number&gt;4&lt;/number&gt;&lt;contributors&gt;&lt;authors&gt;&lt;author&gt;Gladding, C. M.&lt;/author&gt;&lt;author&gt;Fitzjohn, S. M.&lt;/author&gt;&lt;author&gt;Molnár, E.&lt;/author&gt;&lt;/authors&gt;&lt;/contributors&gt;&lt;language&gt;eng&lt;/language&gt;&lt;added-date format="utc"&gt;1324489526&lt;/added-date&gt;&lt;ref-type name="Journal Article"&gt;17&lt;/ref-type&gt;&lt;auth-address&gt;MRC Centre for Synaptic Plasticity, Department of Anatomy, University of Bristol, School of Medical Sciences, University Walk, Bristol, BS8 1TD, UK.&lt;/auth-address&gt;&lt;rec-number&gt;79&lt;/rec-number&gt;&lt;last-updated-date format="utc"&gt;1324489526&lt;/last-updated-date&gt;&lt;accession-num&gt;19926678&lt;/accession-num&gt;&lt;electronic-resource-num&gt;pr.109.001735 [pii]&amp;#xD;&amp;#xA;10.1124/pr.109.001735&lt;/electronic-resource-num&gt;&lt;volume&gt;61&lt;/volume&gt;&lt;/record&gt;&lt;/Cite&gt;&lt;/EndNote&gt;</w:instrText>
      </w:r>
      <w:r w:rsidR="00B03E1D">
        <w:fldChar w:fldCharType="separate"/>
      </w:r>
      <w:r w:rsidR="006441D7">
        <w:rPr>
          <w:noProof/>
        </w:rPr>
        <w:t>(Gladding et al., 2009)</w:t>
      </w:r>
      <w:r w:rsidR="00B03E1D">
        <w:fldChar w:fldCharType="end"/>
      </w:r>
      <w:r w:rsidR="00B03E1D">
        <w:t xml:space="preserve"> </w:t>
      </w:r>
      <w:r>
        <w:t>und eine NMDA-</w:t>
      </w:r>
      <w:r w:rsidR="005A2986">
        <w:t>Rezeptor-</w:t>
      </w:r>
      <w:r w:rsidR="00143CDD">
        <w:t xml:space="preserve">abhängige LTD, welche </w:t>
      </w:r>
      <w:r>
        <w:t xml:space="preserve">durch Enzyme, wie die </w:t>
      </w:r>
      <w:proofErr w:type="spellStart"/>
      <w:r w:rsidR="004B7C1F">
        <w:t>Prot</w:t>
      </w:r>
      <w:r w:rsidR="00DE5CC3">
        <w:t>einphosphatase</w:t>
      </w:r>
      <w:proofErr w:type="spellEnd"/>
      <w:r w:rsidR="00DE5CC3">
        <w:t xml:space="preserve"> 2B (</w:t>
      </w:r>
      <w:proofErr w:type="spellStart"/>
      <w:r w:rsidR="00DE5CC3">
        <w:t>Calcineurin</w:t>
      </w:r>
      <w:proofErr w:type="spellEnd"/>
      <w:r w:rsidR="00DE5CC3">
        <w:t>)</w:t>
      </w:r>
      <w:r w:rsidR="00143CDD">
        <w:t>,</w:t>
      </w:r>
      <w:r>
        <w:t xml:space="preserve"> reguliert wird</w:t>
      </w:r>
      <w:r w:rsidR="00B03E1D">
        <w:t xml:space="preserve"> </w:t>
      </w:r>
      <w:r w:rsidR="00B03E1D">
        <w:fldChar w:fldCharType="begin"/>
      </w:r>
      <w:r w:rsidR="006441D7">
        <w:instrText xml:space="preserve"> ADDIN EN.CITE &lt;EndNote&gt;&lt;Cite&gt;&lt;Author&gt;Mulkey&lt;/Author&gt;&lt;Year&gt;1994&lt;/Year&gt;&lt;IDText&gt;Involvement of a calcineurin/inhibitor-1 phosphatase cascade in hippocampal long-term depression.&lt;/IDText&gt;&lt;DisplayText&gt;(Mulkey et al., 1994)&lt;/DisplayText&gt;&lt;record&gt;&lt;dates&gt;&lt;pub-dates&gt;&lt;date&gt;Jun&lt;/date&gt;&lt;/pub-dates&gt;&lt;year&gt;1994&lt;/year&gt;&lt;/dates&gt;&lt;keywords&gt;&lt;keyword&gt;Animals&lt;/keyword&gt;&lt;keyword&gt;Calcineurin&lt;/keyword&gt;&lt;keyword&gt;Calmodulin-Binding Proteins&lt;/keyword&gt;&lt;keyword&gt;Carrier Proteins&lt;/keyword&gt;&lt;keyword&gt;Cyclosporine&lt;/keyword&gt;&lt;keyword&gt;Hippocampus&lt;/keyword&gt;&lt;keyword&gt;Intracellular Signaling Peptides and Proteins&lt;/keyword&gt;&lt;keyword&gt;Phosphoprotein Phosphatases&lt;/keyword&gt;&lt;keyword&gt;Phosphorylation&lt;/keyword&gt;&lt;keyword&gt;Protein Phosphatase 1&lt;/keyword&gt;&lt;keyword&gt;Proteins&lt;/keyword&gt;&lt;keyword&gt;Rats&lt;/keyword&gt;&lt;keyword&gt;Rats, Sprague-Dawley&lt;/keyword&gt;&lt;keyword&gt;Synapses&lt;/keyword&gt;&lt;keyword&gt;Tacrolimus&lt;/keyword&gt;&lt;/keywords&gt;&lt;urls&gt;&lt;related-urls&gt;&lt;url&gt;http://www.ncbi.nlm.nih.gov/pubmed/7515479&lt;/url&gt;&lt;/related-urls&gt;&lt;/urls&gt;&lt;isbn&gt;0028-0836&lt;/isbn&gt;&lt;titles&gt;&lt;title&gt;Involvement of a calcineurin/inhibitor-1 phosphatase cascade in hippocampal long-term depression.&lt;/title&gt;&lt;secondary-title&gt;Nature&lt;/secondary-title&gt;&lt;/titles&gt;&lt;pages&gt;486-8&lt;/pages&gt;&lt;number&gt;6480&lt;/number&gt;&lt;contributors&gt;&lt;authors&gt;&lt;author&gt;Mulkey, R. M.&lt;/author&gt;&lt;author&gt;Endo, S.&lt;/author&gt;&lt;author&gt;Shenolikar, S.&lt;/author&gt;&lt;author&gt;Malenka, R. C.&lt;/author&gt;&lt;/authors&gt;&lt;/contributors&gt;&lt;language&gt;eng&lt;/language&gt;&lt;added-date format="utc"&gt;1324489759&lt;/added-date&gt;&lt;ref-type name="Journal Article"&gt;17&lt;/ref-type&gt;&lt;auth-address&gt;Department of Psychiatry, University of California, San Francisco 94143-0984.&lt;/auth-address&gt;&lt;rec-number&gt;80&lt;/rec-number&gt;&lt;last-updated-date format="utc"&gt;1324489759&lt;/last-updated-date&gt;&lt;accession-num&gt;7515479&lt;/accession-num&gt;&lt;electronic-resource-num&gt;10.1038/369486a0&lt;/electronic-resource-num&gt;&lt;volume&gt;369&lt;/volume&gt;&lt;/record&gt;&lt;/Cite&gt;&lt;/EndNote&gt;</w:instrText>
      </w:r>
      <w:r w:rsidR="00B03E1D">
        <w:fldChar w:fldCharType="separate"/>
      </w:r>
      <w:r w:rsidR="006441D7">
        <w:rPr>
          <w:noProof/>
        </w:rPr>
        <w:t>(Mulkey et al., 1994)</w:t>
      </w:r>
      <w:r w:rsidR="00B03E1D">
        <w:fldChar w:fldCharType="end"/>
      </w:r>
      <w:r>
        <w:t xml:space="preserve">. </w:t>
      </w:r>
    </w:p>
    <w:p w14:paraId="64242BAE" w14:textId="323C2146" w:rsidR="005E0C55" w:rsidRDefault="004B7C1F" w:rsidP="005364C0">
      <w:pPr>
        <w:pStyle w:val="berschrift2"/>
      </w:pPr>
      <w:bookmarkStart w:id="49" w:name="_Toc310329388"/>
      <w:bookmarkStart w:id="50" w:name="_Toc310329492"/>
      <w:bookmarkStart w:id="51" w:name="_Toc310329554"/>
      <w:bookmarkStart w:id="52" w:name="_Toc310329565"/>
      <w:bookmarkStart w:id="53" w:name="_Toc191112871"/>
      <w:bookmarkStart w:id="54" w:name="_Toc195026826"/>
      <w:r>
        <w:t>1.3.3</w:t>
      </w:r>
      <w:r w:rsidR="005E0C55">
        <w:t xml:space="preserve"> </w:t>
      </w:r>
      <w:r w:rsidR="00F21578">
        <w:t xml:space="preserve">Aufbau und </w:t>
      </w:r>
      <w:r w:rsidR="00B26927">
        <w:t>Funktionen des</w:t>
      </w:r>
      <w:r w:rsidR="001B7826">
        <w:t xml:space="preserve"> NMDA</w:t>
      </w:r>
      <w:bookmarkEnd w:id="49"/>
      <w:bookmarkEnd w:id="50"/>
      <w:bookmarkEnd w:id="51"/>
      <w:bookmarkEnd w:id="52"/>
      <w:r w:rsidR="00512444">
        <w:t>-</w:t>
      </w:r>
      <w:r w:rsidR="001B7826">
        <w:t>Rezeptors</w:t>
      </w:r>
      <w:bookmarkEnd w:id="53"/>
      <w:bookmarkEnd w:id="54"/>
    </w:p>
    <w:p w14:paraId="1247711E" w14:textId="6D6A079F" w:rsidR="00C956CE" w:rsidRPr="00E61D5D" w:rsidRDefault="00C34A9A" w:rsidP="00C956CE">
      <w:r>
        <w:t xml:space="preserve">Der </w:t>
      </w:r>
      <w:proofErr w:type="spellStart"/>
      <w:r>
        <w:t>glutamaterge</w:t>
      </w:r>
      <w:proofErr w:type="spellEnd"/>
      <w:r>
        <w:t xml:space="preserve"> </w:t>
      </w:r>
      <w:r w:rsidR="00512444">
        <w:t>NMDA-</w:t>
      </w:r>
      <w:r>
        <w:t>Rezeptor</w:t>
      </w:r>
      <w:r w:rsidR="002865CB">
        <w:t xml:space="preserve"> spielt</w:t>
      </w:r>
      <w:r w:rsidR="005E0C55">
        <w:t xml:space="preserve"> eine z</w:t>
      </w:r>
      <w:r>
        <w:t>entrale Rolle in der Induktion nutzungs</w:t>
      </w:r>
      <w:r w:rsidR="005900D2">
        <w:t>abhängiger Plastizität (Lernen)</w:t>
      </w:r>
      <w:r>
        <w:t xml:space="preserve">. </w:t>
      </w:r>
      <w:r w:rsidR="003F3E31">
        <w:t xml:space="preserve">Die pharmakologische </w:t>
      </w:r>
      <w:r w:rsidR="00512444">
        <w:t>Blockade von NMDA-</w:t>
      </w:r>
      <w:r w:rsidR="00B03E1D">
        <w:t xml:space="preserve">Rezeptoren </w:t>
      </w:r>
      <w:r w:rsidR="00B03E1D" w:rsidRPr="001B7826">
        <w:rPr>
          <w:i/>
        </w:rPr>
        <w:t>in</w:t>
      </w:r>
      <w:r w:rsidR="00143CDD" w:rsidRPr="001B7826">
        <w:rPr>
          <w:i/>
        </w:rPr>
        <w:t xml:space="preserve"> </w:t>
      </w:r>
      <w:r w:rsidR="003F3E31" w:rsidRPr="001B7826">
        <w:rPr>
          <w:i/>
        </w:rPr>
        <w:t>vivo</w:t>
      </w:r>
      <w:r w:rsidR="003D4FBE">
        <w:t xml:space="preserve"> verursacht</w:t>
      </w:r>
      <w:r w:rsidR="003F3E31">
        <w:t xml:space="preserve"> Defizite im r</w:t>
      </w:r>
      <w:r w:rsidR="003D4FBE">
        <w:t>äumlichen Lernen und verhindert</w:t>
      </w:r>
      <w:r w:rsidR="003F3E31">
        <w:t xml:space="preserve"> an </w:t>
      </w:r>
      <w:proofErr w:type="spellStart"/>
      <w:r w:rsidR="003F3E31">
        <w:t>Hebbschen</w:t>
      </w:r>
      <w:proofErr w:type="spellEnd"/>
      <w:r w:rsidR="003F3E31">
        <w:t xml:space="preserve"> Synapsen eine robuste LTP Induktion</w:t>
      </w:r>
      <w:r w:rsidR="00B03E1D">
        <w:t xml:space="preserve"> </w:t>
      </w:r>
      <w:r w:rsidR="00B03E1D">
        <w:fldChar w:fldCharType="begin">
          <w:fldData xml:space="preserve">PEVuZE5vdGU+PENpdGU+PEF1dGhvcj5Fa3N0cm9tPC9BdXRob3I+PFllYXI+MjAwMTwvWWVhcj48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</w:fldData>
        </w:fldChar>
      </w:r>
      <w:r w:rsidR="006441D7">
        <w:instrText xml:space="preserve"> ADDIN EN.CITE </w:instrText>
      </w:r>
      <w:r w:rsidR="006441D7">
        <w:fldChar w:fldCharType="begin">
          <w:fldData xml:space="preserve">PEVuZE5vdGU+PENpdGU+PEF1dGhvcj5Fa3N0cm9tPC9BdXRob3I+PFllYXI+MjAwMTwvWWVhcj48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</w:fldData>
        </w:fldChar>
      </w:r>
      <w:r w:rsidR="006441D7">
        <w:instrText xml:space="preserve"> ADDIN EN.CITE.DATA </w:instrText>
      </w:r>
      <w:r w:rsidR="006441D7">
        <w:fldChar w:fldCharType="end"/>
      </w:r>
      <w:r w:rsidR="00B03E1D">
        <w:fldChar w:fldCharType="separate"/>
      </w:r>
      <w:r w:rsidR="006441D7">
        <w:rPr>
          <w:noProof/>
        </w:rPr>
        <w:t>(Morris et al., 1986; Ekstrom et al., 2001)</w:t>
      </w:r>
      <w:r w:rsidR="00B03E1D">
        <w:fldChar w:fldCharType="end"/>
      </w:r>
      <w:r w:rsidR="00451399">
        <w:t>.</w:t>
      </w:r>
      <w:r w:rsidR="000016D0">
        <w:t xml:space="preserve"> Der NMDA-</w:t>
      </w:r>
      <w:r w:rsidR="00C956CE">
        <w:t xml:space="preserve">Rezeptor ist ein </w:t>
      </w:r>
      <w:proofErr w:type="spellStart"/>
      <w:r w:rsidR="00C956CE">
        <w:t>ligandengesteuerter</w:t>
      </w:r>
      <w:proofErr w:type="spellEnd"/>
      <w:r w:rsidR="00C956CE">
        <w:t xml:space="preserve"> Ionenkanal, dessen Offenwahrscheinlichkeit von der Koinzidenz der Bindung eines Liganden und der gleichzeitigen hinreichenden Depolarisation der Zelle abhängt. Letztere wird in der Regel durch A</w:t>
      </w:r>
      <w:r w:rsidR="000016D0">
        <w:t>MPA</w:t>
      </w:r>
      <w:r w:rsidR="006A16B3">
        <w:t>-</w:t>
      </w:r>
      <w:r w:rsidR="00C956CE">
        <w:t xml:space="preserve"> und </w:t>
      </w:r>
      <w:proofErr w:type="spellStart"/>
      <w:r w:rsidR="00C956CE">
        <w:t>Kainat</w:t>
      </w:r>
      <w:proofErr w:type="spellEnd"/>
      <w:r w:rsidR="00C956CE">
        <w:t xml:space="preserve">-Rezeptoren vermittelt. Ihre Leitfähigkeiten für vorwiegend </w:t>
      </w:r>
      <w:proofErr w:type="gramStart"/>
      <w:r w:rsidR="00C956CE">
        <w:t>Natriumionen</w:t>
      </w:r>
      <w:proofErr w:type="gramEnd"/>
      <w:r w:rsidR="00C956CE">
        <w:t xml:space="preserve"> erzeugen bei erhöhter präsynaptischer </w:t>
      </w:r>
      <w:proofErr w:type="spellStart"/>
      <w:r w:rsidR="00C956CE">
        <w:t>Glutamatausschüttung</w:t>
      </w:r>
      <w:proofErr w:type="spellEnd"/>
      <w:r w:rsidR="00C956CE">
        <w:t xml:space="preserve"> ein größeres postsynaptisches EPSP. Dieses ermöglicht dann</w:t>
      </w:r>
      <w:r w:rsidR="00512444">
        <w:t xml:space="preserve"> die Transposition des den NMDA-</w:t>
      </w:r>
      <w:r w:rsidR="00C956CE">
        <w:t xml:space="preserve">Rezeptor blockierenden extrazellulären </w:t>
      </w:r>
      <w:proofErr w:type="spellStart"/>
      <w:r w:rsidR="00C956CE">
        <w:t>Magnesiumions</w:t>
      </w:r>
      <w:proofErr w:type="spellEnd"/>
      <w:r w:rsidR="00C956CE">
        <w:t xml:space="preserve">. Daraufhin kann eine größere Menge an </w:t>
      </w:r>
      <w:proofErr w:type="spellStart"/>
      <w:r w:rsidR="00C956CE">
        <w:t>Calciumionen</w:t>
      </w:r>
      <w:proofErr w:type="spellEnd"/>
      <w:r w:rsidR="00C956CE">
        <w:t xml:space="preserve"> in die Postsynapse einströmen und intrazelluläre Signalkaskaden aktivieren </w:t>
      </w:r>
      <w:r w:rsidR="00C956CE">
        <w:fldChar w:fldCharType="begin"/>
      </w:r>
      <w:r w:rsidR="006441D7">
        <w:instrText xml:space="preserve"> ADDIN EN.CITE &lt;EndNote&gt;&lt;Cite&gt;&lt;Author&gt;Paoletti&lt;/Author&gt;&lt;Year&gt;2007&lt;/Year&gt;&lt;IDText&gt;NMDA receptor subunits: function and pharmacology.&lt;/IDText&gt;&lt;DisplayText&gt;(Paoletti and Neyton, 2007)&lt;/DisplayText&gt;&lt;record&gt;&lt;dates&gt;&lt;pub-dates&gt;&lt;date&gt;Feb&lt;/date&gt;&lt;/pub-dates&gt;&lt;year&gt;2007&lt;/year&gt;&lt;/dates&gt;&lt;keywords&gt;&lt;keyword&gt;Animals&lt;/keyword&gt;&lt;keyword&gt;Humans&lt;/keyword&gt;&lt;keyword&gt;Ligands&lt;/keyword&gt;&lt;keyword&gt;Myelin Sheath&lt;/keyword&gt;&lt;keyword&gt;Protein Structure, Tertiary&lt;/keyword&gt;&lt;keyword&gt;Protein Subunits&lt;/keyword&gt;&lt;keyword&gt;Receptors, N-Methyl-D-Aspartate&lt;/keyword&gt;&lt;keyword&gt;Schizophrenia&lt;/keyword&gt;&lt;/keywords&gt;&lt;urls&gt;&lt;related-urls&gt;&lt;url&gt;http://www.ncbi.nlm.nih.gov/pubmed/17088105&lt;/url&gt;&lt;/related-urls&gt;&lt;/urls&gt;&lt;isbn&gt;1471-4892&lt;/isbn&gt;&lt;titles&gt;&lt;title&gt;NMDA receptor subunits: function and pharmacology.&lt;/title&gt;&lt;secondary-title&gt;Curr Opin Pharmacol&lt;/secondary-title&gt;&lt;/titles&gt;&lt;pages&gt;39-47&lt;/pages&gt;&lt;number&gt;1&lt;/number&gt;&lt;contributors&gt;&lt;authors&gt;&lt;author&gt;Paoletti, P.&lt;/author&gt;&lt;author&gt;Neyton, J.&lt;/author&gt;&lt;/authors&gt;&lt;/contributors&gt;&lt;language&gt;eng&lt;/language&gt;&lt;added-date format="utc"&gt;1324491385&lt;/added-date&gt;&lt;ref-type name="Journal Article"&gt;17&lt;/ref-type&gt;&lt;auth-address&gt;Laboratoire de Neurobiologie, CNRS UMR 8544 Ecole Normale Supérieure 46 rue d&amp;apos;Ulm, 75005 Paris, France. paoletti@biologie.ens.fr&lt;/auth-address&gt;&lt;rec-number&gt;84&lt;/rec-number&gt;&lt;last-updated-date format="utc"&gt;1324491385&lt;/last-updated-date&gt;&lt;accession-num&gt;17088105&lt;/accession-num&gt;&lt;electronic-resource-num&gt;S1471-4892(06)00188-3 [pii]&amp;#xD;&amp;#xA;10.1016/j.coph.2006.08.011&lt;/electronic-resource-num&gt;&lt;volume&gt;7&lt;/volume&gt;&lt;/record&gt;&lt;/Cite&gt;&lt;/EndNote&gt;</w:instrText>
      </w:r>
      <w:r w:rsidR="00C956CE">
        <w:fldChar w:fldCharType="separate"/>
      </w:r>
      <w:r w:rsidR="006441D7">
        <w:rPr>
          <w:noProof/>
        </w:rPr>
        <w:t>(Paoletti and Neyton, 2007)</w:t>
      </w:r>
      <w:r w:rsidR="00C956CE">
        <w:fldChar w:fldCharType="end"/>
      </w:r>
      <w:r w:rsidR="00C956CE">
        <w:t xml:space="preserve">. Für eine Beteiligung </w:t>
      </w:r>
      <w:r w:rsidR="00512444">
        <w:t>präsynaptischer NMDA-</w:t>
      </w:r>
      <w:r w:rsidR="00C956CE">
        <w:t xml:space="preserve">Rezeptoren an der </w:t>
      </w:r>
      <w:r w:rsidR="00C956CE">
        <w:lastRenderedPageBreak/>
        <w:t xml:space="preserve">synaptischen Plastizität gibt es bislang wenig Hinweise </w:t>
      </w:r>
      <w:r w:rsidR="00C956CE">
        <w:fldChar w:fldCharType="begin"/>
      </w:r>
      <w:r w:rsidR="006441D7">
        <w:instrText xml:space="preserve"> ADDIN EN.CITE &lt;EndNote&gt;&lt;Cite&gt;&lt;Author&gt;Corlew&lt;/Author&gt;&lt;Year&gt;2008&lt;/Year&gt;&lt;IDText&gt;Presynaptic NMDA receptors: newly appreciated roles in cortical synaptic function and plasticity.&lt;/IDText&gt;&lt;DisplayText&gt;(Corlew et al., 2008)&lt;/DisplayText&gt;&lt;record&gt;&lt;dates&gt;&lt;pub-dates&gt;&lt;date&gt;Dec&lt;/date&gt;&lt;/pub-dates&gt;&lt;year&gt;2008&lt;/year&gt;&lt;/dates&gt;&lt;keywords&gt;&lt;keyword&gt;Animals&lt;/keyword&gt;&lt;keyword&gt;Cerebral Cortex&lt;/keyword&gt;&lt;keyword&gt;Neuronal Plasticity&lt;/keyword&gt;&lt;keyword&gt;Neurons&lt;/keyword&gt;&lt;keyword&gt;Presynaptic Terminals&lt;/keyword&gt;&lt;keyword&gt;Receptors, N-Methyl-D-Aspartate&lt;/keyword&gt;&lt;/keywords&gt;&lt;urls&gt;&lt;related-urls&gt;&lt;url&gt;http://www.ncbi.nlm.nih.gov/pubmed/19029059&lt;/url&gt;&lt;/related-urls&gt;&lt;/urls&gt;&lt;isbn&gt;1073-8584&lt;/isbn&gt;&lt;custom2&gt;PMC2721473&lt;/custom2&gt;&lt;titles&gt;&lt;title&gt;Presynaptic NMDA receptors: newly appreciated roles in cortical synaptic function and plasticity.&lt;/title&gt;&lt;secondary-title&gt;Neuroscientist&lt;/secondary-title&gt;&lt;/titles&gt;&lt;pages&gt;609-25&lt;/pages&gt;&lt;number&gt;6&lt;/number&gt;&lt;contributors&gt;&lt;authors&gt;&lt;author&gt;Corlew, R.&lt;/author&gt;&lt;author&gt;Brasier, D. J.&lt;/author&gt;&lt;author&gt;Feldman, D. E.&lt;/author&gt;&lt;author&gt;Philpot, B. D.&lt;/author&gt;&lt;/authors&gt;&lt;/contributors&gt;&lt;language&gt;eng&lt;/language&gt;&lt;added-date format="utc"&gt;1324491188&lt;/added-date&gt;&lt;ref-type name="Journal Article"&gt;17&lt;/ref-type&gt;&lt;auth-address&gt;Curriculum in Neurobiology, Neuroscience Center, University of North Carolina, Chapel Hill, NC 27599-7545, USA.&lt;/auth-address&gt;&lt;rec-number&gt;83&lt;/rec-number&gt;&lt;last-updated-date format="utc"&gt;1324491188&lt;/last-updated-date&gt;&lt;accession-num&gt;19029059&lt;/accession-num&gt;&lt;electronic-resource-num&gt;14/6/609 [pii]&amp;#xD;&amp;#xA;10.1177/1073858408322675&lt;/electronic-resource-num&gt;&lt;volume&gt;14&lt;/volume&gt;&lt;/record&gt;&lt;/Cite&gt;&lt;/EndNote&gt;</w:instrText>
      </w:r>
      <w:r w:rsidR="00C956CE">
        <w:fldChar w:fldCharType="separate"/>
      </w:r>
      <w:r w:rsidR="006441D7">
        <w:rPr>
          <w:noProof/>
        </w:rPr>
        <w:t>(Corlew et al., 2008)</w:t>
      </w:r>
      <w:r w:rsidR="00C956CE">
        <w:fldChar w:fldCharType="end"/>
      </w:r>
      <w:r w:rsidR="00C956CE">
        <w:t xml:space="preserve">. </w:t>
      </w:r>
      <w:r w:rsidR="00512444">
        <w:t>Der NMDA-</w:t>
      </w:r>
      <w:r w:rsidR="00C956CE" w:rsidRPr="00E61D5D">
        <w:t>Kanal wird inne</w:t>
      </w:r>
      <w:r w:rsidR="00C956CE">
        <w:t xml:space="preserve">rhalb des </w:t>
      </w:r>
      <w:r w:rsidR="000B1004">
        <w:t xml:space="preserve">ZNS nahezu ubiquitär </w:t>
      </w:r>
      <w:proofErr w:type="spellStart"/>
      <w:r w:rsidR="000B1004">
        <w:t>exprimiert</w:t>
      </w:r>
      <w:proofErr w:type="spellEnd"/>
      <w:r w:rsidR="000B1004">
        <w:t>. H</w:t>
      </w:r>
      <w:r w:rsidR="00C956CE">
        <w:t xml:space="preserve">ierbei handelt es sich um eine Vielzahl von </w:t>
      </w:r>
      <w:proofErr w:type="spellStart"/>
      <w:r w:rsidR="00C956CE">
        <w:t>Isoformen</w:t>
      </w:r>
      <w:proofErr w:type="spellEnd"/>
      <w:r w:rsidR="00C956CE">
        <w:t xml:space="preserve">, welche sich ihrerseits sowohl in der molekularen Komposition als auch in der zeitlichen und räumlichen Expression unterscheiden </w:t>
      </w:r>
      <w:r w:rsidR="00C956CE">
        <w:fldChar w:fldCharType="begin">
          <w:fldData xml:space="preserve">PEVuZE5vdGU+PENpdGU+PEF1dGhvcj5DdWxsLUNhbmR5PC9BdXRob3I+PFllYXI+MjAwMTwvWWVh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=
</w:fldData>
        </w:fldChar>
      </w:r>
      <w:r w:rsidR="006441D7">
        <w:instrText xml:space="preserve"> ADDIN EN.CITE </w:instrText>
      </w:r>
      <w:r w:rsidR="006441D7">
        <w:fldChar w:fldCharType="begin">
          <w:fldData xml:space="preserve">PEVuZE5vdGU+PENpdGU+PEF1dGhvcj5DdWxsLUNhbmR5PC9BdXRob3I+PFllYXI+MjAwMTwvWWVh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=
</w:fldData>
        </w:fldChar>
      </w:r>
      <w:r w:rsidR="006441D7">
        <w:instrText xml:space="preserve"> ADDIN EN.CITE.DATA </w:instrText>
      </w:r>
      <w:r w:rsidR="006441D7">
        <w:fldChar w:fldCharType="end"/>
      </w:r>
      <w:r w:rsidR="00C956CE">
        <w:fldChar w:fldCharType="separate"/>
      </w:r>
      <w:r w:rsidR="006441D7">
        <w:rPr>
          <w:noProof/>
        </w:rPr>
        <w:t>(Cull-Candy et al., 2001)</w:t>
      </w:r>
      <w:r w:rsidR="00C956CE">
        <w:fldChar w:fldCharType="end"/>
      </w:r>
      <w:r w:rsidR="00C956CE">
        <w:rPr>
          <w:rFonts w:ascii="Times-Roman" w:hAnsi="Times-Roman" w:cs="Times-Roman"/>
          <w:sz w:val="17"/>
          <w:szCs w:val="17"/>
        </w:rPr>
        <w:t>.</w:t>
      </w:r>
    </w:p>
    <w:p w14:paraId="5AAC93EB" w14:textId="77777777" w:rsidR="00581C7E" w:rsidRPr="001B7826" w:rsidRDefault="00581C7E" w:rsidP="00C34A9A"/>
    <w:p w14:paraId="29B372D1" w14:textId="085AD945" w:rsidR="00581C7E" w:rsidRDefault="004B7C1F" w:rsidP="00785533">
      <w:pPr>
        <w:jc w:val="center"/>
        <w:rPr>
          <w:i/>
        </w:rPr>
      </w:pPr>
      <w:r>
        <w:rPr>
          <w:i/>
          <w:noProof/>
        </w:rPr>
        <w:drawing>
          <wp:inline distT="0" distB="0" distL="0" distR="0" wp14:anchorId="204DDBCC" wp14:editId="763B24F7">
            <wp:extent cx="5198165" cy="2439183"/>
            <wp:effectExtent l="0" t="0" r="254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DA R Ro.png"/>
                    <pic:cNvPicPr/>
                  </pic:nvPicPr>
                  <pic:blipFill>
                    <a:blip r:embed="rId13">
                      <a:extLst>
                        <a:ext uri="{28A0092B-C50C-407E-A947-70E740481C1C}">
                          <a14:useLocalDpi xmlns:a14="http://schemas.microsoft.com/office/drawing/2010/main" val="0"/>
                        </a:ext>
                      </a:extLst>
                    </a:blip>
                    <a:stretch>
                      <a:fillRect/>
                    </a:stretch>
                  </pic:blipFill>
                  <pic:spPr>
                    <a:xfrm>
                      <a:off x="0" y="0"/>
                      <a:ext cx="5202405" cy="2441173"/>
                    </a:xfrm>
                    <a:prstGeom prst="rect">
                      <a:avLst/>
                    </a:prstGeom>
                  </pic:spPr>
                </pic:pic>
              </a:graphicData>
            </a:graphic>
          </wp:inline>
        </w:drawing>
      </w:r>
    </w:p>
    <w:p w14:paraId="64488A99" w14:textId="77777777" w:rsidR="00785533" w:rsidRPr="00B33FB9" w:rsidRDefault="004E1F03" w:rsidP="00B33FB9">
      <w:pPr>
        <w:pStyle w:val="Strichabb"/>
      </w:pPr>
      <w:r>
        <w:pict w14:anchorId="7C64BF0C">
          <v:rect id="_x0000_i1026" style="width:0;height:1.5pt" o:hralign="center" o:hrstd="t" o:hr="t" fillcolor="#a0a0a0" stroked="f"/>
        </w:pict>
      </w:r>
    </w:p>
    <w:p w14:paraId="5D9A7C1E" w14:textId="47D53A91" w:rsidR="009F6B93" w:rsidRPr="00B33FB9" w:rsidRDefault="000B282C" w:rsidP="00B33FB9">
      <w:pPr>
        <w:pStyle w:val="berschrift4"/>
      </w:pPr>
      <w:bookmarkStart w:id="55" w:name="_Toc319915044"/>
      <w:bookmarkStart w:id="56" w:name="_Toc194851673"/>
      <w:r w:rsidRPr="00B33FB9">
        <w:t>Abb. 1.2 :</w:t>
      </w:r>
      <w:r w:rsidR="00581C7E" w:rsidRPr="00B33FB9">
        <w:t xml:space="preserve"> </w:t>
      </w:r>
      <w:r w:rsidR="00DF681C">
        <w:t>Vereinfachte Darstellung</w:t>
      </w:r>
      <w:r w:rsidR="00512444" w:rsidRPr="00B33FB9">
        <w:t xml:space="preserve"> des NMDA-</w:t>
      </w:r>
      <w:r w:rsidR="00DF681C">
        <w:t>Rezeptors</w:t>
      </w:r>
      <w:r w:rsidR="009F6B93" w:rsidRPr="00B33FB9">
        <w:t>.</w:t>
      </w:r>
      <w:bookmarkEnd w:id="55"/>
      <w:bookmarkEnd w:id="56"/>
      <w:r w:rsidR="00581C7E" w:rsidRPr="00B33FB9">
        <w:t xml:space="preserve"> </w:t>
      </w:r>
    </w:p>
    <w:p w14:paraId="4DFA0525" w14:textId="53D9A34F" w:rsidR="00581C7E" w:rsidRPr="00581C7E" w:rsidRDefault="006A16B3" w:rsidP="00B33FB9">
      <w:pPr>
        <w:pStyle w:val="AbbTxtunten"/>
      </w:pPr>
      <w:r>
        <w:t>Hierbei ist eine</w:t>
      </w:r>
      <w:r w:rsidR="009F6B93">
        <w:t xml:space="preserve"> der zwei NR1/NR2 heter</w:t>
      </w:r>
      <w:r w:rsidR="00581C7E">
        <w:t>odimeren Untereinheiten</w:t>
      </w:r>
      <w:r w:rsidR="009F6B93">
        <w:t xml:space="preserve"> dargestellt </w:t>
      </w:r>
      <w:r w:rsidR="000B282C">
        <w:t>(A</w:t>
      </w:r>
      <w:r w:rsidR="004B7C1F">
        <w:t xml:space="preserve">bb. modifiziert nach </w:t>
      </w:r>
      <w:proofErr w:type="spellStart"/>
      <w:r w:rsidR="004B7C1F">
        <w:t>Paoletti</w:t>
      </w:r>
      <w:proofErr w:type="spellEnd"/>
      <w:r w:rsidR="004B7C1F">
        <w:t xml:space="preserve"> und </w:t>
      </w:r>
      <w:proofErr w:type="spellStart"/>
      <w:r w:rsidR="004B7C1F">
        <w:t>Neyton</w:t>
      </w:r>
      <w:proofErr w:type="spellEnd"/>
      <w:r w:rsidR="004B7C1F">
        <w:t>, 2007</w:t>
      </w:r>
      <w:r w:rsidR="000B282C">
        <w:t>)</w:t>
      </w:r>
      <w:r w:rsidR="009F6B93">
        <w:t>.</w:t>
      </w:r>
    </w:p>
    <w:p w14:paraId="0BA4360F" w14:textId="77777777" w:rsidR="00581C7E" w:rsidRPr="000D5D56" w:rsidRDefault="00581C7E" w:rsidP="00581C7E"/>
    <w:p w14:paraId="61285929" w14:textId="0B4B5C44" w:rsidR="00C956CE" w:rsidRDefault="00E61D5D" w:rsidP="00E61D5D">
      <w:r w:rsidRPr="00E61D5D">
        <w:t>Der N</w:t>
      </w:r>
      <w:r w:rsidR="00512444">
        <w:t>MDA-</w:t>
      </w:r>
      <w:r w:rsidR="00B721F1">
        <w:t xml:space="preserve">Kanal ist ein </w:t>
      </w:r>
      <w:proofErr w:type="spellStart"/>
      <w:r w:rsidR="00B721F1">
        <w:t>Heter</w:t>
      </w:r>
      <w:r w:rsidRPr="00E61D5D">
        <w:t>otetramer</w:t>
      </w:r>
      <w:proofErr w:type="spellEnd"/>
      <w:r w:rsidRPr="00E61D5D">
        <w:t xml:space="preserve"> mit </w:t>
      </w:r>
      <w:r w:rsidR="00B505F8">
        <w:t>zwei</w:t>
      </w:r>
      <w:r w:rsidRPr="00E61D5D">
        <w:t xml:space="preserve"> obligato</w:t>
      </w:r>
      <w:r w:rsidR="00512444">
        <w:t>rischen NR1-</w:t>
      </w:r>
      <w:r>
        <w:t>Untereinheiten</w:t>
      </w:r>
      <w:r w:rsidR="00143CDD">
        <w:t>,</w:t>
      </w:r>
      <w:r>
        <w:t xml:space="preserve"> welche aus mehr als acht alternativen </w:t>
      </w:r>
      <w:proofErr w:type="spellStart"/>
      <w:r>
        <w:t>Splicevarianten</w:t>
      </w:r>
      <w:proofErr w:type="spellEnd"/>
      <w:r>
        <w:t xml:space="preserve"> (a-h) desselben Genes gebildet werden. Außerdem </w:t>
      </w:r>
      <w:r w:rsidRPr="00C956CE">
        <w:t>besteht er</w:t>
      </w:r>
      <w:r>
        <w:t xml:space="preserve"> aus einer Kombination von </w:t>
      </w:r>
      <w:r w:rsidR="00B505F8">
        <w:t>zwei</w:t>
      </w:r>
      <w:r w:rsidR="00624807">
        <w:t xml:space="preserve"> NR2-</w:t>
      </w:r>
      <w:r>
        <w:t>Untereinheiten</w:t>
      </w:r>
      <w:r w:rsidR="00143CDD">
        <w:t>,</w:t>
      </w:r>
      <w:r>
        <w:t xml:space="preserve"> di</w:t>
      </w:r>
      <w:r w:rsidR="00B721F1">
        <w:t>e</w:t>
      </w:r>
      <w:r>
        <w:t xml:space="preserve"> von vi</w:t>
      </w:r>
      <w:r w:rsidR="00143CDD">
        <w:t xml:space="preserve">er unterschiedlichen </w:t>
      </w:r>
      <w:proofErr w:type="spellStart"/>
      <w:r w:rsidR="00143CDD">
        <w:t>Genloci</w:t>
      </w:r>
      <w:proofErr w:type="spellEnd"/>
      <w:r>
        <w:t xml:space="preserve"> (A-D) stammen. </w:t>
      </w:r>
      <w:r w:rsidR="00143CDD">
        <w:t xml:space="preserve">Die </w:t>
      </w:r>
      <w:r w:rsidR="00512444">
        <w:t>Aktivierung des NMDA-</w:t>
      </w:r>
      <w:r w:rsidR="00143CDD">
        <w:t>Rezeptors</w:t>
      </w:r>
      <w:r w:rsidR="00B721F1">
        <w:t xml:space="preserve"> setzt eine </w:t>
      </w:r>
      <w:r w:rsidR="00767B96" w:rsidRPr="00767B96">
        <w:t>simultane Bindung des Liganden</w:t>
      </w:r>
      <w:r w:rsidR="00B721F1" w:rsidRPr="00767B96">
        <w:t xml:space="preserve"> Glutamat und </w:t>
      </w:r>
      <w:r w:rsidR="002336A2">
        <w:t>der</w:t>
      </w:r>
      <w:r w:rsidR="00767B96" w:rsidRPr="00767B96">
        <w:t xml:space="preserve"> Co-Agonisten </w:t>
      </w:r>
      <w:r w:rsidR="00B721F1" w:rsidRPr="00767B96">
        <w:t>Glycin oder D-Serin voraus.</w:t>
      </w:r>
      <w:r w:rsidR="00B721F1">
        <w:t xml:space="preserve"> </w:t>
      </w:r>
    </w:p>
    <w:p w14:paraId="52BB15BB" w14:textId="7296DFD0" w:rsidR="00B721F1" w:rsidRDefault="00B721F1" w:rsidP="00E61D5D">
      <w:r>
        <w:t xml:space="preserve">Unter den diversen </w:t>
      </w:r>
      <w:proofErr w:type="spellStart"/>
      <w:r>
        <w:t>Iso</w:t>
      </w:r>
      <w:r w:rsidR="00512444">
        <w:t>formen</w:t>
      </w:r>
      <w:proofErr w:type="spellEnd"/>
      <w:r w:rsidR="00512444">
        <w:t xml:space="preserve"> sind im Hippokampus NMDA-</w:t>
      </w:r>
      <w:r>
        <w:t>Rezeptoren mit eine</w:t>
      </w:r>
      <w:r w:rsidR="00512444">
        <w:t>r Kombination aus NR2A</w:t>
      </w:r>
      <w:r w:rsidR="001F4987">
        <w:t>-</w:t>
      </w:r>
      <w:r w:rsidR="00512444">
        <w:t xml:space="preserve"> und NR2B-</w:t>
      </w:r>
      <w:r>
        <w:t xml:space="preserve">Untereinheiten dominierend </w:t>
      </w:r>
      <w:r w:rsidR="00B505F8">
        <w:fldChar w:fldCharType="begin"/>
      </w:r>
      <w:r w:rsidR="006441D7">
        <w:instrText xml:space="preserve"> ADDIN EN.CITE &lt;EndNote&gt;&lt;Cite&gt;&lt;Author&gt;Köhr&lt;/Author&gt;&lt;Year&gt;2006&lt;/Year&gt;&lt;IDText&gt;NMDA receptor function: subunit composition versus spatial distribution.&lt;/IDText&gt;&lt;DisplayText&gt;(Köhr, 2006)&lt;/DisplayText&gt;&lt;record&gt;&lt;dates&gt;&lt;pub-dates&gt;&lt;date&gt;Nov&lt;/date&gt;&lt;/pub-dates&gt;&lt;year&gt;2006&lt;/year&gt;&lt;/dates&gt;&lt;keywords&gt;&lt;keyword&gt;Animals&lt;/keyword&gt;&lt;keyword&gt;Central Nervous System&lt;/keyword&gt;&lt;keyword&gt;Humans&lt;/keyword&gt;&lt;keyword&gt;Neurons&lt;/keyword&gt;&lt;keyword&gt;Receptors, N-Methyl-D-Aspartate&lt;/keyword&gt;&lt;keyword&gt;Synapses&lt;/keyword&gt;&lt;keyword&gt;Synaptic Transmission&lt;/keyword&gt;&lt;/keywords&gt;&lt;urls&gt;&lt;related-urls&gt;&lt;url&gt;http://www.ncbi.nlm.nih.gov/pubmed/16862427&lt;/url&gt;&lt;/related-urls&gt;&lt;/urls&gt;&lt;isbn&gt;0302-766X&lt;/isbn&gt;&lt;titles&gt;&lt;title&gt;NMDA receptor function: subunit composition versus spatial distribution.&lt;/title&gt;&lt;secondary-title&gt;Cell Tissue Res&lt;/secondary-title&gt;&lt;/titles&gt;&lt;pages&gt;439-46&lt;/pages&gt;&lt;number&gt;2&lt;/number&gt;&lt;contributors&gt;&lt;authors&gt;&lt;author&gt;Köhr, G.&lt;/author&gt;&lt;/authors&gt;&lt;/contributors&gt;&lt;language&gt;eng&lt;/language&gt;&lt;added-date format="utc"&gt;1324491943&lt;/added-date&gt;&lt;ref-type name="Journal Article"&gt;17&lt;/ref-type&gt;&lt;auth-address&gt;Department of Molecular Neurobiology, Max Planck Institute for Medical Research, Jahnstrasse 29, 69120 Heidelberg, Germany. kohr@mpimf-heidelberg.mpg.de&lt;/auth-address&gt;&lt;rec-number&gt;90&lt;/rec-number&gt;&lt;last-updated-date format="utc"&gt;1324491943&lt;/last-updated-date&gt;&lt;accession-num&gt;16862427&lt;/accession-num&gt;&lt;electronic-resource-num&gt;10.1007/s00441-006-0273-6&lt;/electronic-resource-num&gt;&lt;volume&gt;326&lt;/volume&gt;&lt;/record&gt;&lt;/Cite&gt;&lt;/EndNote&gt;</w:instrText>
      </w:r>
      <w:r w:rsidR="00B505F8">
        <w:fldChar w:fldCharType="separate"/>
      </w:r>
      <w:r w:rsidR="006441D7">
        <w:rPr>
          <w:noProof/>
        </w:rPr>
        <w:t>(Köhr, 2006)</w:t>
      </w:r>
      <w:r w:rsidR="00B505F8">
        <w:fldChar w:fldCharType="end"/>
      </w:r>
      <w:r w:rsidR="00B505F8">
        <w:t>.</w:t>
      </w:r>
      <w:r w:rsidR="004A439A">
        <w:t xml:space="preserve"> </w:t>
      </w:r>
      <w:r>
        <w:t xml:space="preserve">Ihre N-Terminale Domäne (NTD) trägt die Bindungsstellen für </w:t>
      </w:r>
      <w:proofErr w:type="spellStart"/>
      <w:r>
        <w:t>allosterische</w:t>
      </w:r>
      <w:proofErr w:type="spellEnd"/>
      <w:r>
        <w:t xml:space="preserve"> Inhibitoren wie Zink und </w:t>
      </w:r>
      <w:proofErr w:type="spellStart"/>
      <w:r w:rsidR="00F21578">
        <w:t>Ifenprodil</w:t>
      </w:r>
      <w:proofErr w:type="spellEnd"/>
      <w:r w:rsidR="00F21578">
        <w:t xml:space="preserve">. Während das </w:t>
      </w:r>
      <w:proofErr w:type="spellStart"/>
      <w:r w:rsidR="00F21578">
        <w:t>Ifenprodil</w:t>
      </w:r>
      <w:proofErr w:type="spellEnd"/>
      <w:r w:rsidR="00F21578">
        <w:t xml:space="preserve"> </w:t>
      </w:r>
      <w:commentRangeStart w:id="57"/>
      <w:r w:rsidR="00F21578">
        <w:t>Derivat</w:t>
      </w:r>
      <w:commentRangeEnd w:id="57"/>
      <w:r w:rsidR="00F21578">
        <w:rPr>
          <w:rStyle w:val="Kommentarzeichen"/>
          <w:rFonts w:eastAsia="SimSun"/>
          <w:lang w:eastAsia="en-US"/>
        </w:rPr>
        <w:commentReference w:id="57"/>
      </w:r>
      <w:r>
        <w:t xml:space="preserve"> </w:t>
      </w:r>
      <w:proofErr w:type="spellStart"/>
      <w:r>
        <w:t>Ro</w:t>
      </w:r>
      <w:proofErr w:type="spellEnd"/>
      <w:r>
        <w:t xml:space="preserve"> 25-6981 mit ei</w:t>
      </w:r>
      <w:r w:rsidR="001F4987">
        <w:t xml:space="preserve">ner hohen Selektivität für NR2B </w:t>
      </w:r>
      <w:r>
        <w:t xml:space="preserve">verfügbar ist, gibt es </w:t>
      </w:r>
      <w:r w:rsidR="003D4FBE">
        <w:t xml:space="preserve">u.a. mit der Substanz NVP-AAM077 </w:t>
      </w:r>
      <w:r>
        <w:t>zurzeit nur partiell</w:t>
      </w:r>
      <w:r w:rsidR="00512444">
        <w:t xml:space="preserve"> selektive Blocker für die NR2A-</w:t>
      </w:r>
      <w:r>
        <w:t>Unterein</w:t>
      </w:r>
      <w:r w:rsidR="003D4FBE">
        <w:t xml:space="preserve">heit </w:t>
      </w:r>
      <w:r w:rsidR="00B505F8">
        <w:fldChar w:fldCharType="begin"/>
      </w:r>
      <w:r w:rsidR="006441D7">
        <w:instrText xml:space="preserve"> ADDIN EN.CITE &lt;EndNote&gt;&lt;Cite&gt;&lt;Author&gt;Paoletti&lt;/Author&gt;&lt;Year&gt;2007&lt;/Year&gt;&lt;IDText&gt;NMDA receptor subunits: function and pharmacology.&lt;/IDText&gt;&lt;DisplayText&gt;(Paoletti and Neyton, 2007)&lt;/DisplayText&gt;&lt;record&gt;&lt;dates&gt;&lt;pub-dates&gt;&lt;date&gt;Feb&lt;/date&gt;&lt;/pub-dates&gt;&lt;year&gt;2007&lt;/year&gt;&lt;/dates&gt;&lt;keywords&gt;&lt;keyword&gt;Animals&lt;/keyword&gt;&lt;keyword&gt;Humans&lt;/keyword&gt;&lt;keyword&gt;Ligands&lt;/keyword&gt;&lt;keyword&gt;Myelin Sheath&lt;/keyword&gt;&lt;keyword&gt;Protein Structure, Tertiary&lt;/keyword&gt;&lt;keyword&gt;Protein Subunits&lt;/keyword&gt;&lt;keyword&gt;Receptors, N-Methyl-D-Aspartate&lt;/keyword&gt;&lt;keyword&gt;Schizophrenia&lt;/keyword&gt;&lt;/keywords&gt;&lt;urls&gt;&lt;related-urls&gt;&lt;url&gt;http://www.ncbi.nlm.nih.gov/pubmed/17088105&lt;/url&gt;&lt;/related-urls&gt;&lt;/urls&gt;&lt;isbn&gt;1471-4892&lt;/isbn&gt;&lt;titles&gt;&lt;title&gt;NMDA receptor subunits: function and pharmacology.&lt;/title&gt;&lt;secondary-title&gt;Curr Opin Pharmacol&lt;/secondary-title&gt;&lt;/titles&gt;&lt;pages&gt;39-47&lt;/pages&gt;&lt;number&gt;1&lt;/number&gt;&lt;contributors&gt;&lt;authors&gt;&lt;author&gt;Paoletti, P.&lt;/author&gt;&lt;author&gt;Neyton, J.&lt;/author&gt;&lt;/authors&gt;&lt;/contributors&gt;&lt;language&gt;eng&lt;/language&gt;&lt;added-date format="utc"&gt;1324491385&lt;/added-date&gt;&lt;ref-type name="Journal Article"&gt;17&lt;/ref-type&gt;&lt;auth-address&gt;Laboratoire de Neurobiologie, CNRS UMR 8544 Ecole Normale Supérieure 46 rue d&amp;apos;Ulm, 75005 Paris, France. paoletti@biologie.ens.fr&lt;/auth-address&gt;&lt;rec-number&gt;84&lt;/rec-number&gt;&lt;last-updated-date format="utc"&gt;1324491385&lt;/last-updated-date&gt;&lt;accession-num&gt;17088105&lt;/accession-num&gt;&lt;electronic-resource-num&gt;S1471-4892(06)00188-3 [pii]&amp;#xD;&amp;#xA;10.1016/j.coph.2006.08.011&lt;/electronic-resource-num&gt;&lt;volume&gt;7&lt;/volume&gt;&lt;/record&gt;&lt;/Cite&gt;&lt;/EndNote&gt;</w:instrText>
      </w:r>
      <w:r w:rsidR="00B505F8">
        <w:fldChar w:fldCharType="separate"/>
      </w:r>
      <w:r w:rsidR="006441D7">
        <w:rPr>
          <w:noProof/>
        </w:rPr>
        <w:t>(Paoletti and Neyton, 2007)</w:t>
      </w:r>
      <w:r w:rsidR="00B505F8">
        <w:fldChar w:fldCharType="end"/>
      </w:r>
      <w:r>
        <w:t xml:space="preserve">. </w:t>
      </w:r>
      <w:r w:rsidR="00F21578">
        <w:t xml:space="preserve">Die verschiedenen </w:t>
      </w:r>
      <w:r>
        <w:t>Untereinheiten bestimmen auch die elektrophysiologischen Ei</w:t>
      </w:r>
      <w:r w:rsidR="000E0322">
        <w:t>genschaften des Kanals.</w:t>
      </w:r>
      <w:r w:rsidR="00F21578">
        <w:t xml:space="preserve"> Z</w:t>
      </w:r>
      <w:r w:rsidR="000E0322">
        <w:t>ug</w:t>
      </w:r>
      <w:r w:rsidR="00F21578">
        <w:t>runde liegende</w:t>
      </w:r>
      <w:r>
        <w:t xml:space="preserve"> Mechanismen </w:t>
      </w:r>
      <w:r>
        <w:lastRenderedPageBreak/>
        <w:t xml:space="preserve">bzw. ihre Rollen in der Induktion synaptischer </w:t>
      </w:r>
      <w:r w:rsidR="000E0322">
        <w:t>Plastizität</w:t>
      </w:r>
      <w:r>
        <w:t xml:space="preserve"> sind weiterhin Gegenstand wissenschaftlicher Diskussionen. </w:t>
      </w:r>
    </w:p>
    <w:p w14:paraId="6E3D9A65" w14:textId="67E6F54D" w:rsidR="00F40304" w:rsidRPr="00A9348D" w:rsidRDefault="003D4FBE" w:rsidP="00A9348D">
      <w:r>
        <w:t>Ferner</w:t>
      </w:r>
      <w:r w:rsidR="0073481C">
        <w:t xml:space="preserve"> weist auch </w:t>
      </w:r>
      <w:r w:rsidR="00C71B00">
        <w:t>das sich ändernde Verhältnis von einer NR2B</w:t>
      </w:r>
      <w:r w:rsidR="002336A2">
        <w:t>-</w:t>
      </w:r>
      <w:r w:rsidR="00C71B00">
        <w:t xml:space="preserve"> zu einer </w:t>
      </w:r>
      <w:r w:rsidR="0073481C">
        <w:t>NR2A</w:t>
      </w:r>
      <w:r w:rsidR="002336A2">
        <w:t>-</w:t>
      </w:r>
      <w:r w:rsidR="00C71B00">
        <w:t>Dominanz</w:t>
      </w:r>
      <w:r w:rsidR="0073481C">
        <w:t xml:space="preserve"> während der postnatalen Entwicklung auf unterschiedliche funktionelle Eigenschaften hin </w:t>
      </w:r>
      <w:r w:rsidR="00DB7325">
        <w:fldChar w:fldCharType="begin">
          <w:fldData xml:space="preserve">PEVuZE5vdGU+PENpdGU+PEF1dGhvcj5DdWxsLUNhbmR5PC9BdXRob3I+PFllYXI+MjAwMTwvWWVh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=
</w:fldData>
        </w:fldChar>
      </w:r>
      <w:r w:rsidR="006441D7">
        <w:instrText xml:space="preserve"> ADDIN EN.CITE </w:instrText>
      </w:r>
      <w:r w:rsidR="006441D7">
        <w:fldChar w:fldCharType="begin">
          <w:fldData xml:space="preserve">PEVuZE5vdGU+PENpdGU+PEF1dGhvcj5DdWxsLUNhbmR5PC9BdXRob3I+PFllYXI+MjAwMTwvWWVh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=
</w:fldData>
        </w:fldChar>
      </w:r>
      <w:r w:rsidR="006441D7">
        <w:instrText xml:space="preserve"> ADDIN EN.CITE.DATA </w:instrText>
      </w:r>
      <w:r w:rsidR="006441D7">
        <w:fldChar w:fldCharType="end"/>
      </w:r>
      <w:r w:rsidR="00DB7325">
        <w:fldChar w:fldCharType="separate"/>
      </w:r>
      <w:r w:rsidR="006441D7">
        <w:rPr>
          <w:noProof/>
        </w:rPr>
        <w:t>(Cull-Candy et al., 2001)</w:t>
      </w:r>
      <w:r w:rsidR="00DB7325">
        <w:fldChar w:fldCharType="end"/>
      </w:r>
      <w:r w:rsidR="0073481C">
        <w:t xml:space="preserve">. </w:t>
      </w:r>
      <w:r w:rsidR="002336A2">
        <w:t>Neben dem</w:t>
      </w:r>
      <w:r w:rsidR="00DB7325">
        <w:t xml:space="preserve"> </w:t>
      </w:r>
      <w:r w:rsidR="002336A2">
        <w:t>Charakter</w:t>
      </w:r>
      <w:r w:rsidR="00DB7325">
        <w:t xml:space="preserve"> </w:t>
      </w:r>
      <w:r w:rsidR="00512444">
        <w:t>des NMDA-</w:t>
      </w:r>
      <w:r w:rsidR="00F40304">
        <w:t xml:space="preserve">Rezeptors als </w:t>
      </w:r>
      <w:r w:rsidR="00E61D5D">
        <w:t xml:space="preserve">Ionenkanal mit hohen Leitfähigkeiten für </w:t>
      </w:r>
      <w:proofErr w:type="spellStart"/>
      <w:r w:rsidR="00E61D5D">
        <w:t>Calciumionen</w:t>
      </w:r>
      <w:proofErr w:type="spellEnd"/>
      <w:r w:rsidR="00E61D5D">
        <w:t xml:space="preserve">, gibt es auch Spekulationen über eine </w:t>
      </w:r>
      <w:proofErr w:type="spellStart"/>
      <w:r w:rsidR="00E61D5D">
        <w:t>metabotrope</w:t>
      </w:r>
      <w:proofErr w:type="spellEnd"/>
      <w:r w:rsidR="00E61D5D">
        <w:t xml:space="preserve"> Funktion</w:t>
      </w:r>
      <w:r w:rsidR="00DB7325">
        <w:t xml:space="preserve"> </w:t>
      </w:r>
      <w:r w:rsidR="00DB7325">
        <w:fldChar w:fldCharType="begin">
          <w:fldData xml:space="preserve">PEVuZE5vdGU+PENpdGU+PEF1dGhvcj5WaXNzZWw8L0F1dGhvcj48WWVhcj4yMDAxPC9ZZWFyPjxJ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</w:fldData>
        </w:fldChar>
      </w:r>
      <w:r w:rsidR="006441D7">
        <w:instrText xml:space="preserve"> ADDIN EN.CITE </w:instrText>
      </w:r>
      <w:r w:rsidR="006441D7">
        <w:fldChar w:fldCharType="begin">
          <w:fldData xml:space="preserve">PEVuZE5vdGU+PENpdGU+PEF1dGhvcj5WaXNzZWw8L0F1dGhvcj48WWVhcj4yMDAxPC9ZZWFyPjxJ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</w:fldData>
        </w:fldChar>
      </w:r>
      <w:r w:rsidR="006441D7">
        <w:instrText xml:space="preserve"> ADDIN EN.CITE.DATA </w:instrText>
      </w:r>
      <w:r w:rsidR="006441D7">
        <w:fldChar w:fldCharType="end"/>
      </w:r>
      <w:r w:rsidR="00DB7325">
        <w:fldChar w:fldCharType="separate"/>
      </w:r>
      <w:r w:rsidR="006441D7">
        <w:rPr>
          <w:noProof/>
        </w:rPr>
        <w:t>(Vissel et al., 2001)</w:t>
      </w:r>
      <w:r w:rsidR="00DB7325">
        <w:fldChar w:fldCharType="end"/>
      </w:r>
      <w:r w:rsidR="00E61D5D">
        <w:t xml:space="preserve">. </w:t>
      </w:r>
    </w:p>
    <w:p w14:paraId="3FA9DB5A" w14:textId="5A34B919" w:rsidR="005E0C55" w:rsidRDefault="00C956CE" w:rsidP="00A9348D">
      <w:pPr>
        <w:pStyle w:val="berschrift2"/>
      </w:pPr>
      <w:bookmarkStart w:id="58" w:name="_Toc310329389"/>
      <w:bookmarkStart w:id="59" w:name="_Toc310329493"/>
      <w:bookmarkStart w:id="60" w:name="_Toc310329555"/>
      <w:bookmarkStart w:id="61" w:name="_Toc310329566"/>
      <w:bookmarkStart w:id="62" w:name="_Toc191112872"/>
      <w:bookmarkStart w:id="63" w:name="_Toc195026827"/>
      <w:r>
        <w:t>1.4</w:t>
      </w:r>
      <w:r w:rsidR="00A9348D" w:rsidRPr="00A9348D">
        <w:t xml:space="preserve"> </w:t>
      </w:r>
      <w:r w:rsidR="00417C5E">
        <w:t xml:space="preserve">Tiermodelle und </w:t>
      </w:r>
      <w:r w:rsidR="00A9348D" w:rsidRPr="00A9348D">
        <w:t>veränderte Plastizität im chronisch epileptischem Gewebe</w:t>
      </w:r>
      <w:bookmarkEnd w:id="58"/>
      <w:bookmarkEnd w:id="59"/>
      <w:bookmarkEnd w:id="60"/>
      <w:bookmarkEnd w:id="61"/>
      <w:bookmarkEnd w:id="62"/>
      <w:bookmarkEnd w:id="63"/>
    </w:p>
    <w:p w14:paraId="4AFF75DE" w14:textId="77777777" w:rsidR="003D4FBE" w:rsidRDefault="00B307C7" w:rsidP="00F21578">
      <w:r>
        <w:t>Die große Häufigke</w:t>
      </w:r>
      <w:r w:rsidR="00451399">
        <w:t>it</w:t>
      </w:r>
      <w:r w:rsidR="00F21578">
        <w:t>,</w:t>
      </w:r>
      <w:r w:rsidR="00451399">
        <w:t xml:space="preserve"> mit der ein </w:t>
      </w:r>
      <w:proofErr w:type="spellStart"/>
      <w:r w:rsidR="00451399">
        <w:t>epileptogener</w:t>
      </w:r>
      <w:proofErr w:type="spellEnd"/>
      <w:r w:rsidR="00451399">
        <w:t xml:space="preserve"> Fok</w:t>
      </w:r>
      <w:r w:rsidR="0097638F">
        <w:t>us im Hippok</w:t>
      </w:r>
      <w:r>
        <w:t xml:space="preserve">ampus gefunden werden kann, deutet auf eine </w:t>
      </w:r>
      <w:r w:rsidR="000E0322">
        <w:t>erniedrigte</w:t>
      </w:r>
      <w:r>
        <w:t xml:space="preserve"> </w:t>
      </w:r>
      <w:r w:rsidR="00B82949">
        <w:t>Anfalls</w:t>
      </w:r>
      <w:r w:rsidR="00DB7325">
        <w:t xml:space="preserve">schwelle in diesem </w:t>
      </w:r>
      <w:commentRangeStart w:id="64"/>
      <w:r w:rsidR="00DB7325">
        <w:t>Gewebe hin.</w:t>
      </w:r>
      <w:r w:rsidR="003D4FBE">
        <w:t xml:space="preserve"> </w:t>
      </w:r>
      <w:commentRangeEnd w:id="64"/>
      <w:r w:rsidR="003D4FBE">
        <w:rPr>
          <w:rStyle w:val="Kommentarzeichen"/>
          <w:rFonts w:eastAsia="SimSun"/>
          <w:lang w:eastAsia="en-US"/>
        </w:rPr>
        <w:commentReference w:id="64"/>
      </w:r>
    </w:p>
    <w:p w14:paraId="18AB935D" w14:textId="455991B3" w:rsidR="00C956CE" w:rsidRDefault="00C956CE" w:rsidP="00F21578">
      <w:r w:rsidRPr="00C956CE">
        <w:t xml:space="preserve">Die neuropathologischen Untersuchungen der </w:t>
      </w:r>
      <w:proofErr w:type="spellStart"/>
      <w:r w:rsidRPr="00C956CE">
        <w:t>Temporallappenresektate</w:t>
      </w:r>
      <w:proofErr w:type="spellEnd"/>
      <w:r w:rsidRPr="00C956CE">
        <w:t xml:space="preserve"> von TLE-Patienten weisen einen massiven </w:t>
      </w:r>
      <w:proofErr w:type="spellStart"/>
      <w:r w:rsidRPr="00C956CE">
        <w:t>Neuronenverlust</w:t>
      </w:r>
      <w:proofErr w:type="spellEnd"/>
      <w:r w:rsidRPr="00C956CE">
        <w:t xml:space="preserve"> mit sklerotischen Veränderungen auf (</w:t>
      </w:r>
      <w:proofErr w:type="spellStart"/>
      <w:r w:rsidRPr="00C956CE">
        <w:t>Blümcke</w:t>
      </w:r>
      <w:proofErr w:type="spellEnd"/>
      <w:r w:rsidRPr="00C956CE">
        <w:t xml:space="preserve"> et al., 2002). Dies führt zur nachweisbaren Reorganisation des neuronalen Systems. Im </w:t>
      </w:r>
      <w:proofErr w:type="spellStart"/>
      <w:r w:rsidRPr="00C956CE">
        <w:t>Gyrus</w:t>
      </w:r>
      <w:proofErr w:type="spellEnd"/>
      <w:r w:rsidRPr="00C956CE">
        <w:t xml:space="preserve"> </w:t>
      </w:r>
      <w:proofErr w:type="spellStart"/>
      <w:r w:rsidRPr="00C956CE">
        <w:t>dentatus</w:t>
      </w:r>
      <w:proofErr w:type="spellEnd"/>
      <w:r w:rsidRPr="00C956CE">
        <w:t xml:space="preserve"> von Patienten mit einer </w:t>
      </w:r>
      <w:proofErr w:type="spellStart"/>
      <w:r w:rsidRPr="00C956CE">
        <w:t>Ammonshornsklerose</w:t>
      </w:r>
      <w:proofErr w:type="spellEnd"/>
      <w:r w:rsidRPr="00C956CE">
        <w:t xml:space="preserve">  zeigte sich eine verminderte LTP im Gegensatz zu Patienten mit einer </w:t>
      </w:r>
      <w:proofErr w:type="spellStart"/>
      <w:r w:rsidRPr="00C956CE">
        <w:t>extrahippokampalen</w:t>
      </w:r>
      <w:proofErr w:type="spellEnd"/>
      <w:r w:rsidRPr="00C956CE">
        <w:t xml:space="preserve"> Läsion (Beck et al., 2000). Diese Beobachtung lässt die Assoziation von reduzierter synaptischer Plastizität und den klinisch gesicherten kognitiven Defiziten zu.</w:t>
      </w:r>
    </w:p>
    <w:p w14:paraId="33325293" w14:textId="77777777" w:rsidR="005D757A" w:rsidRDefault="005D757A" w:rsidP="00F21578"/>
    <w:p w14:paraId="2140EFF3" w14:textId="7E60223A" w:rsidR="00F21578" w:rsidRDefault="00906D0A" w:rsidP="00F21578">
      <w:r>
        <w:rPr>
          <w:noProof/>
        </w:rPr>
        <w:drawing>
          <wp:inline distT="0" distB="0" distL="0" distR="0" wp14:anchorId="490E0846" wp14:editId="083EFD20">
            <wp:extent cx="5825490" cy="1596712"/>
            <wp:effectExtent l="0" t="0" r="0" b="381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aner Hippokampus.png"/>
                    <pic:cNvPicPr/>
                  </pic:nvPicPr>
                  <pic:blipFill>
                    <a:blip r:embed="rId14">
                      <a:extLst>
                        <a:ext uri="{28A0092B-C50C-407E-A947-70E740481C1C}">
                          <a14:useLocalDpi xmlns:a14="http://schemas.microsoft.com/office/drawing/2010/main" val="0"/>
                        </a:ext>
                      </a:extLst>
                    </a:blip>
                    <a:stretch>
                      <a:fillRect/>
                    </a:stretch>
                  </pic:blipFill>
                  <pic:spPr>
                    <a:xfrm>
                      <a:off x="0" y="0"/>
                      <a:ext cx="5827527" cy="1597270"/>
                    </a:xfrm>
                    <a:prstGeom prst="rect">
                      <a:avLst/>
                    </a:prstGeom>
                  </pic:spPr>
                </pic:pic>
              </a:graphicData>
            </a:graphic>
          </wp:inline>
        </w:drawing>
      </w:r>
    </w:p>
    <w:p w14:paraId="0111AF5C" w14:textId="49B8028E" w:rsidR="00FB0A4C" w:rsidRPr="00906D0A" w:rsidRDefault="004E1F03" w:rsidP="00B33FB9">
      <w:pPr>
        <w:pStyle w:val="Strichabb"/>
        <w:rPr>
          <w:u w:val="single"/>
        </w:rPr>
      </w:pPr>
      <w:r>
        <w:pict w14:anchorId="0E0AA711">
          <v:rect id="_x0000_i1027" style="width:0;height:1.5pt" o:hralign="center" o:hrstd="t" o:hr="t" fillcolor="#a0a0a0" stroked="f"/>
        </w:pict>
      </w:r>
    </w:p>
    <w:p w14:paraId="17CA71F9" w14:textId="33ADC78E" w:rsidR="009F6B93" w:rsidRPr="00B33FB9" w:rsidRDefault="00E051EA" w:rsidP="00B33FB9">
      <w:pPr>
        <w:pStyle w:val="berschrift4"/>
      </w:pPr>
      <w:bookmarkStart w:id="65" w:name="_Toc319915045"/>
      <w:bookmarkStart w:id="66" w:name="_Toc194851674"/>
      <w:r w:rsidRPr="00B33FB9">
        <w:t xml:space="preserve">Abb. 1.3 </w:t>
      </w:r>
      <w:r w:rsidR="000B282C" w:rsidRPr="00B33FB9">
        <w:t xml:space="preserve">: </w:t>
      </w:r>
      <w:r w:rsidR="000016D0">
        <w:t>M</w:t>
      </w:r>
      <w:r w:rsidR="00B33FB9">
        <w:t>ikroskopische Abb. von normalem</w:t>
      </w:r>
      <w:r w:rsidR="00F21578" w:rsidRPr="00B33FB9">
        <w:t xml:space="preserve"> Hippokampus </w:t>
      </w:r>
      <w:r w:rsidR="00B33FB9">
        <w:t xml:space="preserve">und </w:t>
      </w:r>
      <w:proofErr w:type="spellStart"/>
      <w:r w:rsidR="00B33FB9">
        <w:t>Hippokampussklerose</w:t>
      </w:r>
      <w:proofErr w:type="spellEnd"/>
      <w:r w:rsidR="00F21578" w:rsidRPr="00B33FB9">
        <w:t>.</w:t>
      </w:r>
      <w:bookmarkEnd w:id="65"/>
      <w:bookmarkEnd w:id="66"/>
      <w:r w:rsidR="00F21578" w:rsidRPr="00B33FB9">
        <w:t xml:space="preserve"> </w:t>
      </w:r>
    </w:p>
    <w:p w14:paraId="0EE415D6" w14:textId="503C4DCE" w:rsidR="00F21578" w:rsidRPr="00C72286" w:rsidRDefault="00C71B00" w:rsidP="00B33FB9">
      <w:pPr>
        <w:pStyle w:val="AbbTxtunten"/>
        <w:rPr>
          <w:b/>
          <w:i/>
        </w:rPr>
      </w:pPr>
      <w:commentRangeStart w:id="67"/>
      <w:r w:rsidRPr="009F6B93">
        <w:t xml:space="preserve">Normale </w:t>
      </w:r>
      <w:proofErr w:type="spellStart"/>
      <w:r w:rsidRPr="009F6B93">
        <w:t>Hippokampusanatomie</w:t>
      </w:r>
      <w:proofErr w:type="spellEnd"/>
      <w:r w:rsidR="009F6B93" w:rsidRPr="009F6B93">
        <w:t xml:space="preserve"> (A)</w:t>
      </w:r>
      <w:r w:rsidR="003D4FBE">
        <w:t xml:space="preserve"> </w:t>
      </w:r>
      <w:r w:rsidRPr="009F6B93">
        <w:t>(v</w:t>
      </w:r>
      <w:r w:rsidR="009F6B93" w:rsidRPr="009F6B93">
        <w:t xml:space="preserve">gl. </w:t>
      </w:r>
      <w:r w:rsidR="009F6B93" w:rsidRPr="00CC4E9B">
        <w:rPr>
          <w:b/>
        </w:rPr>
        <w:t>Abb.</w:t>
      </w:r>
      <w:r w:rsidR="00F21578" w:rsidRPr="00CC4E9B">
        <w:rPr>
          <w:b/>
        </w:rPr>
        <w:t xml:space="preserve"> 1.</w:t>
      </w:r>
      <w:r w:rsidR="009F6B93" w:rsidRPr="00CC4E9B">
        <w:rPr>
          <w:b/>
        </w:rPr>
        <w:t>1</w:t>
      </w:r>
      <w:r w:rsidR="009F6B93" w:rsidRPr="009F6B93">
        <w:t>) u</w:t>
      </w:r>
      <w:r w:rsidR="009F6B93">
        <w:t>nd d</w:t>
      </w:r>
      <w:r w:rsidR="00512444">
        <w:t>eutliche Reduktion der CA1-</w:t>
      </w:r>
      <w:r w:rsidR="00F21578" w:rsidRPr="00C72286">
        <w:t xml:space="preserve">Region beim TLE </w:t>
      </w:r>
      <w:proofErr w:type="spellStart"/>
      <w:r w:rsidR="00F21578" w:rsidRPr="00C72286">
        <w:t>Resektat</w:t>
      </w:r>
      <w:proofErr w:type="spellEnd"/>
      <w:r w:rsidR="005D757A">
        <w:t xml:space="preserve"> (B).</w:t>
      </w:r>
      <w:r w:rsidR="00F21578" w:rsidRPr="00C72286">
        <w:t xml:space="preserve"> </w:t>
      </w:r>
      <w:commentRangeEnd w:id="67"/>
      <w:r w:rsidR="003D4FBE">
        <w:rPr>
          <w:rStyle w:val="Kommentarzeichen"/>
          <w:rFonts w:eastAsia="SimSun" w:cs="Times New Roman"/>
          <w:bCs w:val="0"/>
          <w:lang w:eastAsia="en-US"/>
        </w:rPr>
        <w:commentReference w:id="67"/>
      </w:r>
      <w:r w:rsidR="00F21578" w:rsidRPr="00C72286">
        <w:t xml:space="preserve">Moosfasersprossung dargestellt durch </w:t>
      </w:r>
      <w:proofErr w:type="spellStart"/>
      <w:r w:rsidR="00F21578" w:rsidRPr="00C72286">
        <w:t>Dynorphin-Immunreaktivität</w:t>
      </w:r>
      <w:proofErr w:type="spellEnd"/>
      <w:r w:rsidR="00F21578" w:rsidRPr="00C72286">
        <w:t xml:space="preserve"> (Hellbraun) im </w:t>
      </w:r>
      <w:proofErr w:type="spellStart"/>
      <w:r w:rsidR="00F21578" w:rsidRPr="00C72286">
        <w:t>Gyrus</w:t>
      </w:r>
      <w:proofErr w:type="spellEnd"/>
      <w:r w:rsidR="00F21578" w:rsidRPr="00C72286">
        <w:t xml:space="preserve"> </w:t>
      </w:r>
      <w:proofErr w:type="spellStart"/>
      <w:r w:rsidR="00F21578" w:rsidRPr="00C72286">
        <w:t>dentatus</w:t>
      </w:r>
      <w:proofErr w:type="spellEnd"/>
      <w:r w:rsidR="009F6B93">
        <w:t xml:space="preserve"> (C)</w:t>
      </w:r>
      <w:r w:rsidR="00F21578" w:rsidRPr="00C72286">
        <w:t>.</w:t>
      </w:r>
      <w:r w:rsidR="00C56511">
        <w:t xml:space="preserve"> Der Skalierungsbalken entspricht 2</w:t>
      </w:r>
      <w:r w:rsidR="00DF681C">
        <w:t xml:space="preserve"> </w:t>
      </w:r>
      <w:r w:rsidR="00C56511">
        <w:t>mm.</w:t>
      </w:r>
      <w:r w:rsidR="00F21578" w:rsidRPr="00C72286">
        <w:t xml:space="preserve"> </w:t>
      </w:r>
    </w:p>
    <w:p w14:paraId="5F2664F1" w14:textId="77777777" w:rsidR="00F21578" w:rsidRDefault="00F21578" w:rsidP="00B33FB9">
      <w:pPr>
        <w:pStyle w:val="AbbTxtunten"/>
        <w:rPr>
          <w:i/>
        </w:rPr>
      </w:pPr>
      <w:r w:rsidRPr="00F21578">
        <w:rPr>
          <w:i/>
        </w:rPr>
        <w:t xml:space="preserve">Mit freundlicher Genehmigung von Dr. Paul Johns, Division </w:t>
      </w:r>
      <w:proofErr w:type="spellStart"/>
      <w:r w:rsidRPr="00F21578">
        <w:rPr>
          <w:i/>
        </w:rPr>
        <w:t>of</w:t>
      </w:r>
      <w:proofErr w:type="spellEnd"/>
      <w:r w:rsidRPr="00F21578">
        <w:rPr>
          <w:i/>
        </w:rPr>
        <w:t xml:space="preserve"> </w:t>
      </w:r>
      <w:proofErr w:type="spellStart"/>
      <w:r w:rsidRPr="00F21578">
        <w:rPr>
          <w:i/>
        </w:rPr>
        <w:t>Neuropathology</w:t>
      </w:r>
      <w:proofErr w:type="spellEnd"/>
      <w:r w:rsidRPr="00F21578">
        <w:rPr>
          <w:i/>
        </w:rPr>
        <w:t xml:space="preserve">, Institute </w:t>
      </w:r>
      <w:proofErr w:type="spellStart"/>
      <w:r w:rsidRPr="00F21578">
        <w:rPr>
          <w:i/>
        </w:rPr>
        <w:t>of</w:t>
      </w:r>
      <w:proofErr w:type="spellEnd"/>
      <w:r w:rsidRPr="00F21578">
        <w:rPr>
          <w:i/>
        </w:rPr>
        <w:t xml:space="preserve"> </w:t>
      </w:r>
      <w:proofErr w:type="spellStart"/>
      <w:r w:rsidRPr="00F21578">
        <w:rPr>
          <w:i/>
        </w:rPr>
        <w:t>Neurology</w:t>
      </w:r>
      <w:proofErr w:type="spellEnd"/>
      <w:r w:rsidRPr="00F21578">
        <w:rPr>
          <w:i/>
        </w:rPr>
        <w:t>, Queen Square, London WC1N 3BG, UK.</w:t>
      </w:r>
    </w:p>
    <w:p w14:paraId="5EFB6636" w14:textId="77777777" w:rsidR="000B282C" w:rsidRDefault="000B282C" w:rsidP="00F21578">
      <w:pPr>
        <w:rPr>
          <w:sz w:val="20"/>
        </w:rPr>
      </w:pPr>
    </w:p>
    <w:p w14:paraId="6D8D1EB3" w14:textId="556EAAA6" w:rsidR="00F21578" w:rsidRDefault="00B26927" w:rsidP="00B307C7">
      <w:r>
        <w:lastRenderedPageBreak/>
        <w:t>Um die zugrunde liegenden pathophysiologischen Veränderungen der Epilepsie untersuchen zu können, mussten geeignete Tiermodelle entwickelt werden</w:t>
      </w:r>
      <w:r w:rsidR="00A47495">
        <w:t>,</w:t>
      </w:r>
      <w:r>
        <w:t xml:space="preserve"> von denen in dieser Arbeit das </w:t>
      </w:r>
      <w:proofErr w:type="spellStart"/>
      <w:r>
        <w:t>Pilokarpin</w:t>
      </w:r>
      <w:r w:rsidR="002B6A7E">
        <w:t>m</w:t>
      </w:r>
      <w:r w:rsidR="00383D96">
        <w:t>odell</w:t>
      </w:r>
      <w:proofErr w:type="spellEnd"/>
      <w:r w:rsidR="00383D96">
        <w:t xml:space="preserve"> der TLE zur Anwendung</w:t>
      </w:r>
      <w:r w:rsidR="00F21578">
        <w:t xml:space="preserve"> kam</w:t>
      </w:r>
      <w:r>
        <w:t>. Im Gegensatz zum el</w:t>
      </w:r>
      <w:r w:rsidR="002B6A7E">
        <w:t xml:space="preserve">ektrisch stimulierten </w:t>
      </w:r>
      <w:proofErr w:type="spellStart"/>
      <w:r w:rsidR="002B6A7E">
        <w:t>Kindlingm</w:t>
      </w:r>
      <w:r>
        <w:t>odell</w:t>
      </w:r>
      <w:proofErr w:type="spellEnd"/>
      <w:r>
        <w:t xml:space="preserve"> nutzt </w:t>
      </w:r>
      <w:r w:rsidR="002B6A7E">
        <w:t xml:space="preserve">das </w:t>
      </w:r>
      <w:proofErr w:type="spellStart"/>
      <w:r w:rsidR="002B6A7E">
        <w:t>Pilokarpinm</w:t>
      </w:r>
      <w:r w:rsidR="00F21578">
        <w:t>odell</w:t>
      </w:r>
      <w:proofErr w:type="spellEnd"/>
      <w:r>
        <w:t xml:space="preserve"> einen pharmakologisch induzierten SE, welcher durch die intraperitoneale Applikation vom </w:t>
      </w:r>
      <w:proofErr w:type="spellStart"/>
      <w:r>
        <w:t>muskarinischen</w:t>
      </w:r>
      <w:proofErr w:type="spellEnd"/>
      <w:r>
        <w:t xml:space="preserve"> </w:t>
      </w:r>
      <w:proofErr w:type="spellStart"/>
      <w:r>
        <w:t>Acetylcholinrezeptor</w:t>
      </w:r>
      <w:proofErr w:type="spellEnd"/>
      <w:r>
        <w:t>-Agonisten Pilokarpin hervorgerufen wird. Die wic</w:t>
      </w:r>
      <w:r w:rsidR="00F21578">
        <w:t>htigsten Charakteristika</w:t>
      </w:r>
      <w:r>
        <w:t xml:space="preserve"> </w:t>
      </w:r>
      <w:r w:rsidR="00F21578">
        <w:t>dieses Modells</w:t>
      </w:r>
      <w:r>
        <w:t xml:space="preserve"> sind neben dem obligaten Fokus im limbischen System</w:t>
      </w:r>
      <w:r w:rsidR="00A47495">
        <w:t>,</w:t>
      </w:r>
      <w:r>
        <w:t xml:space="preserve"> hier </w:t>
      </w:r>
      <w:r w:rsidR="00A47495">
        <w:t>vor allem</w:t>
      </w:r>
      <w:r>
        <w:t xml:space="preserve"> im Hippokampus, die Ausbil</w:t>
      </w:r>
      <w:r w:rsidR="00DB7325">
        <w:t xml:space="preserve">dung einer sog. „latent </w:t>
      </w:r>
      <w:proofErr w:type="spellStart"/>
      <w:r w:rsidR="00DB7325">
        <w:t>period</w:t>
      </w:r>
      <w:proofErr w:type="spellEnd"/>
      <w:r w:rsidR="00DB7325">
        <w:t>“. Dies</w:t>
      </w:r>
      <w:r>
        <w:t xml:space="preserve"> </w:t>
      </w:r>
      <w:r w:rsidR="00DB7325">
        <w:t>ist ein Zeitraum</w:t>
      </w:r>
      <w:r>
        <w:t xml:space="preserve"> nach SE bis zum Auf</w:t>
      </w:r>
      <w:r w:rsidR="00383D96">
        <w:t>treten spontan wiederkehrender epileptische</w:t>
      </w:r>
      <w:r>
        <w:t xml:space="preserve"> Entladungen</w:t>
      </w:r>
      <w:r w:rsidR="00DB7325">
        <w:t>. Darauffolgend schließt sich dann</w:t>
      </w:r>
      <w:r>
        <w:t xml:space="preserve"> die </w:t>
      </w:r>
      <w:r w:rsidR="00DB7325">
        <w:t xml:space="preserve">chronische Phase an </w:t>
      </w:r>
      <w:r w:rsidR="00DB7325">
        <w:fldChar w:fldCharType="begin"/>
      </w:r>
      <w:r w:rsidR="006441D7">
        <w:instrText xml:space="preserve"> ADDIN EN.CITE &lt;EndNote&gt;&lt;Cite&gt;&lt;Author&gt;Leite&lt;/Author&gt;&lt;Year&gt;1990&lt;/Year&gt;&lt;IDText&gt;Spontaneous recurrent seizures in rats: an experimental model of partial epilepsy.&lt;/IDText&gt;&lt;DisplayText&gt;(Leite et al., 1990)&lt;/DisplayText&gt;&lt;record&gt;&lt;keywords&gt;&lt;keyword&gt;Aggression&lt;/keyword&gt;&lt;keyword&gt;Amygdala&lt;/keyword&gt;&lt;keyword&gt;Animals&lt;/keyword&gt;&lt;keyword&gt;Behavior, Animal&lt;/keyword&gt;&lt;keyword&gt;Cerebral Cortex&lt;/keyword&gt;&lt;keyword&gt;Disease Models, Animal&lt;/keyword&gt;&lt;keyword&gt;Electroencephalography&lt;/keyword&gt;&lt;keyword&gt;Hippocampus&lt;/keyword&gt;&lt;keyword&gt;Humans&lt;/keyword&gt;&lt;keyword&gt;Limbic System&lt;/keyword&gt;&lt;keyword&gt;N-Methylscopolamine&lt;/keyword&gt;&lt;keyword&gt;Parasympatholytics&lt;/keyword&gt;&lt;keyword&gt;Pilocarpine&lt;/keyword&gt;&lt;keyword&gt;Rats&lt;/keyword&gt;&lt;keyword&gt;Rats, Inbred Strains&lt;/keyword&gt;&lt;keyword&gt;Recurrence&lt;/keyword&gt;&lt;keyword&gt;Scopolamine Derivatives&lt;/keyword&gt;&lt;keyword&gt;Seizures&lt;/keyword&gt;&lt;/keywords&gt;&lt;urls&gt;&lt;related-urls&gt;&lt;url&gt;http://www.ncbi.nlm.nih.gov/pubmed/2287490&lt;/url&gt;&lt;/related-urls&gt;&lt;/urls&gt;&lt;isbn&gt;0149-7634&lt;/isbn&gt;&lt;titles&gt;&lt;title&gt;Spontaneous recurrent seizures in rats: an experimental model of partial epilepsy.&lt;/title&gt;&lt;secondary-title&gt;Neurosci Biobehav Rev&lt;/secondary-title&gt;&lt;/titles&gt;&lt;pages&gt;511-7&lt;/pages&gt;&lt;number&gt;4&lt;/number&gt;&lt;contributors&gt;&lt;authors&gt;&lt;author&gt;Leite, J. P.&lt;/author&gt;&lt;author&gt;Bortolotto, Z. A.&lt;/author&gt;&lt;author&gt;Cavalheiro, E. A.&lt;/author&gt;&lt;/authors&gt;&lt;/contributors&gt;&lt;language&gt;eng&lt;/language&gt;&lt;added-date format="utc"&gt;1324551192&lt;/added-date&gt;&lt;ref-type name="Journal Article"&gt;17&lt;/ref-type&gt;&lt;auth-address&gt;Laboratório de Neurologia Experimental, Escola Paulista de Medicina, São Paulo, Brazil.&lt;/auth-address&gt;&lt;dates&gt;&lt;year&gt;1990&lt;/year&gt;&lt;/dates&gt;&lt;rec-number&gt;100&lt;/rec-number&gt;&lt;last-updated-date format="utc"&gt;1324551192&lt;/last-updated-date&gt;&lt;accession-num&gt;2287490&lt;/accession-num&gt;&lt;volume&gt;14&lt;/volume&gt;&lt;/record&gt;&lt;/Cite&gt;&lt;/EndNote&gt;</w:instrText>
      </w:r>
      <w:r w:rsidR="00DB7325">
        <w:fldChar w:fldCharType="separate"/>
      </w:r>
      <w:r w:rsidR="006441D7">
        <w:rPr>
          <w:noProof/>
        </w:rPr>
        <w:t>(Leite et al., 1990)</w:t>
      </w:r>
      <w:r w:rsidR="00DB7325">
        <w:fldChar w:fldCharType="end"/>
      </w:r>
      <w:r>
        <w:t>.</w:t>
      </w:r>
      <w:r w:rsidR="00F21578">
        <w:t xml:space="preserve"> </w:t>
      </w:r>
      <w:r w:rsidR="00A47495">
        <w:t>Des Weiteren</w:t>
      </w:r>
      <w:r>
        <w:t xml:space="preserve"> zeigt das Modell diffuse neuronale Netzwerkreorganisation</w:t>
      </w:r>
      <w:r w:rsidR="00383D96">
        <w:t>en</w:t>
      </w:r>
      <w:r>
        <w:t xml:space="preserve"> in </w:t>
      </w:r>
      <w:proofErr w:type="spellStart"/>
      <w:r>
        <w:t>hippokampalen</w:t>
      </w:r>
      <w:proofErr w:type="spellEnd"/>
      <w:r>
        <w:t xml:space="preserve"> und </w:t>
      </w:r>
      <w:proofErr w:type="spellStart"/>
      <w:r>
        <w:t>parahippokampalen</w:t>
      </w:r>
      <w:proofErr w:type="spellEnd"/>
      <w:r>
        <w:t xml:space="preserve"> Regionen</w:t>
      </w:r>
      <w:r w:rsidR="00A47495">
        <w:t>,</w:t>
      </w:r>
      <w:r>
        <w:t xml:space="preserve"> wie z.B. Moosfasersprossung, Verlust </w:t>
      </w:r>
      <w:r w:rsidR="00512444">
        <w:t xml:space="preserve">von Interneuronen und </w:t>
      </w:r>
      <w:proofErr w:type="spellStart"/>
      <w:r w:rsidR="00512444">
        <w:t>ektope</w:t>
      </w:r>
      <w:proofErr w:type="spellEnd"/>
      <w:r>
        <w:t xml:space="preserve"> Körnerzellproliferation, welche auch </w:t>
      </w:r>
      <w:r w:rsidR="00F21578">
        <w:t>in</w:t>
      </w:r>
      <w:r>
        <w:t xml:space="preserve"> </w:t>
      </w:r>
      <w:proofErr w:type="spellStart"/>
      <w:r w:rsidR="00A47495">
        <w:t>Resektaten</w:t>
      </w:r>
      <w:proofErr w:type="spellEnd"/>
      <w:r w:rsidR="000C2A84">
        <w:t xml:space="preserve"> von TLE-</w:t>
      </w:r>
      <w:r>
        <w:t>Patienten zu finden sind</w:t>
      </w:r>
      <w:r w:rsidR="00DB7325">
        <w:t xml:space="preserve"> </w:t>
      </w:r>
      <w:r w:rsidR="00DB7325">
        <w:fldChar w:fldCharType="begin"/>
      </w:r>
      <w:r w:rsidR="006441D7">
        <w:instrText xml:space="preserve"> ADDIN EN.CITE &lt;EndNote&gt;&lt;Cite&gt;&lt;Author&gt;Wieser&lt;/Author&gt;&lt;Year&gt;2004&lt;/Year&gt;&lt;IDText&gt;ILAE Commission Report. Mesial temporal lobe epilepsy with hippocampal sclerosis.&lt;/IDText&gt;&lt;DisplayText&gt;(Wieser and Epilepsy, 2004)&lt;/DisplayText&gt;&lt;record&gt;&lt;dates&gt;&lt;pub-dates&gt;&lt;date&gt;Jun&lt;/date&gt;&lt;/pub-dates&gt;&lt;year&gt;2004&lt;/year&gt;&lt;/dates&gt;&lt;keywords&gt;&lt;keyword&gt;Cognition Disorders&lt;/keyword&gt;&lt;keyword&gt;Electroencephalography&lt;/keyword&gt;&lt;keyword&gt;Epilepsy, Temporal Lobe&lt;/keyword&gt;&lt;keyword&gt;Functional Laterality&lt;/keyword&gt;&lt;keyword&gt;Hippocampus&lt;/keyword&gt;&lt;keyword&gt;Humans&lt;/keyword&gt;&lt;keyword&gt;Magnetic Resonance Imaging&lt;/keyword&gt;&lt;keyword&gt;Neuropsychological Tests&lt;/keyword&gt;&lt;keyword&gt;Practice Guidelines as Topic&lt;/keyword&gt;&lt;keyword&gt;Sclerosis&lt;/keyword&gt;&lt;keyword&gt;Tomography, Emission-Computed&lt;/keyword&gt;&lt;keyword&gt;Tomography, Emission-Computed, Single-Photon&lt;/keyword&gt;&lt;keyword&gt;Treatment Outcome&lt;/keyword&gt;&lt;/keywords&gt;&lt;urls&gt;&lt;related-urls&gt;&lt;url&gt;http://www.ncbi.nlm.nih.gov/pubmed/15144438&lt;/url&gt;&lt;/related-urls&gt;&lt;/urls&gt;&lt;isbn&gt;0013-9580&lt;/isbn&gt;&lt;titles&gt;&lt;title&gt;ILAE Commission Report. Mesial temporal lobe epilepsy with hippocampal sclerosis.&lt;/title&gt;&lt;secondary-title&gt;Epilepsia&lt;/secondary-title&gt;&lt;/titles&gt;&lt;pages&gt;695-714&lt;/pages&gt;&lt;number&gt;6&lt;/number&gt;&lt;contributors&gt;&lt;authors&gt;&lt;author&gt;Wieser, H. G.&lt;/author&gt;&lt;author&gt;ILAE Commission on Neurosurgery of Epilepsy&lt;/author&gt;&lt;/authors&gt;&lt;/contributors&gt;&lt;language&gt;eng&lt;/language&gt;&lt;added-date format="utc"&gt;1324551477&lt;/added-date&gt;&lt;ref-type name="Journal Article"&gt;17&lt;/ref-type&gt;&lt;auth-address&gt;Department of Neurology, University Hospital Zurich, Zurich, Switzerland.&lt;/auth-address&gt;&lt;rec-number&gt;101&lt;/rec-number&gt;&lt;last-updated-date format="utc"&gt;1324551477&lt;/last-updated-date&gt;&lt;accession-num&gt;15144438&lt;/accession-num&gt;&lt;electronic-resource-num&gt;EPI09004 [pii]&amp;#xD;&amp;#xA;10.1111/j.0013-9580.2004.09004.x&lt;/electronic-resource-num&gt;&lt;volume&gt;45&lt;/volume&gt;&lt;/record&gt;&lt;/Cite&gt;&lt;/EndNote&gt;</w:instrText>
      </w:r>
      <w:r w:rsidR="00DB7325">
        <w:fldChar w:fldCharType="separate"/>
      </w:r>
      <w:r w:rsidR="006441D7">
        <w:rPr>
          <w:noProof/>
        </w:rPr>
        <w:t>(Wieser and Epilepsy, 2004)</w:t>
      </w:r>
      <w:r w:rsidR="00DB7325">
        <w:fldChar w:fldCharType="end"/>
      </w:r>
      <w:r>
        <w:t xml:space="preserve">. </w:t>
      </w:r>
    </w:p>
    <w:p w14:paraId="59DFA73F" w14:textId="515BC2A8" w:rsidR="001A498D" w:rsidRDefault="00F21578" w:rsidP="00B307C7">
      <w:r>
        <w:t>Es gibt</w:t>
      </w:r>
      <w:r w:rsidR="00B26927">
        <w:t xml:space="preserve"> Hinweise, dass die chronische Phase, welche die eigentliche TLE </w:t>
      </w:r>
      <w:r w:rsidR="00512444">
        <w:t>wiederspiegeln soll, durch NMDA-</w:t>
      </w:r>
      <w:r w:rsidR="00B26927">
        <w:t>Rezeptor Akti</w:t>
      </w:r>
      <w:r w:rsidR="00DB7325">
        <w:t xml:space="preserve">vierung aufrecht gehalten wird </w:t>
      </w:r>
      <w:r w:rsidR="00DB7325">
        <w:fldChar w:fldCharType="begin"/>
      </w:r>
      <w:r w:rsidR="006441D7">
        <w:instrText xml:space="preserve"> ADDIN EN.CITE &lt;EndNote&gt;&lt;Cite&gt;&lt;Author&gt;Nagao&lt;/Author&gt;&lt;Year&gt;1996&lt;/Year&gt;&lt;IDText&gt;Epileptiform activity induced by pilocarpine in the rat hippocampal-entorhinal slice preparation.&lt;/IDText&gt;&lt;DisplayText&gt;(Nagao et al., 1996)&lt;/DisplayText&gt;&lt;record&gt;&lt;dates&gt;&lt;pub-dates&gt;&lt;date&gt;May&lt;/date&gt;&lt;/pub-dates&gt;&lt;year&gt;1996&lt;/year&gt;&lt;/dates&gt;&lt;keywords&gt;&lt;keyword&gt;Animals&lt;/keyword&gt;&lt;keyword&gt;Electrophysiology&lt;/keyword&gt;&lt;keyword&gt;Entorhinal Cortex&lt;/keyword&gt;&lt;keyword&gt;Epilepsy&lt;/keyword&gt;&lt;keyword&gt;Excitatory Amino Acid Antagonists&lt;/keyword&gt;&lt;keyword&gt;Hippocampus&lt;/keyword&gt;&lt;keyword&gt;Microelectrodes&lt;/keyword&gt;&lt;keyword&gt;Muscarinic Agonists&lt;/keyword&gt;&lt;keyword&gt;N-Methylaspartate&lt;/keyword&gt;&lt;keyword&gt;Pilocarpine&lt;/keyword&gt;&lt;keyword&gt;Piperazines&lt;/keyword&gt;&lt;keyword&gt;Rats&lt;/keyword&gt;&lt;keyword&gt;Rats, Sprague-Dawley&lt;/keyword&gt;&lt;/keywords&gt;&lt;urls&gt;&lt;related-urls&gt;&lt;url&gt;http://www.ncbi.nlm.nih.gov/pubmed/8737410&lt;/url&gt;&lt;/related-urls&gt;&lt;/urls&gt;&lt;isbn&gt;0306-4522&lt;/isbn&gt;&lt;titles&gt;&lt;title&gt;Epileptiform activity induced by pilocarpine in the rat hippocampal-entorhinal slice preparation.&lt;/title&gt;&lt;secondary-title&gt;Neuroscience&lt;/secondary-title&gt;&lt;/titles&gt;&lt;pages&gt;399-408&lt;/pages&gt;&lt;number&gt;2&lt;/number&gt;&lt;contributors&gt;&lt;authors&gt;&lt;author&gt;Nagao, T.&lt;/author&gt;&lt;author&gt;Alonso, A.&lt;/author&gt;&lt;author&gt;Avoli, M.&lt;/author&gt;&lt;/authors&gt;&lt;/contributors&gt;&lt;language&gt;eng&lt;/language&gt;&lt;added-date format="utc"&gt;1324551736&lt;/added-date&gt;&lt;ref-type name="Journal Article"&gt;17&lt;/ref-type&gt;&lt;auth-address&gt;Montreal Neurological Institute, McGill University, QC, Canada.&lt;/auth-address&gt;&lt;rec-number&gt;103&lt;/rec-number&gt;&lt;last-updated-date format="utc"&gt;1324551736&lt;/last-updated-date&gt;&lt;accession-num&gt;8737410&lt;/accession-num&gt;&lt;electronic-resource-num&gt;0306-4522(95)00534-X [pii]&lt;/electronic-resource-num&gt;&lt;volume&gt;72&lt;/volume&gt;&lt;/record&gt;&lt;/Cite&gt;&lt;/EndNote&gt;</w:instrText>
      </w:r>
      <w:r w:rsidR="00DB7325">
        <w:fldChar w:fldCharType="separate"/>
      </w:r>
      <w:r w:rsidR="006441D7">
        <w:rPr>
          <w:noProof/>
        </w:rPr>
        <w:t>(Nagao et al., 1996)</w:t>
      </w:r>
      <w:r w:rsidR="00DB7325">
        <w:fldChar w:fldCharType="end"/>
      </w:r>
      <w:r w:rsidR="00DB7325">
        <w:t>.</w:t>
      </w:r>
      <w:r>
        <w:t xml:space="preserve"> Ebenfalls</w:t>
      </w:r>
      <w:r w:rsidR="00451399" w:rsidRPr="00B26927">
        <w:t xml:space="preserve"> </w:t>
      </w:r>
      <w:r w:rsidR="00B26927" w:rsidRPr="00B26927">
        <w:t xml:space="preserve">konnte </w:t>
      </w:r>
      <w:r w:rsidR="00451399">
        <w:t>gezeigt werden</w:t>
      </w:r>
      <w:r w:rsidR="00240587">
        <w:t>,</w:t>
      </w:r>
      <w:r w:rsidR="00451399">
        <w:t xml:space="preserve"> da</w:t>
      </w:r>
      <w:r w:rsidR="00240587">
        <w:t>s</w:t>
      </w:r>
      <w:r w:rsidR="00451399">
        <w:t xml:space="preserve">s die pathologische </w:t>
      </w:r>
      <w:r w:rsidR="00A47495">
        <w:t>neuronale</w:t>
      </w:r>
      <w:r w:rsidR="00451399">
        <w:t xml:space="preserve"> Synchronisation</w:t>
      </w:r>
      <w:r w:rsidR="00240587">
        <w:t xml:space="preserve">, welche </w:t>
      </w:r>
      <w:proofErr w:type="spellStart"/>
      <w:r w:rsidR="00240587">
        <w:t>iktale</w:t>
      </w:r>
      <w:proofErr w:type="spellEnd"/>
      <w:r w:rsidR="00240587">
        <w:t xml:space="preserve"> Entladungen</w:t>
      </w:r>
      <w:r w:rsidR="00B26927">
        <w:t xml:space="preserve"> </w:t>
      </w:r>
      <w:r w:rsidR="00DB7325">
        <w:fldChar w:fldCharType="begin"/>
      </w:r>
      <w:r w:rsidR="006441D7">
        <w:instrText xml:space="preserve"> ADDIN EN.CITE &lt;EndNote&gt;&lt;Cite&gt;&lt;Author&gt;Ben-Ari&lt;/Author&gt;&lt;Year&gt;1988&lt;/Year&gt;&lt;IDText&gt;Long-lasting modification of the synaptic properties of rat CA3 hippocampal neurones induced by kainic acid.&lt;/IDText&gt;&lt;DisplayText&gt;(Ben-Ari and Gho, 1988)&lt;/DisplayText&gt;&lt;record&gt;&lt;dates&gt;&lt;pub-dates&gt;&lt;date&gt;Oct&lt;/date&gt;&lt;/pub-dates&gt;&lt;year&gt;1988&lt;/year&gt;&lt;/dates&gt;&lt;keywords&gt;&lt;keyword&gt;2-Amino-5-phosphonovalerate&lt;/keyword&gt;&lt;keyword&gt;Action Potentials&lt;/keyword&gt;&lt;keyword&gt;Animals&lt;/keyword&gt;&lt;keyword&gt;Calcium&lt;/keyword&gt;&lt;keyword&gt;Evoked Potentials&lt;/keyword&gt;&lt;keyword&gt;Hippocampus&lt;/keyword&gt;&lt;keyword&gt;Kainic Acid&lt;/keyword&gt;&lt;keyword&gt;Magnesium&lt;/keyword&gt;&lt;keyword&gt;Male&lt;/keyword&gt;&lt;keyword&gt;Membrane Potentials&lt;/keyword&gt;&lt;keyword&gt;Neurons&lt;/keyword&gt;&lt;keyword&gt;Potassium&lt;/keyword&gt;&lt;keyword&gt;Rats&lt;/keyword&gt;&lt;keyword&gt;Synapses&lt;/keyword&gt;&lt;keyword&gt;Tetrodotoxin&lt;/keyword&gt;&lt;keyword&gt;Valine&lt;/keyword&gt;&lt;/keywords&gt;&lt;urls&gt;&lt;related-urls&gt;&lt;url&gt;http://www.ncbi.nlm.nih.gov/pubmed/2908124&lt;/url&gt;&lt;/related-urls&gt;&lt;/urls&gt;&lt;isbn&gt;0022-3751&lt;/isbn&gt;&lt;custom2&gt;PMC1190830&lt;/custom2&gt;&lt;titles&gt;&lt;title&gt;Long-lasting modification of the synaptic properties of rat CA3 hippocampal neurones induced by kainic acid.&lt;/title&gt;&lt;secondary-title&gt;J Physiol&lt;/secondary-title&gt;&lt;/titles&gt;&lt;pages&gt;365-84&lt;/pages&gt;&lt;contributors&gt;&lt;authors&gt;&lt;author&gt;Ben-Ari, Y.&lt;/author&gt;&lt;author&gt;Gho, M.&lt;/author&gt;&lt;/authors&gt;&lt;/contributors&gt;&lt;language&gt;eng&lt;/language&gt;&lt;added-date format="utc"&gt;1324551805&lt;/added-date&gt;&lt;ref-type name="Journal Article"&gt;17&lt;/ref-type&gt;&lt;auth-address&gt;Unité 29, INSERM, Paris, France.&lt;/auth-address&gt;&lt;rec-number&gt;104&lt;/rec-number&gt;&lt;last-updated-date format="utc"&gt;1324551805&lt;/last-updated-date&gt;&lt;accession-num&gt;2908124&lt;/accession-num&gt;&lt;volume&gt;404&lt;/volume&gt;&lt;/record&gt;&lt;/Cite&gt;&lt;/EndNote&gt;</w:instrText>
      </w:r>
      <w:r w:rsidR="00DB7325">
        <w:fldChar w:fldCharType="separate"/>
      </w:r>
      <w:r w:rsidR="006441D7">
        <w:rPr>
          <w:noProof/>
        </w:rPr>
        <w:t>(Ben-Ari and Gho, 1988)</w:t>
      </w:r>
      <w:r w:rsidR="00DB7325">
        <w:fldChar w:fldCharType="end"/>
      </w:r>
      <w:r w:rsidR="00240587">
        <w:t xml:space="preserve"> </w:t>
      </w:r>
      <w:r w:rsidR="00B26927">
        <w:t>wie</w:t>
      </w:r>
      <w:r w:rsidR="00240587">
        <w:t xml:space="preserve"> auch </w:t>
      </w:r>
      <w:proofErr w:type="spellStart"/>
      <w:r w:rsidR="00240587">
        <w:t>interiktale</w:t>
      </w:r>
      <w:proofErr w:type="spellEnd"/>
      <w:r w:rsidR="00240587">
        <w:t xml:space="preserve"> </w:t>
      </w:r>
      <w:proofErr w:type="spellStart"/>
      <w:r w:rsidR="00A47495">
        <w:t>elektroenzephalographische</w:t>
      </w:r>
      <w:proofErr w:type="spellEnd"/>
      <w:r w:rsidR="00240587">
        <w:t xml:space="preserve"> Spikes</w:t>
      </w:r>
      <w:r w:rsidR="0077768C" w:rsidRPr="0077768C">
        <w:t xml:space="preserve"> </w:t>
      </w:r>
      <w:r w:rsidR="00DB7325">
        <w:fldChar w:fldCharType="begin">
          <w:fldData xml:space="preserve">PEVuZE5vdGU+PENpdGU+PEF1dGhvcj5CYWluczwvQXV0aG9yPjxZZWFyPjE5OTk8L1llYXI+PElE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</w:fldData>
        </w:fldChar>
      </w:r>
      <w:r w:rsidR="006441D7">
        <w:instrText xml:space="preserve"> ADDIN EN.CITE </w:instrText>
      </w:r>
      <w:r w:rsidR="006441D7">
        <w:fldChar w:fldCharType="begin">
          <w:fldData xml:space="preserve">PEVuZE5vdGU+PENpdGU+PEF1dGhvcj5CYWluczwvQXV0aG9yPjxZZWFyPjE5OTk8L1llYXI+PElE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</w:fldData>
        </w:fldChar>
      </w:r>
      <w:r w:rsidR="006441D7">
        <w:instrText xml:space="preserve"> ADDIN EN.CITE.DATA </w:instrText>
      </w:r>
      <w:r w:rsidR="006441D7">
        <w:fldChar w:fldCharType="end"/>
      </w:r>
      <w:r w:rsidR="00DB7325">
        <w:fldChar w:fldCharType="separate"/>
      </w:r>
      <w:r w:rsidR="006441D7">
        <w:rPr>
          <w:noProof/>
        </w:rPr>
        <w:t>(Bains et al., 1999; Debanne et al., 2006)</w:t>
      </w:r>
      <w:r w:rsidR="00DB7325">
        <w:fldChar w:fldCharType="end"/>
      </w:r>
      <w:r w:rsidR="000905E2">
        <w:t xml:space="preserve"> umfasst</w:t>
      </w:r>
      <w:r w:rsidR="00240587">
        <w:t xml:space="preserve">, </w:t>
      </w:r>
      <w:r w:rsidR="00451399">
        <w:t>z</w:t>
      </w:r>
      <w:r w:rsidR="00B26927">
        <w:t>ur Induktion von synaptischer P</w:t>
      </w:r>
      <w:r w:rsidR="00451399">
        <w:t>l</w:t>
      </w:r>
      <w:r w:rsidR="00B26927">
        <w:t>as</w:t>
      </w:r>
      <w:r w:rsidR="00451399">
        <w:t>tizität führen kann</w:t>
      </w:r>
      <w:r w:rsidR="00B26927">
        <w:t xml:space="preserve">. </w:t>
      </w:r>
      <w:r w:rsidR="00240587">
        <w:t>Die Stärkung s</w:t>
      </w:r>
      <w:r w:rsidR="0077768C">
        <w:t>ynaptischer Verbindungen im epi</w:t>
      </w:r>
      <w:r w:rsidR="00240587">
        <w:t>l</w:t>
      </w:r>
      <w:r w:rsidR="0077768C">
        <w:t>e</w:t>
      </w:r>
      <w:r w:rsidR="00240587">
        <w:t>ptischen Fokus kann durch die resultierenden hohen postsynaptischen Kalziumkonzentrationen den beschriebenen Zelluntergang fördern</w:t>
      </w:r>
      <w:r w:rsidR="0077768C">
        <w:t xml:space="preserve"> </w:t>
      </w:r>
      <w:r w:rsidR="0077768C">
        <w:fldChar w:fldCharType="begin"/>
      </w:r>
      <w:r w:rsidR="006441D7">
        <w:instrText xml:space="preserve"> ADDIN EN.CITE &lt;EndNote&gt;&lt;Cite&gt;&lt;Author&gt;Pelletier&lt;/Author&gt;&lt;Year&gt;1999&lt;/Year&gt;&lt;IDText&gt;Seizure-induced cell death produced by repeated tetanic stimulation in vitro: possible role of endoplasmic reticulum calcium stores.&lt;/IDText&gt;&lt;DisplayText&gt;(Pelletier et al., 1999)&lt;/DisplayText&gt;&lt;record&gt;&lt;dates&gt;&lt;pub-dates&gt;&lt;date&gt;Jun&lt;/date&gt;&lt;/pub-dates&gt;&lt;year&gt;1999&lt;/year&gt;&lt;/dates&gt;&lt;keywords&gt;&lt;keyword&gt;Animals&lt;/keyword&gt;&lt;keyword&gt;Calcium&lt;/keyword&gt;&lt;keyword&gt;Calcium Channel Blockers&lt;/keyword&gt;&lt;keyword&gt;Cell Death&lt;/keyword&gt;&lt;keyword&gt;Dantrolene&lt;/keyword&gt;&lt;keyword&gt;Electric Stimulation&lt;/keyword&gt;&lt;keyword&gt;Electrophoresis, Polyacrylamide Gel&lt;/keyword&gt;&lt;keyword&gt;Endoplasmic Reticulum&lt;/keyword&gt;&lt;keyword&gt;Entorhinal Cortex&lt;/keyword&gt;&lt;keyword&gt;Enzyme Inhibitors&lt;/keyword&gt;&lt;keyword&gt;Hippocampus&lt;/keyword&gt;&lt;keyword&gt;Immunohistochemistry&lt;/keyword&gt;&lt;keyword&gt;In Situ Nick-End Labeling&lt;/keyword&gt;&lt;keyword&gt;Male&lt;/keyword&gt;&lt;keyword&gt;Patch-Clamp Techniques&lt;/keyword&gt;&lt;keyword&gt;Rats&lt;/keyword&gt;&lt;keyword&gt;Rats, Wistar&lt;/keyword&gt;&lt;keyword&gt;Seizures&lt;/keyword&gt;&lt;keyword&gt;Thapsigargin&lt;/keyword&gt;&lt;/keywords&gt;&lt;urls&gt;&lt;related-urls&gt;&lt;url&gt;http://www.ncbi.nlm.nih.gov/pubmed/10368420&lt;/url&gt;&lt;/related-urls&gt;&lt;/urls&gt;&lt;isbn&gt;0022-3077&lt;/isbn&gt;&lt;titles&gt;&lt;title&gt;Seizure-induced cell death produced by repeated tetanic stimulation in vitro: possible role of endoplasmic reticulum calcium stores.&lt;/title&gt;&lt;secondary-title&gt;J Neurophysiol&lt;/secondary-title&gt;&lt;/titles&gt;&lt;pages&gt;3054-64&lt;/pages&gt;&lt;number&gt;6&lt;/number&gt;&lt;contributors&gt;&lt;authors&gt;&lt;author&gt;Pelletier, M. R.&lt;/author&gt;&lt;author&gt;Wadia, J. S.&lt;/author&gt;&lt;author&gt;Mills, L. R.&lt;/author&gt;&lt;author&gt;Carlen, P. L.&lt;/author&gt;&lt;/authors&gt;&lt;/contributors&gt;&lt;language&gt;eng&lt;/language&gt;&lt;added-date format="utc"&gt;1324556466&lt;/added-date&gt;&lt;ref-type name="Journal Article"&gt;17&lt;/ref-type&gt;&lt;auth-address&gt;Bloorview Epilepsy Research Laboratory, University of Toronto, Toronto, Ontario M5T 2S8, Canada.&lt;/auth-address&gt;&lt;rec-number&gt;107&lt;/rec-number&gt;&lt;last-updated-date format="utc"&gt;1324556466&lt;/last-updated-date&gt;&lt;accession-num&gt;10368420&lt;/accession-num&gt;&lt;volume&gt;81&lt;/volume&gt;&lt;/record&gt;&lt;/Cite&gt;&lt;/EndNote&gt;</w:instrText>
      </w:r>
      <w:r w:rsidR="0077768C">
        <w:fldChar w:fldCharType="separate"/>
      </w:r>
      <w:r w:rsidR="006441D7">
        <w:rPr>
          <w:noProof/>
        </w:rPr>
        <w:t>(Pelletier et al., 1999)</w:t>
      </w:r>
      <w:r w:rsidR="0077768C">
        <w:fldChar w:fldCharType="end"/>
      </w:r>
      <w:r>
        <w:t>.</w:t>
      </w:r>
      <w:r w:rsidR="00240587">
        <w:t xml:space="preserve"> </w:t>
      </w:r>
      <w:r>
        <w:t>S</w:t>
      </w:r>
      <w:r w:rsidR="00EB0E26">
        <w:t xml:space="preserve">ie kann aber auch </w:t>
      </w:r>
      <w:r w:rsidR="00DE59DE">
        <w:t xml:space="preserve">als </w:t>
      </w:r>
      <w:r w:rsidR="00EB0E26">
        <w:t>U</w:t>
      </w:r>
      <w:r w:rsidR="00DE59DE">
        <w:t xml:space="preserve">rsache für die </w:t>
      </w:r>
      <w:r w:rsidR="00B82949">
        <w:t xml:space="preserve">niedrige Anfallsschwelle </w:t>
      </w:r>
      <w:r w:rsidR="0077768C">
        <w:fldChar w:fldCharType="begin"/>
      </w:r>
      <w:r w:rsidR="006441D7">
        <w:instrText xml:space="preserve"> ADDIN EN.CITE &lt;EndNote&gt;&lt;Cite&gt;&lt;Author&gt;Ben-Ari&lt;/Author&gt;&lt;Year&gt;2001&lt;/Year&gt;&lt;IDText&gt;Cell death and synaptic reorganizations produced by seizures.&lt;/IDText&gt;&lt;DisplayText&gt;(Ben-Ari, 2001)&lt;/DisplayText&gt;&lt;record&gt;&lt;keywords&gt;&lt;keyword&gt;Animals&lt;/keyword&gt;&lt;keyword&gt;Cell Death&lt;/keyword&gt;&lt;keyword&gt;Epilepsy, Temporal Lobe&lt;/keyword&gt;&lt;keyword&gt;Hippocampus&lt;/keyword&gt;&lt;keyword&gt;Humans&lt;/keyword&gt;&lt;keyword&gt;Kainic Acid&lt;/keyword&gt;&lt;keyword&gt;Long-Term Potentiation&lt;/keyword&gt;&lt;keyword&gt;Neuronal Plasticity&lt;/keyword&gt;&lt;keyword&gt;Rats&lt;/keyword&gt;&lt;keyword&gt;Seizures&lt;/keyword&gt;&lt;keyword&gt;Status Epilepticus&lt;/keyword&gt;&lt;keyword&gt;Synaptic Transmission&lt;/keyword&gt;&lt;keyword&gt;gamma-Aminobutyric Acid&lt;/keyword&gt;&lt;/keywords&gt;&lt;urls&gt;&lt;related-urls&gt;&lt;url&gt;http://www.ncbi.nlm.nih.gov/pubmed/11520314&lt;/url&gt;&lt;/related-urls&gt;&lt;/urls&gt;&lt;isbn&gt;0013-9580&lt;/isbn&gt;&lt;titles&gt;&lt;title&gt;Cell death and synaptic reorganizations produced by seizures.&lt;/title&gt;&lt;secondary-title&gt;Epilepsia&lt;/secondary-title&gt;&lt;/titles&gt;&lt;pages&gt;5-7&lt;/pages&gt;&lt;contributors&gt;&lt;authors&gt;&lt;author&gt;Ben-Ari, Y.&lt;/author&gt;&lt;/authors&gt;&lt;/contributors&gt;&lt;language&gt;eng&lt;/language&gt;&lt;added-date format="utc"&gt;1324556586&lt;/added-date&gt;&lt;ref-type name="Journal Article"&gt;17&lt;/ref-type&gt;&lt;auth-address&gt;Institut de Neurobiologie de la Méditerranée (INMED), INSERM U29, Route de Luminy, 13273 Marseille, France. ben-ari@inmed.univ-mrs.fr&lt;/auth-address&gt;&lt;dates&gt;&lt;year&gt;2001&lt;/year&gt;&lt;/dates&gt;&lt;rec-number&gt;108&lt;/rec-number&gt;&lt;last-updated-date format="utc"&gt;1324556586&lt;/last-updated-date&gt;&lt;accession-num&gt;11520314&lt;/accession-num&gt;&lt;electronic-resource-num&gt;epi01003 [pii]&lt;/electronic-resource-num&gt;&lt;volume&gt;42 Suppl 3&lt;/volume&gt;&lt;/record&gt;&lt;/Cite&gt;&lt;/EndNote&gt;</w:instrText>
      </w:r>
      <w:r w:rsidR="0077768C">
        <w:fldChar w:fldCharType="separate"/>
      </w:r>
      <w:r w:rsidR="006441D7">
        <w:rPr>
          <w:noProof/>
        </w:rPr>
        <w:t>(Ben-Ari, 2001)</w:t>
      </w:r>
      <w:r w:rsidR="0077768C">
        <w:fldChar w:fldCharType="end"/>
      </w:r>
      <w:r w:rsidR="0077768C">
        <w:t xml:space="preserve"> und die </w:t>
      </w:r>
      <w:proofErr w:type="spellStart"/>
      <w:r w:rsidR="00C56511">
        <w:t>Chronifizierung</w:t>
      </w:r>
      <w:proofErr w:type="spellEnd"/>
      <w:r w:rsidR="0077768C">
        <w:t xml:space="preserve"> der Epi</w:t>
      </w:r>
      <w:r w:rsidR="00DE59DE">
        <w:t>l</w:t>
      </w:r>
      <w:r w:rsidR="0077768C">
        <w:t>e</w:t>
      </w:r>
      <w:r w:rsidR="00DE59DE">
        <w:t xml:space="preserve">psie aufgefasst werden </w:t>
      </w:r>
      <w:r w:rsidR="0077768C">
        <w:fldChar w:fldCharType="begin">
          <w:fldData xml:space="preserve">PEVuZE5vdGU+PENpdGU+PEF1dGhvcj5Bdm9saTwvQXV0aG9yPjxZZWFyPjIwMDY8L1llYXI+PElE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</w:fldData>
        </w:fldChar>
      </w:r>
      <w:r w:rsidR="006441D7">
        <w:instrText xml:space="preserve"> ADDIN EN.CITE </w:instrText>
      </w:r>
      <w:r w:rsidR="006441D7">
        <w:fldChar w:fldCharType="begin">
          <w:fldData xml:space="preserve">PEVuZE5vdGU+PENpdGU+PEF1dGhvcj5Bdm9saTwvQXV0aG9yPjxZZWFyPjIwMDY8L1llYXI+PElE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</w:fldData>
        </w:fldChar>
      </w:r>
      <w:r w:rsidR="006441D7">
        <w:instrText xml:space="preserve"> ADDIN EN.CITE.DATA </w:instrText>
      </w:r>
      <w:r w:rsidR="006441D7">
        <w:fldChar w:fldCharType="end"/>
      </w:r>
      <w:r w:rsidR="0077768C">
        <w:fldChar w:fldCharType="separate"/>
      </w:r>
      <w:r w:rsidR="006441D7">
        <w:rPr>
          <w:noProof/>
        </w:rPr>
        <w:t>(Avoli et al., 2006; Staley and Dudek, 2006)</w:t>
      </w:r>
      <w:r w:rsidR="0077768C">
        <w:fldChar w:fldCharType="end"/>
      </w:r>
      <w:r w:rsidR="00DE59DE" w:rsidRPr="00DE59DE">
        <w:t>.</w:t>
      </w:r>
      <w:r w:rsidR="00DE59DE">
        <w:t xml:space="preserve"> Darüber hinaus können aktivierungsabhängige Expressionsver</w:t>
      </w:r>
      <w:r w:rsidR="00624807">
        <w:t>änderungen der NMDA-Rezeptoru</w:t>
      </w:r>
      <w:r w:rsidR="00DE59DE">
        <w:t xml:space="preserve">ntereinheiten </w:t>
      </w:r>
      <w:r w:rsidR="0077768C">
        <w:fldChar w:fldCharType="begin">
          <w:fldData xml:space="preserve">PEVuZE5vdGU+PENpdGU+PEF1dGhvcj5HYWx2YW48L0F1dGhvcj48WWVhcj4yMDAzPC9ZZWFyPjxJ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</w:fldData>
        </w:fldChar>
      </w:r>
      <w:r w:rsidR="006441D7">
        <w:instrText xml:space="preserve"> ADDIN EN.CITE </w:instrText>
      </w:r>
      <w:r w:rsidR="006441D7">
        <w:fldChar w:fldCharType="begin">
          <w:fldData xml:space="preserve">PEVuZE5vdGU+PENpdGU+PEF1dGhvcj5HYWx2YW48L0F1dGhvcj48WWVhcj4yMDAzPC9ZZWFyPjxJ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</w:fldData>
        </w:fldChar>
      </w:r>
      <w:r w:rsidR="006441D7">
        <w:instrText xml:space="preserve"> ADDIN EN.CITE.DATA </w:instrText>
      </w:r>
      <w:r w:rsidR="006441D7">
        <w:fldChar w:fldCharType="end"/>
      </w:r>
      <w:r w:rsidR="0077768C">
        <w:fldChar w:fldCharType="separate"/>
      </w:r>
      <w:r w:rsidR="006441D7">
        <w:rPr>
          <w:noProof/>
        </w:rPr>
        <w:t>(Galvan et al., 2003)</w:t>
      </w:r>
      <w:r w:rsidR="0077768C">
        <w:fldChar w:fldCharType="end"/>
      </w:r>
      <w:r w:rsidR="000905E2">
        <w:t>,</w:t>
      </w:r>
      <w:r w:rsidR="00B82949">
        <w:t xml:space="preserve"> oder </w:t>
      </w:r>
      <w:r w:rsidR="00A47495">
        <w:t>die Kopplung der Rezeptoren an S</w:t>
      </w:r>
      <w:r w:rsidR="00B82949">
        <w:t>econd</w:t>
      </w:r>
      <w:r>
        <w:t xml:space="preserve"> </w:t>
      </w:r>
      <w:r w:rsidR="00A47495">
        <w:t>M</w:t>
      </w:r>
      <w:r>
        <w:t xml:space="preserve">essenger </w:t>
      </w:r>
      <w:r w:rsidR="00B82949">
        <w:t xml:space="preserve">Systeme </w:t>
      </w:r>
      <w:r w:rsidR="0077768C">
        <w:fldChar w:fldCharType="begin">
          <w:fldData xml:space="preserve">PEVuZE5vdGU+PENpdGU+PEF1dGhvcj5DaGVuPC9BdXRob3I+PFllYXI+MjAwNzwvWWVhcj48SURU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</w:fldData>
        </w:fldChar>
      </w:r>
      <w:r w:rsidR="006441D7">
        <w:instrText xml:space="preserve"> ADDIN EN.CITE </w:instrText>
      </w:r>
      <w:r w:rsidR="006441D7">
        <w:fldChar w:fldCharType="begin">
          <w:fldData xml:space="preserve">PEVuZE5vdGU+PENpdGU+PEF1dGhvcj5DaGVuPC9BdXRob3I+PFllYXI+MjAwNzwvWWVhcj48SURU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</w:fldData>
        </w:fldChar>
      </w:r>
      <w:r w:rsidR="006441D7">
        <w:instrText xml:space="preserve"> ADDIN EN.CITE.DATA </w:instrText>
      </w:r>
      <w:r w:rsidR="006441D7">
        <w:fldChar w:fldCharType="end"/>
      </w:r>
      <w:r w:rsidR="0077768C">
        <w:fldChar w:fldCharType="separate"/>
      </w:r>
      <w:r w:rsidR="006441D7">
        <w:rPr>
          <w:noProof/>
        </w:rPr>
        <w:t>(Chen et al., 2007)</w:t>
      </w:r>
      <w:r w:rsidR="0077768C">
        <w:fldChar w:fldCharType="end"/>
      </w:r>
      <w:r w:rsidR="0077768C">
        <w:t xml:space="preserve"> </w:t>
      </w:r>
      <w:r w:rsidR="00B82949">
        <w:t xml:space="preserve">die pharmakologischen und damit auch funktionellen Eigenschaften der Kanäle verändern. Das </w:t>
      </w:r>
      <w:r w:rsidR="00A47495">
        <w:t>genauere</w:t>
      </w:r>
      <w:r w:rsidR="001A498D">
        <w:t xml:space="preserve"> </w:t>
      </w:r>
      <w:r w:rsidR="00A47495">
        <w:t>Verständnis</w:t>
      </w:r>
      <w:r w:rsidR="001A498D">
        <w:t xml:space="preserve"> der differenzierten Veränderungen von distinkten NMDA-Rezeptoruntereinheiten im Krankheitsbild der TLE kann möglicherweise </w:t>
      </w:r>
      <w:r w:rsidR="00A47495">
        <w:t>Angriffspunkt</w:t>
      </w:r>
      <w:r w:rsidR="001A498D">
        <w:t xml:space="preserve"> für eine gezieltere pharmakologische Therapie sein</w:t>
      </w:r>
      <w:r w:rsidR="0097638F">
        <w:t>,</w:t>
      </w:r>
      <w:r w:rsidR="00804507">
        <w:t xml:space="preserve"> </w:t>
      </w:r>
      <w:r w:rsidR="00A47495">
        <w:t>vor allem</w:t>
      </w:r>
      <w:r w:rsidR="001A498D">
        <w:t xml:space="preserve"> bei den </w:t>
      </w:r>
      <w:proofErr w:type="spellStart"/>
      <w:r w:rsidR="001A498D">
        <w:t>pharmakoresistenten</w:t>
      </w:r>
      <w:proofErr w:type="spellEnd"/>
      <w:r w:rsidR="001A498D">
        <w:t xml:space="preserve"> Formen.</w:t>
      </w:r>
    </w:p>
    <w:p w14:paraId="645DCD3F" w14:textId="2CCD5367" w:rsidR="00D51D1F" w:rsidRPr="0097638F" w:rsidRDefault="00C956CE" w:rsidP="0097638F">
      <w:pPr>
        <w:pStyle w:val="berschrift2"/>
      </w:pPr>
      <w:bookmarkStart w:id="68" w:name="_Toc191112873"/>
      <w:bookmarkStart w:id="69" w:name="_Toc195026828"/>
      <w:r>
        <w:lastRenderedPageBreak/>
        <w:t>1.5</w:t>
      </w:r>
      <w:r w:rsidR="0097638F">
        <w:t xml:space="preserve"> </w:t>
      </w:r>
      <w:r w:rsidR="00D51D1F">
        <w:t>Fragestellung</w:t>
      </w:r>
      <w:r w:rsidR="0097638F">
        <w:t xml:space="preserve"> und Zielsetzung</w:t>
      </w:r>
      <w:bookmarkEnd w:id="68"/>
      <w:bookmarkEnd w:id="69"/>
    </w:p>
    <w:p w14:paraId="7D97E597" w14:textId="41DE10A6" w:rsidR="00BA7C1A" w:rsidRDefault="00421F18" w:rsidP="00D51D1F">
      <w:pPr>
        <w:rPr>
          <w:szCs w:val="24"/>
        </w:rPr>
      </w:pPr>
      <w:r>
        <w:rPr>
          <w:szCs w:val="24"/>
        </w:rPr>
        <w:t>Die vorliegende Arbeit geht der Frage nach, ob es Veränderungen der syna</w:t>
      </w:r>
      <w:r w:rsidR="00512444">
        <w:rPr>
          <w:szCs w:val="24"/>
        </w:rPr>
        <w:t>ptischen Plastizität in der CA1-</w:t>
      </w:r>
      <w:r>
        <w:rPr>
          <w:szCs w:val="24"/>
        </w:rPr>
        <w:t xml:space="preserve">Region des Hippokampus der epileptischen Ratte gibt und </w:t>
      </w:r>
      <w:r w:rsidRPr="00F21578">
        <w:rPr>
          <w:szCs w:val="24"/>
        </w:rPr>
        <w:t>wodurch diese</w:t>
      </w:r>
      <w:r>
        <w:rPr>
          <w:szCs w:val="24"/>
        </w:rPr>
        <w:t xml:space="preserve"> Veränderungen begründet sind. </w:t>
      </w:r>
    </w:p>
    <w:p w14:paraId="474FCDC9" w14:textId="77777777" w:rsidR="00BA7C1A" w:rsidRDefault="00BA7C1A" w:rsidP="00D51D1F">
      <w:pPr>
        <w:rPr>
          <w:szCs w:val="24"/>
        </w:rPr>
      </w:pPr>
    </w:p>
    <w:p w14:paraId="5B9682A4" w14:textId="77777777" w:rsidR="00785533" w:rsidRDefault="00785533" w:rsidP="00D51D1F">
      <w:pPr>
        <w:rPr>
          <w:szCs w:val="24"/>
        </w:rPr>
      </w:pPr>
    </w:p>
    <w:p w14:paraId="381EB9A0" w14:textId="6BFDA016" w:rsidR="00BA7C1A" w:rsidRDefault="0097638F" w:rsidP="00D51D1F">
      <w:pPr>
        <w:rPr>
          <w:szCs w:val="24"/>
        </w:rPr>
      </w:pPr>
      <w:r>
        <w:rPr>
          <w:szCs w:val="24"/>
        </w:rPr>
        <w:t xml:space="preserve">In </w:t>
      </w:r>
      <w:r w:rsidR="00421F18">
        <w:rPr>
          <w:szCs w:val="24"/>
        </w:rPr>
        <w:t>dieser</w:t>
      </w:r>
      <w:r>
        <w:rPr>
          <w:szCs w:val="24"/>
        </w:rPr>
        <w:t xml:space="preserve"> Arbeit soll</w:t>
      </w:r>
      <w:r w:rsidR="00F21578">
        <w:rPr>
          <w:szCs w:val="24"/>
        </w:rPr>
        <w:t>te</w:t>
      </w:r>
      <w:r w:rsidR="00D3015D">
        <w:rPr>
          <w:szCs w:val="24"/>
        </w:rPr>
        <w:t>/sollten</w:t>
      </w:r>
      <w:r w:rsidR="00BA7C1A">
        <w:rPr>
          <w:szCs w:val="24"/>
        </w:rPr>
        <w:t>:</w:t>
      </w:r>
      <w:r>
        <w:rPr>
          <w:szCs w:val="24"/>
        </w:rPr>
        <w:t xml:space="preserve"> </w:t>
      </w:r>
    </w:p>
    <w:p w14:paraId="0DC4061F" w14:textId="77777777" w:rsidR="00BA7C1A" w:rsidRDefault="00BA7C1A" w:rsidP="00D51D1F">
      <w:pPr>
        <w:rPr>
          <w:szCs w:val="24"/>
        </w:rPr>
      </w:pPr>
    </w:p>
    <w:p w14:paraId="342B8251" w14:textId="04D0FA20" w:rsidR="00BA7C1A" w:rsidRDefault="0097638F" w:rsidP="00BA7C1A">
      <w:pPr>
        <w:numPr>
          <w:ilvl w:val="0"/>
          <w:numId w:val="20"/>
        </w:numPr>
        <w:rPr>
          <w:szCs w:val="24"/>
        </w:rPr>
      </w:pPr>
      <w:r>
        <w:rPr>
          <w:szCs w:val="24"/>
        </w:rPr>
        <w:t xml:space="preserve">ein leistungsfähiges Tiermodell </w:t>
      </w:r>
      <w:r w:rsidR="00BA7C1A">
        <w:rPr>
          <w:szCs w:val="24"/>
        </w:rPr>
        <w:t xml:space="preserve">der TLE </w:t>
      </w:r>
      <w:r>
        <w:rPr>
          <w:szCs w:val="24"/>
        </w:rPr>
        <w:t xml:space="preserve">etabliert werden. </w:t>
      </w:r>
      <w:r w:rsidR="00BA7C1A">
        <w:rPr>
          <w:szCs w:val="24"/>
        </w:rPr>
        <w:t>Hierfür eignet</w:t>
      </w:r>
      <w:r w:rsidR="00F21578">
        <w:rPr>
          <w:szCs w:val="24"/>
        </w:rPr>
        <w:t>e</w:t>
      </w:r>
      <w:r w:rsidR="00BA7C1A">
        <w:rPr>
          <w:szCs w:val="24"/>
        </w:rPr>
        <w:t xml:space="preserve"> sich das </w:t>
      </w:r>
      <w:proofErr w:type="spellStart"/>
      <w:r w:rsidR="00BA7C1A">
        <w:rPr>
          <w:szCs w:val="24"/>
        </w:rPr>
        <w:t>Pilokarpinmodell</w:t>
      </w:r>
      <w:proofErr w:type="spellEnd"/>
      <w:r w:rsidR="00BA7C1A">
        <w:rPr>
          <w:szCs w:val="24"/>
        </w:rPr>
        <w:t>, welches der humane</w:t>
      </w:r>
      <w:r w:rsidR="000C2A84">
        <w:rPr>
          <w:szCs w:val="24"/>
        </w:rPr>
        <w:t>n</w:t>
      </w:r>
      <w:r w:rsidR="00BA7C1A">
        <w:rPr>
          <w:szCs w:val="24"/>
        </w:rPr>
        <w:t xml:space="preserve"> TLE in vielen Bereichen ähnelt (</w:t>
      </w:r>
      <w:proofErr w:type="spellStart"/>
      <w:r w:rsidR="00BA7C1A">
        <w:rPr>
          <w:szCs w:val="24"/>
        </w:rPr>
        <w:t>Curia</w:t>
      </w:r>
      <w:proofErr w:type="spellEnd"/>
      <w:r w:rsidR="00BA7C1A">
        <w:rPr>
          <w:szCs w:val="24"/>
        </w:rPr>
        <w:t xml:space="preserve"> et al 2008).</w:t>
      </w:r>
    </w:p>
    <w:p w14:paraId="771667B4" w14:textId="63C70365" w:rsidR="00E051EA" w:rsidRDefault="00E051EA" w:rsidP="00BA7C1A">
      <w:pPr>
        <w:numPr>
          <w:ilvl w:val="0"/>
          <w:numId w:val="20"/>
        </w:numPr>
        <w:rPr>
          <w:szCs w:val="24"/>
        </w:rPr>
      </w:pPr>
      <w:r>
        <w:rPr>
          <w:szCs w:val="24"/>
        </w:rPr>
        <w:t xml:space="preserve">die Anfallsfrequenz durch ein kontinuierliches </w:t>
      </w:r>
      <w:proofErr w:type="spellStart"/>
      <w:r>
        <w:rPr>
          <w:szCs w:val="24"/>
        </w:rPr>
        <w:t>Videomonitoring</w:t>
      </w:r>
      <w:proofErr w:type="spellEnd"/>
      <w:r>
        <w:rPr>
          <w:szCs w:val="24"/>
        </w:rPr>
        <w:t xml:space="preserve"> bestimmt </w:t>
      </w:r>
      <w:proofErr w:type="gramStart"/>
      <w:r>
        <w:rPr>
          <w:szCs w:val="24"/>
        </w:rPr>
        <w:t>werden</w:t>
      </w:r>
      <w:proofErr w:type="gramEnd"/>
      <w:r>
        <w:rPr>
          <w:szCs w:val="24"/>
        </w:rPr>
        <w:t xml:space="preserve">. </w:t>
      </w:r>
    </w:p>
    <w:p w14:paraId="043339F7" w14:textId="7A94F7C4" w:rsidR="00BA7C1A" w:rsidRDefault="00BA7C1A" w:rsidP="00BA7C1A">
      <w:pPr>
        <w:numPr>
          <w:ilvl w:val="0"/>
          <w:numId w:val="20"/>
        </w:numPr>
        <w:rPr>
          <w:szCs w:val="24"/>
        </w:rPr>
      </w:pPr>
      <w:r>
        <w:rPr>
          <w:szCs w:val="24"/>
        </w:rPr>
        <w:t xml:space="preserve">die </w:t>
      </w:r>
      <w:proofErr w:type="spellStart"/>
      <w:r>
        <w:rPr>
          <w:szCs w:val="24"/>
        </w:rPr>
        <w:t>kognititven</w:t>
      </w:r>
      <w:proofErr w:type="spellEnd"/>
      <w:r>
        <w:rPr>
          <w:szCs w:val="24"/>
        </w:rPr>
        <w:t xml:space="preserve"> Defizite</w:t>
      </w:r>
      <w:r w:rsidR="009F6B93">
        <w:rPr>
          <w:szCs w:val="24"/>
        </w:rPr>
        <w:t xml:space="preserve"> der </w:t>
      </w:r>
      <w:proofErr w:type="spellStart"/>
      <w:r w:rsidR="009F6B93">
        <w:rPr>
          <w:szCs w:val="24"/>
        </w:rPr>
        <w:t>P</w:t>
      </w:r>
      <w:r w:rsidR="00F21578">
        <w:rPr>
          <w:szCs w:val="24"/>
        </w:rPr>
        <w:t>ilokapin</w:t>
      </w:r>
      <w:proofErr w:type="spellEnd"/>
      <w:r w:rsidR="00804507">
        <w:rPr>
          <w:szCs w:val="24"/>
        </w:rPr>
        <w:t>-</w:t>
      </w:r>
      <w:r w:rsidR="00F21578">
        <w:rPr>
          <w:szCs w:val="24"/>
        </w:rPr>
        <w:t>behandelten Tiere</w:t>
      </w:r>
      <w:r w:rsidR="009F6B93">
        <w:rPr>
          <w:szCs w:val="24"/>
        </w:rPr>
        <w:t xml:space="preserve"> mit Hilfe des Morris </w:t>
      </w:r>
      <w:proofErr w:type="spellStart"/>
      <w:r w:rsidR="009F6B93">
        <w:rPr>
          <w:szCs w:val="24"/>
        </w:rPr>
        <w:t>Water</w:t>
      </w:r>
      <w:proofErr w:type="spellEnd"/>
      <w:r w:rsidR="009F6B93">
        <w:rPr>
          <w:szCs w:val="24"/>
        </w:rPr>
        <w:t xml:space="preserve"> </w:t>
      </w:r>
      <w:proofErr w:type="spellStart"/>
      <w:r>
        <w:rPr>
          <w:szCs w:val="24"/>
        </w:rPr>
        <w:t>Maze</w:t>
      </w:r>
      <w:proofErr w:type="spellEnd"/>
      <w:r>
        <w:rPr>
          <w:szCs w:val="24"/>
        </w:rPr>
        <w:t xml:space="preserve"> getestet werden.</w:t>
      </w:r>
    </w:p>
    <w:p w14:paraId="3C4378B8" w14:textId="1316C3C9" w:rsidR="00BA7C1A" w:rsidRDefault="00BA7C1A" w:rsidP="00BA7C1A">
      <w:pPr>
        <w:numPr>
          <w:ilvl w:val="0"/>
          <w:numId w:val="20"/>
        </w:numPr>
        <w:rPr>
          <w:szCs w:val="24"/>
        </w:rPr>
      </w:pPr>
      <w:r>
        <w:rPr>
          <w:szCs w:val="24"/>
        </w:rPr>
        <w:t>die beiden Formen der synaptischen Plas</w:t>
      </w:r>
      <w:r w:rsidR="00512444">
        <w:rPr>
          <w:szCs w:val="24"/>
        </w:rPr>
        <w:t>tizität, LTP und LTD in der CA1-</w:t>
      </w:r>
      <w:r>
        <w:rPr>
          <w:szCs w:val="24"/>
        </w:rPr>
        <w:t xml:space="preserve">Region des Hippokampus durch elektrophysiologische Messungen </w:t>
      </w:r>
      <w:r w:rsidR="00804507">
        <w:rPr>
          <w:szCs w:val="24"/>
        </w:rPr>
        <w:t>erforscht</w:t>
      </w:r>
      <w:r>
        <w:rPr>
          <w:szCs w:val="24"/>
        </w:rPr>
        <w:t xml:space="preserve"> werden.</w:t>
      </w:r>
    </w:p>
    <w:p w14:paraId="037B0955" w14:textId="2E385FCA" w:rsidR="00F21578" w:rsidRDefault="00512444" w:rsidP="00BA7C1A">
      <w:pPr>
        <w:numPr>
          <w:ilvl w:val="0"/>
          <w:numId w:val="20"/>
        </w:numPr>
        <w:rPr>
          <w:szCs w:val="24"/>
        </w:rPr>
      </w:pPr>
      <w:r>
        <w:rPr>
          <w:szCs w:val="24"/>
        </w:rPr>
        <w:t>die NMDA-</w:t>
      </w:r>
      <w:r w:rsidR="00F21578">
        <w:rPr>
          <w:szCs w:val="24"/>
        </w:rPr>
        <w:t>Rezeptor Veränderungen, im Besonderen die Kom</w:t>
      </w:r>
      <w:r w:rsidR="00B93A5F">
        <w:rPr>
          <w:szCs w:val="24"/>
        </w:rPr>
        <w:t xml:space="preserve">position seiner Untereinheiten, </w:t>
      </w:r>
      <w:r w:rsidR="00F21578">
        <w:rPr>
          <w:szCs w:val="24"/>
        </w:rPr>
        <w:t xml:space="preserve">durch elektrophysiologische </w:t>
      </w:r>
      <w:r w:rsidR="00804507">
        <w:rPr>
          <w:szCs w:val="24"/>
        </w:rPr>
        <w:t xml:space="preserve">Untersuchungen </w:t>
      </w:r>
      <w:r w:rsidR="00F21578">
        <w:rPr>
          <w:szCs w:val="24"/>
        </w:rPr>
        <w:t xml:space="preserve">analysiert werden. </w:t>
      </w:r>
    </w:p>
    <w:p w14:paraId="3FF216CF" w14:textId="43BFA418" w:rsidR="00804507" w:rsidRDefault="00804507" w:rsidP="00BA7C1A">
      <w:pPr>
        <w:numPr>
          <w:ilvl w:val="0"/>
          <w:numId w:val="20"/>
        </w:numPr>
        <w:rPr>
          <w:szCs w:val="24"/>
        </w:rPr>
      </w:pPr>
      <w:r>
        <w:rPr>
          <w:szCs w:val="24"/>
        </w:rPr>
        <w:t>die erhobenen Befunde durch molekularbiologische Methoden gesichert werden.</w:t>
      </w:r>
    </w:p>
    <w:p w14:paraId="2221B73B" w14:textId="77777777" w:rsidR="00F21578" w:rsidRDefault="00F21578" w:rsidP="00F21578">
      <w:pPr>
        <w:ind w:left="720"/>
        <w:rPr>
          <w:szCs w:val="24"/>
        </w:rPr>
      </w:pPr>
    </w:p>
    <w:p w14:paraId="027F1280" w14:textId="77777777" w:rsidR="00BA7C1A" w:rsidRDefault="00BA7C1A" w:rsidP="00F21578">
      <w:pPr>
        <w:ind w:left="720"/>
        <w:rPr>
          <w:szCs w:val="24"/>
        </w:rPr>
      </w:pPr>
    </w:p>
    <w:p w14:paraId="5FF57797" w14:textId="77777777" w:rsidR="00D51D1F" w:rsidRPr="00BA7C1A" w:rsidRDefault="00BA7C1A" w:rsidP="00BA7C1A">
      <w:pPr>
        <w:ind w:left="720"/>
        <w:rPr>
          <w:szCs w:val="24"/>
        </w:rPr>
      </w:pPr>
      <w:r w:rsidRPr="00BA7C1A">
        <w:rPr>
          <w:szCs w:val="24"/>
        </w:rPr>
        <w:t xml:space="preserve"> </w:t>
      </w:r>
    </w:p>
    <w:p w14:paraId="66F9B372" w14:textId="77777777" w:rsidR="00070097" w:rsidRPr="00391C28" w:rsidRDefault="00070097" w:rsidP="0000746F">
      <w:pPr>
        <w:rPr>
          <w:color w:val="808080"/>
        </w:rPr>
      </w:pPr>
    </w:p>
    <w:p w14:paraId="14661A39" w14:textId="77777777" w:rsidR="00070097" w:rsidRPr="00D51D1F" w:rsidRDefault="00070097" w:rsidP="0000746F">
      <w:pPr>
        <w:rPr>
          <w:color w:val="808080"/>
        </w:rPr>
      </w:pPr>
    </w:p>
    <w:p w14:paraId="64366E6D" w14:textId="77777777" w:rsidR="00785533" w:rsidRDefault="00785533" w:rsidP="00785533">
      <w:pPr>
        <w:pStyle w:val="berschrift1"/>
        <w:sectPr w:rsidR="00785533" w:rsidSect="00914870">
          <w:headerReference w:type="default" r:id="rId15"/>
          <w:pgSz w:w="11906" w:h="16838"/>
          <w:pgMar w:top="1418" w:right="1418" w:bottom="1134" w:left="1418" w:header="709" w:footer="709" w:gutter="0"/>
          <w:pgNumType w:start="1"/>
          <w:cols w:space="708"/>
          <w:docGrid w:linePitch="360"/>
        </w:sectPr>
      </w:pPr>
      <w:bookmarkStart w:id="70" w:name="_Toc315021309"/>
    </w:p>
    <w:p w14:paraId="17373433" w14:textId="77777777" w:rsidR="00231095" w:rsidRPr="00231095" w:rsidRDefault="00231095" w:rsidP="005364C0">
      <w:pPr>
        <w:pStyle w:val="berschrift1"/>
      </w:pPr>
      <w:bookmarkStart w:id="71" w:name="_Toc191112874"/>
      <w:bookmarkStart w:id="72" w:name="_Toc195026829"/>
      <w:r w:rsidRPr="00231095">
        <w:lastRenderedPageBreak/>
        <w:t>2. Material und Methoden</w:t>
      </w:r>
      <w:bookmarkEnd w:id="70"/>
      <w:bookmarkEnd w:id="71"/>
      <w:bookmarkEnd w:id="72"/>
    </w:p>
    <w:p w14:paraId="3BDA51E2" w14:textId="531F2971" w:rsidR="00231095" w:rsidRPr="00231095" w:rsidRDefault="00C7038E" w:rsidP="005364C0">
      <w:pPr>
        <w:pStyle w:val="berschrift2"/>
      </w:pPr>
      <w:bookmarkStart w:id="73" w:name="_Toc315021310"/>
      <w:bookmarkStart w:id="74" w:name="_Toc191112875"/>
      <w:bookmarkStart w:id="75" w:name="_Toc195026830"/>
      <w:r>
        <w:t>2.1</w:t>
      </w:r>
      <w:r w:rsidR="00231095" w:rsidRPr="00231095">
        <w:t xml:space="preserve"> Material</w:t>
      </w:r>
      <w:bookmarkEnd w:id="73"/>
      <w:bookmarkEnd w:id="74"/>
      <w:bookmarkEnd w:id="75"/>
    </w:p>
    <w:p w14:paraId="41841E46" w14:textId="529FFFF9" w:rsidR="00231095" w:rsidRPr="00C56511" w:rsidRDefault="001442BB" w:rsidP="005364C0">
      <w:pPr>
        <w:pStyle w:val="berschrift3"/>
        <w:rPr>
          <w:lang w:val="de-DE"/>
        </w:rPr>
      </w:pPr>
      <w:bookmarkStart w:id="76" w:name="_Toc315021311"/>
      <w:bookmarkStart w:id="77" w:name="_Toc191112876"/>
      <w:bookmarkStart w:id="78" w:name="_Toc195026831"/>
      <w:r>
        <w:rPr>
          <w:lang w:val="de-DE"/>
        </w:rPr>
        <w:t>2.1.1</w:t>
      </w:r>
      <w:r w:rsidR="00231095" w:rsidRPr="00C56511">
        <w:rPr>
          <w:lang w:val="de-DE"/>
        </w:rPr>
        <w:t xml:space="preserve"> Geräte</w:t>
      </w:r>
      <w:bookmarkEnd w:id="76"/>
      <w:bookmarkEnd w:id="77"/>
      <w:bookmarkEnd w:id="78"/>
    </w:p>
    <w:p w14:paraId="048A2EBD" w14:textId="6A1AE5C4" w:rsidR="00231095" w:rsidRPr="00231095" w:rsidRDefault="00C56511" w:rsidP="00231095">
      <w:pPr>
        <w:pBdr>
          <w:bottom w:val="single" w:sz="4" w:space="1" w:color="auto"/>
        </w:pBdr>
        <w:rPr>
          <w:b/>
          <w:sz w:val="20"/>
        </w:rPr>
      </w:pPr>
      <w:r>
        <w:rPr>
          <w:b/>
          <w:sz w:val="20"/>
        </w:rPr>
        <w:t>Gerät</w:t>
      </w:r>
      <w:r w:rsidR="00231095" w:rsidRPr="00231095">
        <w:rPr>
          <w:b/>
          <w:sz w:val="20"/>
        </w:rPr>
        <w:tab/>
      </w:r>
      <w:r w:rsidR="00231095" w:rsidRPr="00231095">
        <w:rPr>
          <w:b/>
          <w:sz w:val="20"/>
        </w:rPr>
        <w:tab/>
      </w:r>
      <w:r>
        <w:rPr>
          <w:b/>
          <w:sz w:val="20"/>
        </w:rPr>
        <w:tab/>
      </w:r>
      <w:r>
        <w:rPr>
          <w:b/>
          <w:sz w:val="20"/>
        </w:rPr>
        <w:tab/>
      </w:r>
      <w:r w:rsidR="00231095" w:rsidRPr="00231095">
        <w:rPr>
          <w:b/>
          <w:sz w:val="20"/>
        </w:rPr>
        <w:t xml:space="preserve">Typenbezeichnung </w:t>
      </w:r>
      <w:r w:rsidR="00231095" w:rsidRPr="00231095">
        <w:rPr>
          <w:b/>
          <w:sz w:val="20"/>
        </w:rPr>
        <w:tab/>
        <w:t>Lieferant</w:t>
      </w:r>
    </w:p>
    <w:p w14:paraId="5B97D402" w14:textId="77777777" w:rsidR="00C56511" w:rsidRPr="0039600D" w:rsidRDefault="00C56511" w:rsidP="00231095">
      <w:pPr>
        <w:rPr>
          <w:sz w:val="8"/>
          <w:szCs w:val="8"/>
        </w:rPr>
      </w:pPr>
    </w:p>
    <w:p w14:paraId="442FAAD4" w14:textId="77777777" w:rsidR="00231095" w:rsidRPr="00231095" w:rsidRDefault="00231095" w:rsidP="00231095">
      <w:pPr>
        <w:rPr>
          <w:sz w:val="20"/>
        </w:rPr>
      </w:pPr>
      <w:r w:rsidRPr="00231095">
        <w:rPr>
          <w:sz w:val="20"/>
        </w:rPr>
        <w:t>Analog-Digital-Konverter</w:t>
      </w:r>
      <w:r w:rsidRPr="00231095">
        <w:rPr>
          <w:sz w:val="20"/>
        </w:rPr>
        <w:tab/>
        <w:t xml:space="preserve">Power 1401 </w:t>
      </w:r>
      <w:r w:rsidRPr="00231095">
        <w:rPr>
          <w:sz w:val="20"/>
        </w:rPr>
        <w:tab/>
      </w:r>
      <w:r w:rsidRPr="00231095">
        <w:rPr>
          <w:sz w:val="20"/>
        </w:rPr>
        <w:tab/>
        <w:t>(CED, Cambridge, England)</w:t>
      </w:r>
    </w:p>
    <w:p w14:paraId="73B95A42" w14:textId="77777777" w:rsidR="00231095" w:rsidRPr="00231095" w:rsidRDefault="00231095" w:rsidP="00231095">
      <w:pPr>
        <w:rPr>
          <w:sz w:val="20"/>
        </w:rPr>
      </w:pPr>
      <w:proofErr w:type="spellStart"/>
      <w:r w:rsidRPr="00231095">
        <w:rPr>
          <w:sz w:val="20"/>
        </w:rPr>
        <w:t>Pipettenziehgerät</w:t>
      </w:r>
      <w:proofErr w:type="spellEnd"/>
      <w:r w:rsidRPr="00231095">
        <w:rPr>
          <w:sz w:val="20"/>
        </w:rPr>
        <w:t xml:space="preserve"> </w:t>
      </w:r>
      <w:r w:rsidRPr="00231095">
        <w:rPr>
          <w:sz w:val="20"/>
        </w:rPr>
        <w:tab/>
      </w:r>
      <w:r w:rsidRPr="00231095">
        <w:rPr>
          <w:sz w:val="20"/>
        </w:rPr>
        <w:tab/>
        <w:t xml:space="preserve">PIP5 </w:t>
      </w:r>
      <w:r w:rsidRPr="00231095">
        <w:rPr>
          <w:sz w:val="20"/>
        </w:rPr>
        <w:tab/>
      </w:r>
      <w:r w:rsidRPr="00231095">
        <w:rPr>
          <w:sz w:val="20"/>
        </w:rPr>
        <w:tab/>
      </w:r>
      <w:r w:rsidRPr="00231095">
        <w:rPr>
          <w:sz w:val="20"/>
        </w:rPr>
        <w:tab/>
        <w:t xml:space="preserve">(HEKA Elektronik, </w:t>
      </w:r>
      <w:proofErr w:type="spellStart"/>
      <w:r w:rsidRPr="00231095">
        <w:rPr>
          <w:sz w:val="20"/>
        </w:rPr>
        <w:t>Lambrecht</w:t>
      </w:r>
      <w:proofErr w:type="spellEnd"/>
      <w:r w:rsidRPr="00231095">
        <w:rPr>
          <w:sz w:val="20"/>
        </w:rPr>
        <w:t>, Deutschland)</w:t>
      </w:r>
    </w:p>
    <w:p w14:paraId="28C88E9D" w14:textId="77777777" w:rsidR="00231095" w:rsidRPr="00231095" w:rsidRDefault="00231095" w:rsidP="00231095">
      <w:pPr>
        <w:rPr>
          <w:sz w:val="20"/>
        </w:rPr>
      </w:pPr>
      <w:r w:rsidRPr="00231095">
        <w:rPr>
          <w:sz w:val="20"/>
        </w:rPr>
        <w:t>Stereomikroskop</w:t>
      </w:r>
      <w:r w:rsidRPr="00231095">
        <w:rPr>
          <w:sz w:val="20"/>
        </w:rPr>
        <w:tab/>
      </w:r>
      <w:r w:rsidRPr="00231095">
        <w:rPr>
          <w:sz w:val="20"/>
        </w:rPr>
        <w:tab/>
        <w:t xml:space="preserve">Leica MZ 6 </w:t>
      </w:r>
      <w:r w:rsidRPr="00231095">
        <w:rPr>
          <w:sz w:val="20"/>
        </w:rPr>
        <w:tab/>
      </w:r>
      <w:r w:rsidRPr="00231095">
        <w:rPr>
          <w:sz w:val="20"/>
        </w:rPr>
        <w:tab/>
        <w:t>(Leica, Wetzlar, Deutschland)</w:t>
      </w:r>
    </w:p>
    <w:p w14:paraId="62C265C6" w14:textId="77777777" w:rsidR="00231095" w:rsidRPr="00231095" w:rsidRDefault="00231095" w:rsidP="00231095">
      <w:pPr>
        <w:rPr>
          <w:sz w:val="20"/>
          <w:lang w:val="en-US"/>
        </w:rPr>
      </w:pPr>
      <w:proofErr w:type="spellStart"/>
      <w:r w:rsidRPr="00231095">
        <w:rPr>
          <w:sz w:val="20"/>
          <w:lang w:val="en-US"/>
        </w:rPr>
        <w:t>Vibratom</w:t>
      </w:r>
      <w:proofErr w:type="spellEnd"/>
      <w:r w:rsidRPr="00231095">
        <w:rPr>
          <w:sz w:val="20"/>
          <w:lang w:val="en-US"/>
        </w:rPr>
        <w:t xml:space="preserve">      </w:t>
      </w:r>
      <w:r w:rsidRPr="00231095">
        <w:rPr>
          <w:sz w:val="20"/>
          <w:lang w:val="en-US"/>
        </w:rPr>
        <w:tab/>
      </w:r>
      <w:r w:rsidRPr="00231095">
        <w:rPr>
          <w:sz w:val="20"/>
          <w:lang w:val="en-US"/>
        </w:rPr>
        <w:tab/>
      </w:r>
      <w:r w:rsidRPr="00231095">
        <w:rPr>
          <w:sz w:val="20"/>
          <w:lang w:val="en-US"/>
        </w:rPr>
        <w:tab/>
      </w:r>
      <w:proofErr w:type="spellStart"/>
      <w:r w:rsidRPr="00231095">
        <w:rPr>
          <w:sz w:val="20"/>
          <w:lang w:val="en-US"/>
        </w:rPr>
        <w:t>Integraslice</w:t>
      </w:r>
      <w:proofErr w:type="spellEnd"/>
      <w:r w:rsidRPr="00231095">
        <w:rPr>
          <w:sz w:val="20"/>
          <w:lang w:val="en-US"/>
        </w:rPr>
        <w:t xml:space="preserve"> 7550 MM </w:t>
      </w:r>
      <w:r w:rsidRPr="00231095">
        <w:rPr>
          <w:sz w:val="20"/>
          <w:lang w:val="en-US"/>
        </w:rPr>
        <w:tab/>
        <w:t>(</w:t>
      </w:r>
      <w:proofErr w:type="spellStart"/>
      <w:r w:rsidRPr="00231095">
        <w:rPr>
          <w:sz w:val="20"/>
          <w:lang w:val="en-US"/>
        </w:rPr>
        <w:t>Campden</w:t>
      </w:r>
      <w:proofErr w:type="spellEnd"/>
      <w:r w:rsidRPr="00231095">
        <w:rPr>
          <w:sz w:val="20"/>
          <w:lang w:val="en-US"/>
        </w:rPr>
        <w:t xml:space="preserve"> Instruments, </w:t>
      </w:r>
      <w:proofErr w:type="spellStart"/>
      <w:r w:rsidRPr="00231095">
        <w:rPr>
          <w:sz w:val="20"/>
          <w:lang w:val="en-US"/>
        </w:rPr>
        <w:t>Campden</w:t>
      </w:r>
      <w:proofErr w:type="spellEnd"/>
      <w:r w:rsidRPr="00231095">
        <w:rPr>
          <w:sz w:val="20"/>
          <w:lang w:val="en-US"/>
        </w:rPr>
        <w:t>, England)</w:t>
      </w:r>
    </w:p>
    <w:p w14:paraId="36671464" w14:textId="77777777" w:rsidR="00231095" w:rsidRPr="00231095" w:rsidRDefault="00231095" w:rsidP="00231095">
      <w:pPr>
        <w:rPr>
          <w:sz w:val="20"/>
        </w:rPr>
      </w:pPr>
      <w:r w:rsidRPr="00231095">
        <w:rPr>
          <w:sz w:val="20"/>
        </w:rPr>
        <w:t>Rollerpumpe</w:t>
      </w:r>
      <w:r w:rsidRPr="00231095">
        <w:rPr>
          <w:sz w:val="20"/>
        </w:rPr>
        <w:tab/>
      </w:r>
      <w:r w:rsidRPr="00231095">
        <w:rPr>
          <w:sz w:val="20"/>
        </w:rPr>
        <w:tab/>
      </w:r>
      <w:r w:rsidRPr="00231095">
        <w:rPr>
          <w:sz w:val="20"/>
        </w:rPr>
        <w:tab/>
      </w:r>
      <w:proofErr w:type="spellStart"/>
      <w:r w:rsidRPr="00231095">
        <w:rPr>
          <w:sz w:val="20"/>
        </w:rPr>
        <w:t>Minipuls</w:t>
      </w:r>
      <w:proofErr w:type="spellEnd"/>
      <w:r w:rsidRPr="00231095">
        <w:rPr>
          <w:sz w:val="20"/>
        </w:rPr>
        <w:t xml:space="preserve"> 3 </w:t>
      </w:r>
      <w:r w:rsidRPr="00231095">
        <w:rPr>
          <w:sz w:val="20"/>
        </w:rPr>
        <w:tab/>
      </w:r>
      <w:r w:rsidRPr="00231095">
        <w:rPr>
          <w:sz w:val="20"/>
        </w:rPr>
        <w:tab/>
        <w:t>(</w:t>
      </w:r>
      <w:proofErr w:type="spellStart"/>
      <w:r w:rsidRPr="00231095">
        <w:rPr>
          <w:sz w:val="20"/>
        </w:rPr>
        <w:t>Gilson</w:t>
      </w:r>
      <w:proofErr w:type="spellEnd"/>
      <w:r w:rsidRPr="00231095">
        <w:rPr>
          <w:sz w:val="20"/>
        </w:rPr>
        <w:t>, Villiers le Bel, Frankreich)</w:t>
      </w:r>
    </w:p>
    <w:p w14:paraId="2B860EC8" w14:textId="77777777" w:rsidR="00231095" w:rsidRPr="00231095" w:rsidRDefault="00231095" w:rsidP="00231095">
      <w:pPr>
        <w:rPr>
          <w:i/>
          <w:iCs/>
          <w:sz w:val="20"/>
        </w:rPr>
      </w:pPr>
      <w:r w:rsidRPr="00231095">
        <w:rPr>
          <w:sz w:val="20"/>
        </w:rPr>
        <w:t xml:space="preserve">Tisch (schwingungsgedämpft)  </w:t>
      </w:r>
      <w:r w:rsidRPr="00231095">
        <w:rPr>
          <w:sz w:val="20"/>
        </w:rPr>
        <w:tab/>
        <w:t xml:space="preserve">53-534 </w:t>
      </w:r>
      <w:r w:rsidRPr="00231095">
        <w:rPr>
          <w:sz w:val="20"/>
        </w:rPr>
        <w:tab/>
      </w:r>
      <w:r w:rsidRPr="00231095">
        <w:rPr>
          <w:sz w:val="20"/>
        </w:rPr>
        <w:tab/>
      </w:r>
      <w:r w:rsidRPr="00231095">
        <w:rPr>
          <w:sz w:val="20"/>
        </w:rPr>
        <w:tab/>
        <w:t>(TMC, Peabody, USA)</w:t>
      </w:r>
    </w:p>
    <w:p w14:paraId="50F1C8F3" w14:textId="77777777" w:rsidR="00231095" w:rsidRPr="00231095" w:rsidRDefault="00231095" w:rsidP="00231095">
      <w:pPr>
        <w:rPr>
          <w:sz w:val="20"/>
          <w:lang w:val="en-US"/>
        </w:rPr>
      </w:pPr>
      <w:proofErr w:type="spellStart"/>
      <w:r w:rsidRPr="00231095">
        <w:rPr>
          <w:sz w:val="20"/>
          <w:lang w:val="en-US"/>
        </w:rPr>
        <w:t>Pulsstimulatoren</w:t>
      </w:r>
      <w:proofErr w:type="spellEnd"/>
      <w:r w:rsidRPr="00231095">
        <w:rPr>
          <w:sz w:val="20"/>
          <w:lang w:val="en-US"/>
        </w:rPr>
        <w:tab/>
      </w:r>
      <w:r w:rsidRPr="00231095">
        <w:rPr>
          <w:sz w:val="20"/>
          <w:lang w:val="en-US"/>
        </w:rPr>
        <w:tab/>
        <w:t xml:space="preserve">A365 </w:t>
      </w:r>
      <w:r w:rsidRPr="00231095">
        <w:rPr>
          <w:sz w:val="20"/>
          <w:lang w:val="en-US"/>
        </w:rPr>
        <w:tab/>
      </w:r>
      <w:r w:rsidRPr="00231095">
        <w:rPr>
          <w:sz w:val="20"/>
          <w:lang w:val="en-US"/>
        </w:rPr>
        <w:tab/>
      </w:r>
      <w:r w:rsidRPr="00231095">
        <w:rPr>
          <w:sz w:val="20"/>
          <w:lang w:val="en-US"/>
        </w:rPr>
        <w:tab/>
        <w:t xml:space="preserve">(WPI, </w:t>
      </w:r>
      <w:proofErr w:type="spellStart"/>
      <w:r w:rsidRPr="00231095">
        <w:rPr>
          <w:sz w:val="20"/>
          <w:lang w:val="en-US"/>
        </w:rPr>
        <w:t>Saratota</w:t>
      </w:r>
      <w:proofErr w:type="spellEnd"/>
      <w:r w:rsidRPr="00231095">
        <w:rPr>
          <w:sz w:val="20"/>
          <w:lang w:val="en-US"/>
        </w:rPr>
        <w:t xml:space="preserve">, USA) </w:t>
      </w:r>
    </w:p>
    <w:p w14:paraId="66B6F841" w14:textId="77777777" w:rsidR="00231095" w:rsidRPr="00231095" w:rsidRDefault="00231095" w:rsidP="00231095">
      <w:pPr>
        <w:ind w:left="2124" w:firstLine="708"/>
        <w:rPr>
          <w:sz w:val="20"/>
        </w:rPr>
      </w:pPr>
      <w:r w:rsidRPr="00231095">
        <w:rPr>
          <w:sz w:val="20"/>
        </w:rPr>
        <w:t xml:space="preserve">ISO-STIM 01D </w:t>
      </w:r>
      <w:r w:rsidRPr="00231095">
        <w:rPr>
          <w:sz w:val="20"/>
        </w:rPr>
        <w:tab/>
      </w:r>
      <w:r w:rsidRPr="00231095">
        <w:rPr>
          <w:sz w:val="20"/>
        </w:rPr>
        <w:tab/>
        <w:t>(</w:t>
      </w:r>
      <w:proofErr w:type="spellStart"/>
      <w:r w:rsidRPr="00231095">
        <w:rPr>
          <w:sz w:val="20"/>
        </w:rPr>
        <w:t>npi</w:t>
      </w:r>
      <w:proofErr w:type="spellEnd"/>
      <w:r w:rsidRPr="00231095">
        <w:rPr>
          <w:sz w:val="20"/>
        </w:rPr>
        <w:t xml:space="preserve"> electronic, Tamm, Deutschland)</w:t>
      </w:r>
    </w:p>
    <w:p w14:paraId="145EB79F" w14:textId="77777777" w:rsidR="00231095" w:rsidRPr="00231095" w:rsidRDefault="00231095" w:rsidP="00231095">
      <w:pPr>
        <w:rPr>
          <w:i/>
          <w:iCs/>
          <w:sz w:val="20"/>
        </w:rPr>
      </w:pPr>
      <w:r w:rsidRPr="00231095">
        <w:rPr>
          <w:sz w:val="20"/>
        </w:rPr>
        <w:t>Kaltlichtquelle</w:t>
      </w:r>
      <w:r w:rsidRPr="00231095">
        <w:rPr>
          <w:sz w:val="20"/>
        </w:rPr>
        <w:tab/>
      </w:r>
      <w:r w:rsidRPr="00231095">
        <w:rPr>
          <w:sz w:val="20"/>
        </w:rPr>
        <w:tab/>
      </w:r>
      <w:r w:rsidRPr="00231095">
        <w:rPr>
          <w:sz w:val="20"/>
        </w:rPr>
        <w:tab/>
        <w:t xml:space="preserve">KL 1500 LCD </w:t>
      </w:r>
      <w:r w:rsidRPr="00231095">
        <w:rPr>
          <w:sz w:val="20"/>
        </w:rPr>
        <w:tab/>
      </w:r>
      <w:r w:rsidRPr="00231095">
        <w:rPr>
          <w:sz w:val="20"/>
        </w:rPr>
        <w:tab/>
        <w:t>(Schott, Mainz, Deutschland)</w:t>
      </w:r>
    </w:p>
    <w:p w14:paraId="10B718B8" w14:textId="223069E9" w:rsidR="00231095" w:rsidRPr="00231095" w:rsidRDefault="00231095" w:rsidP="00231095">
      <w:pPr>
        <w:rPr>
          <w:sz w:val="20"/>
        </w:rPr>
      </w:pPr>
      <w:r w:rsidRPr="00231095">
        <w:rPr>
          <w:sz w:val="20"/>
        </w:rPr>
        <w:t>Interface</w:t>
      </w:r>
      <w:r w:rsidR="00075522">
        <w:rPr>
          <w:sz w:val="20"/>
        </w:rPr>
        <w:t>-K</w:t>
      </w:r>
      <w:r w:rsidRPr="00231095">
        <w:rPr>
          <w:sz w:val="20"/>
        </w:rPr>
        <w:t>ammer</w:t>
      </w:r>
      <w:r w:rsidRPr="00231095">
        <w:rPr>
          <w:sz w:val="20"/>
        </w:rPr>
        <w:tab/>
      </w:r>
      <w:r w:rsidRPr="00231095">
        <w:rPr>
          <w:sz w:val="20"/>
        </w:rPr>
        <w:tab/>
        <w:t xml:space="preserve">BSC-HT </w:t>
      </w:r>
      <w:r w:rsidRPr="00231095">
        <w:rPr>
          <w:sz w:val="20"/>
        </w:rPr>
        <w:tab/>
      </w:r>
      <w:r w:rsidRPr="00231095">
        <w:rPr>
          <w:sz w:val="20"/>
        </w:rPr>
        <w:tab/>
        <w:t xml:space="preserve">(Harvard </w:t>
      </w:r>
      <w:proofErr w:type="spellStart"/>
      <w:r w:rsidRPr="00231095">
        <w:rPr>
          <w:sz w:val="20"/>
        </w:rPr>
        <w:t>Apparatus</w:t>
      </w:r>
      <w:proofErr w:type="spellEnd"/>
      <w:r w:rsidRPr="00231095">
        <w:rPr>
          <w:sz w:val="20"/>
        </w:rPr>
        <w:t xml:space="preserve">, </w:t>
      </w:r>
      <w:proofErr w:type="spellStart"/>
      <w:r w:rsidRPr="00231095">
        <w:rPr>
          <w:sz w:val="20"/>
        </w:rPr>
        <w:t>Holliston</w:t>
      </w:r>
      <w:proofErr w:type="spellEnd"/>
      <w:r w:rsidRPr="00231095">
        <w:rPr>
          <w:sz w:val="20"/>
        </w:rPr>
        <w:t>, USA)</w:t>
      </w:r>
    </w:p>
    <w:p w14:paraId="5B3C0908" w14:textId="3FDBED4E" w:rsidR="00231095" w:rsidRPr="00231095" w:rsidRDefault="00D3015D" w:rsidP="00231095">
      <w:pPr>
        <w:rPr>
          <w:sz w:val="20"/>
        </w:rPr>
      </w:pPr>
      <w:r>
        <w:rPr>
          <w:sz w:val="20"/>
        </w:rPr>
        <w:t>Faraday-</w:t>
      </w:r>
      <w:r w:rsidR="00231095" w:rsidRPr="00231095">
        <w:rPr>
          <w:sz w:val="20"/>
        </w:rPr>
        <w:t>Käfig</w:t>
      </w:r>
      <w:r w:rsidR="00231095" w:rsidRPr="00231095">
        <w:rPr>
          <w:sz w:val="20"/>
        </w:rPr>
        <w:tab/>
      </w:r>
      <w:r w:rsidR="00231095" w:rsidRPr="00231095">
        <w:rPr>
          <w:sz w:val="20"/>
        </w:rPr>
        <w:tab/>
      </w:r>
      <w:r w:rsidR="00231095" w:rsidRPr="00231095">
        <w:rPr>
          <w:sz w:val="20"/>
        </w:rPr>
        <w:tab/>
        <w:t xml:space="preserve">Eigenbau </w:t>
      </w:r>
      <w:r w:rsidR="00231095" w:rsidRPr="00231095">
        <w:rPr>
          <w:sz w:val="20"/>
        </w:rPr>
        <w:tab/>
      </w:r>
      <w:r w:rsidR="00231095" w:rsidRPr="00231095">
        <w:rPr>
          <w:sz w:val="20"/>
        </w:rPr>
        <w:tab/>
        <w:t>(IPHYS, Rostock, Deutschland)</w:t>
      </w:r>
    </w:p>
    <w:p w14:paraId="29336EF8" w14:textId="77777777" w:rsidR="00231095" w:rsidRPr="00231095" w:rsidRDefault="00231095" w:rsidP="00231095">
      <w:pPr>
        <w:rPr>
          <w:sz w:val="20"/>
        </w:rPr>
      </w:pPr>
      <w:r w:rsidRPr="00231095">
        <w:rPr>
          <w:sz w:val="20"/>
        </w:rPr>
        <w:t>Aufbewahrungskammer</w:t>
      </w:r>
      <w:r w:rsidRPr="00231095">
        <w:rPr>
          <w:sz w:val="20"/>
        </w:rPr>
        <w:tab/>
      </w:r>
      <w:r w:rsidRPr="00231095">
        <w:rPr>
          <w:sz w:val="20"/>
        </w:rPr>
        <w:tab/>
        <w:t xml:space="preserve">Eigenbau </w:t>
      </w:r>
      <w:r w:rsidRPr="00231095">
        <w:rPr>
          <w:sz w:val="20"/>
        </w:rPr>
        <w:tab/>
      </w:r>
      <w:r w:rsidRPr="00231095">
        <w:rPr>
          <w:sz w:val="20"/>
        </w:rPr>
        <w:tab/>
        <w:t>(IPHYS, Rostock, Deutschland)</w:t>
      </w:r>
    </w:p>
    <w:p w14:paraId="0C089C68" w14:textId="215087A1" w:rsidR="000679B0" w:rsidRDefault="000679B0" w:rsidP="00231095">
      <w:pPr>
        <w:rPr>
          <w:sz w:val="20"/>
        </w:rPr>
      </w:pPr>
      <w:r>
        <w:rPr>
          <w:sz w:val="20"/>
        </w:rPr>
        <w:t>Wasserbad</w:t>
      </w:r>
      <w:r>
        <w:rPr>
          <w:sz w:val="20"/>
        </w:rPr>
        <w:tab/>
      </w:r>
      <w:r>
        <w:rPr>
          <w:sz w:val="20"/>
        </w:rPr>
        <w:tab/>
      </w:r>
      <w:r>
        <w:rPr>
          <w:sz w:val="20"/>
        </w:rPr>
        <w:tab/>
        <w:t>1012</w:t>
      </w:r>
      <w:r w:rsidR="004E3E40">
        <w:rPr>
          <w:sz w:val="20"/>
        </w:rPr>
        <w:tab/>
      </w:r>
      <w:r w:rsidR="004E3E40">
        <w:rPr>
          <w:sz w:val="20"/>
        </w:rPr>
        <w:tab/>
      </w:r>
      <w:r w:rsidR="004E3E40">
        <w:rPr>
          <w:sz w:val="20"/>
        </w:rPr>
        <w:tab/>
        <w:t>(GFL, Burgwedel, Deutschland)</w:t>
      </w:r>
    </w:p>
    <w:p w14:paraId="3534EB9F" w14:textId="77777777" w:rsidR="00231095" w:rsidRPr="00231095" w:rsidRDefault="00231095" w:rsidP="00231095">
      <w:pPr>
        <w:rPr>
          <w:sz w:val="20"/>
        </w:rPr>
      </w:pPr>
      <w:proofErr w:type="spellStart"/>
      <w:r w:rsidRPr="00231095">
        <w:rPr>
          <w:sz w:val="20"/>
        </w:rPr>
        <w:t>Extrazellulärverstärker</w:t>
      </w:r>
      <w:proofErr w:type="spellEnd"/>
      <w:r w:rsidRPr="00231095">
        <w:rPr>
          <w:sz w:val="20"/>
        </w:rPr>
        <w:tab/>
      </w:r>
      <w:r w:rsidRPr="00231095">
        <w:rPr>
          <w:sz w:val="20"/>
        </w:rPr>
        <w:tab/>
        <w:t xml:space="preserve">EXT-08,DPA-2F </w:t>
      </w:r>
      <w:r w:rsidRPr="00231095">
        <w:rPr>
          <w:sz w:val="20"/>
        </w:rPr>
        <w:tab/>
        <w:t>(</w:t>
      </w:r>
      <w:proofErr w:type="spellStart"/>
      <w:r w:rsidRPr="00231095">
        <w:rPr>
          <w:sz w:val="20"/>
        </w:rPr>
        <w:t>npi</w:t>
      </w:r>
      <w:proofErr w:type="spellEnd"/>
      <w:r w:rsidRPr="00231095">
        <w:rPr>
          <w:sz w:val="20"/>
        </w:rPr>
        <w:t xml:space="preserve"> electronic, Tamm, Deutschland)</w:t>
      </w:r>
    </w:p>
    <w:p w14:paraId="4A401032" w14:textId="77777777" w:rsidR="00231095" w:rsidRPr="00231095" w:rsidRDefault="00231095" w:rsidP="00231095">
      <w:pPr>
        <w:rPr>
          <w:sz w:val="20"/>
          <w:lang w:val="en-US"/>
        </w:rPr>
      </w:pPr>
      <w:proofErr w:type="spellStart"/>
      <w:r w:rsidRPr="00231095">
        <w:rPr>
          <w:sz w:val="20"/>
          <w:lang w:val="en-US"/>
        </w:rPr>
        <w:t>Frequenzgenerator</w:t>
      </w:r>
      <w:proofErr w:type="spellEnd"/>
      <w:r w:rsidRPr="00231095">
        <w:rPr>
          <w:sz w:val="20"/>
          <w:lang w:val="en-US"/>
        </w:rPr>
        <w:tab/>
      </w:r>
      <w:r w:rsidRPr="00231095">
        <w:rPr>
          <w:sz w:val="20"/>
          <w:lang w:val="en-US"/>
        </w:rPr>
        <w:tab/>
        <w:t xml:space="preserve">Master-8 </w:t>
      </w:r>
      <w:r w:rsidRPr="00231095">
        <w:rPr>
          <w:sz w:val="20"/>
          <w:lang w:val="en-US"/>
        </w:rPr>
        <w:tab/>
      </w:r>
      <w:r w:rsidRPr="00231095">
        <w:rPr>
          <w:sz w:val="20"/>
          <w:lang w:val="en-US"/>
        </w:rPr>
        <w:tab/>
        <w:t>(A.M.P.I., Jerusalem, Israel)</w:t>
      </w:r>
    </w:p>
    <w:p w14:paraId="16BA3B6A" w14:textId="79557CA0" w:rsidR="00231095" w:rsidRPr="00231095" w:rsidRDefault="00E051EA" w:rsidP="00231095">
      <w:pPr>
        <w:rPr>
          <w:sz w:val="20"/>
          <w:lang w:val="en-US"/>
        </w:rPr>
      </w:pPr>
      <w:r>
        <w:rPr>
          <w:sz w:val="20"/>
          <w:lang w:val="en-US"/>
        </w:rPr>
        <w:t>Guillotine</w:t>
      </w:r>
      <w:r>
        <w:rPr>
          <w:sz w:val="20"/>
          <w:lang w:val="en-US"/>
        </w:rPr>
        <w:tab/>
      </w:r>
      <w:r>
        <w:rPr>
          <w:sz w:val="20"/>
          <w:lang w:val="en-US"/>
        </w:rPr>
        <w:tab/>
      </w:r>
      <w:r>
        <w:rPr>
          <w:sz w:val="20"/>
          <w:lang w:val="en-US"/>
        </w:rPr>
        <w:tab/>
      </w:r>
      <w:r w:rsidR="000C2A84">
        <w:rPr>
          <w:sz w:val="20"/>
          <w:lang w:val="en-US"/>
        </w:rPr>
        <w:t>Animal D</w:t>
      </w:r>
      <w:r w:rsidR="00231095" w:rsidRPr="00231095">
        <w:rPr>
          <w:sz w:val="20"/>
          <w:lang w:val="en-US"/>
        </w:rPr>
        <w:t>ecapitator</w:t>
      </w:r>
      <w:r>
        <w:rPr>
          <w:sz w:val="20"/>
          <w:lang w:val="en-US"/>
        </w:rPr>
        <w:tab/>
      </w:r>
      <w:r w:rsidR="00231095" w:rsidRPr="00231095">
        <w:rPr>
          <w:sz w:val="20"/>
          <w:lang w:val="en-US"/>
        </w:rPr>
        <w:t>(</w:t>
      </w:r>
      <w:proofErr w:type="spellStart"/>
      <w:r w:rsidR="00231095" w:rsidRPr="00231095">
        <w:rPr>
          <w:sz w:val="20"/>
          <w:lang w:val="en-US"/>
        </w:rPr>
        <w:t>Stoelting</w:t>
      </w:r>
      <w:proofErr w:type="spellEnd"/>
      <w:r w:rsidR="00231095" w:rsidRPr="00231095">
        <w:rPr>
          <w:sz w:val="20"/>
          <w:lang w:val="en-US"/>
        </w:rPr>
        <w:t>, Wood Dale, USA)</w:t>
      </w:r>
    </w:p>
    <w:p w14:paraId="0185FE8B" w14:textId="77777777" w:rsidR="00231095" w:rsidRPr="00231095" w:rsidRDefault="00231095" w:rsidP="00231095">
      <w:pPr>
        <w:rPr>
          <w:sz w:val="20"/>
          <w:lang w:val="en-US"/>
        </w:rPr>
      </w:pPr>
      <w:proofErr w:type="spellStart"/>
      <w:r w:rsidRPr="00231095">
        <w:rPr>
          <w:sz w:val="20"/>
          <w:lang w:val="en-US"/>
        </w:rPr>
        <w:t>Mikromanipulator</w:t>
      </w:r>
      <w:proofErr w:type="spellEnd"/>
      <w:r w:rsidRPr="00231095">
        <w:rPr>
          <w:sz w:val="20"/>
          <w:lang w:val="en-US"/>
        </w:rPr>
        <w:tab/>
      </w:r>
      <w:r w:rsidRPr="00231095">
        <w:rPr>
          <w:sz w:val="20"/>
          <w:lang w:val="en-US"/>
        </w:rPr>
        <w:tab/>
        <w:t xml:space="preserve">LBM7 </w:t>
      </w:r>
      <w:r w:rsidRPr="00231095">
        <w:rPr>
          <w:sz w:val="20"/>
          <w:lang w:val="en-US"/>
        </w:rPr>
        <w:tab/>
      </w:r>
      <w:r w:rsidRPr="00231095">
        <w:rPr>
          <w:sz w:val="20"/>
          <w:lang w:val="en-US"/>
        </w:rPr>
        <w:tab/>
      </w:r>
      <w:r w:rsidRPr="00231095">
        <w:rPr>
          <w:sz w:val="20"/>
          <w:lang w:val="en-US"/>
        </w:rPr>
        <w:tab/>
        <w:t>(</w:t>
      </w:r>
      <w:proofErr w:type="spellStart"/>
      <w:r w:rsidRPr="00231095">
        <w:rPr>
          <w:sz w:val="20"/>
          <w:lang w:val="en-US"/>
        </w:rPr>
        <w:t>Scientifica</w:t>
      </w:r>
      <w:proofErr w:type="spellEnd"/>
      <w:r w:rsidRPr="00231095">
        <w:rPr>
          <w:sz w:val="20"/>
          <w:lang w:val="en-US"/>
        </w:rPr>
        <w:t xml:space="preserve">, </w:t>
      </w:r>
      <w:proofErr w:type="spellStart"/>
      <w:r w:rsidRPr="00231095">
        <w:rPr>
          <w:sz w:val="20"/>
          <w:lang w:val="en-US"/>
        </w:rPr>
        <w:t>Harpenden</w:t>
      </w:r>
      <w:proofErr w:type="spellEnd"/>
      <w:r w:rsidRPr="00231095">
        <w:rPr>
          <w:sz w:val="20"/>
          <w:lang w:val="en-US"/>
        </w:rPr>
        <w:t>, England)</w:t>
      </w:r>
    </w:p>
    <w:p w14:paraId="0C82D458" w14:textId="77777777" w:rsidR="00231095" w:rsidRPr="00231095" w:rsidRDefault="00231095" w:rsidP="00231095">
      <w:pPr>
        <w:rPr>
          <w:sz w:val="20"/>
          <w:lang w:val="en-US"/>
        </w:rPr>
      </w:pPr>
      <w:proofErr w:type="spellStart"/>
      <w:r w:rsidRPr="00231095">
        <w:rPr>
          <w:sz w:val="20"/>
          <w:lang w:val="en-US"/>
        </w:rPr>
        <w:t>Oszilloskop</w:t>
      </w:r>
      <w:proofErr w:type="spellEnd"/>
      <w:r w:rsidRPr="00231095">
        <w:rPr>
          <w:sz w:val="20"/>
          <w:lang w:val="en-US"/>
        </w:rPr>
        <w:tab/>
      </w:r>
      <w:r w:rsidRPr="00231095">
        <w:rPr>
          <w:sz w:val="20"/>
          <w:lang w:val="en-US"/>
        </w:rPr>
        <w:tab/>
      </w:r>
      <w:r w:rsidRPr="00231095">
        <w:rPr>
          <w:sz w:val="20"/>
          <w:lang w:val="en-US"/>
        </w:rPr>
        <w:tab/>
        <w:t xml:space="preserve">TDS 1001 </w:t>
      </w:r>
      <w:r w:rsidRPr="00231095">
        <w:rPr>
          <w:sz w:val="20"/>
          <w:lang w:val="en-US"/>
        </w:rPr>
        <w:tab/>
      </w:r>
      <w:r w:rsidRPr="00231095">
        <w:rPr>
          <w:sz w:val="20"/>
          <w:lang w:val="en-US"/>
        </w:rPr>
        <w:tab/>
        <w:t>(Tektronix, Beaverton, USA)</w:t>
      </w:r>
    </w:p>
    <w:p w14:paraId="1218F024" w14:textId="5A02FC58" w:rsidR="00231095" w:rsidRPr="00B33FB9" w:rsidRDefault="00231095" w:rsidP="00231095">
      <w:pPr>
        <w:rPr>
          <w:sz w:val="20"/>
          <w:lang w:val="en-US"/>
        </w:rPr>
      </w:pPr>
      <w:proofErr w:type="spellStart"/>
      <w:r w:rsidRPr="00B33FB9">
        <w:rPr>
          <w:sz w:val="20"/>
          <w:lang w:val="en-US"/>
        </w:rPr>
        <w:t>Personalcomputer</w:t>
      </w:r>
      <w:proofErr w:type="spellEnd"/>
      <w:r w:rsidRPr="00B33FB9">
        <w:rPr>
          <w:sz w:val="20"/>
          <w:lang w:val="en-US"/>
        </w:rPr>
        <w:tab/>
      </w:r>
      <w:r w:rsidRPr="00B33FB9">
        <w:rPr>
          <w:sz w:val="20"/>
          <w:lang w:val="en-US"/>
        </w:rPr>
        <w:tab/>
        <w:t>Intel Pentium 4</w:t>
      </w:r>
      <w:r w:rsidR="00E051EA" w:rsidRPr="00B33FB9">
        <w:rPr>
          <w:sz w:val="20"/>
          <w:lang w:val="en-US"/>
        </w:rPr>
        <w:tab/>
      </w:r>
      <w:r w:rsidR="00E051EA" w:rsidRPr="00B33FB9">
        <w:rPr>
          <w:sz w:val="20"/>
          <w:lang w:val="en-US"/>
        </w:rPr>
        <w:tab/>
        <w:t>(Microsoft, Redmond, USA)</w:t>
      </w:r>
    </w:p>
    <w:p w14:paraId="61C14E95" w14:textId="0AE4073F" w:rsidR="00231095" w:rsidRPr="00B33FB9" w:rsidRDefault="00E051EA" w:rsidP="00231095">
      <w:pPr>
        <w:rPr>
          <w:sz w:val="20"/>
          <w:lang w:val="en-US"/>
        </w:rPr>
      </w:pPr>
      <w:proofErr w:type="spellStart"/>
      <w:r w:rsidRPr="00B33FB9">
        <w:rPr>
          <w:sz w:val="20"/>
          <w:lang w:val="en-US"/>
        </w:rPr>
        <w:t>Betriebssystem</w:t>
      </w:r>
      <w:proofErr w:type="spellEnd"/>
      <w:r w:rsidRPr="00B33FB9">
        <w:rPr>
          <w:sz w:val="20"/>
          <w:lang w:val="en-US"/>
        </w:rPr>
        <w:tab/>
      </w:r>
      <w:r w:rsidRPr="00B33FB9">
        <w:rPr>
          <w:sz w:val="20"/>
          <w:lang w:val="en-US"/>
        </w:rPr>
        <w:tab/>
      </w:r>
      <w:r w:rsidRPr="00B33FB9">
        <w:rPr>
          <w:sz w:val="20"/>
          <w:lang w:val="en-US"/>
        </w:rPr>
        <w:tab/>
      </w:r>
      <w:r w:rsidR="00231095" w:rsidRPr="00B33FB9">
        <w:rPr>
          <w:sz w:val="20"/>
          <w:lang w:val="en-US"/>
        </w:rPr>
        <w:t>Windows 2000</w:t>
      </w:r>
      <w:r w:rsidRPr="00B33FB9">
        <w:rPr>
          <w:sz w:val="20"/>
          <w:lang w:val="en-US"/>
        </w:rPr>
        <w:tab/>
      </w:r>
      <w:r w:rsidRPr="00B33FB9">
        <w:rPr>
          <w:sz w:val="20"/>
          <w:lang w:val="en-US"/>
        </w:rPr>
        <w:tab/>
        <w:t>(Microsoft, Redmond, USA)</w:t>
      </w:r>
      <w:r w:rsidRPr="00B33FB9">
        <w:rPr>
          <w:sz w:val="20"/>
          <w:lang w:val="en-US"/>
        </w:rPr>
        <w:tab/>
      </w:r>
    </w:p>
    <w:p w14:paraId="4FF0A6D9" w14:textId="77777777" w:rsidR="00231095" w:rsidRPr="00B33FB9" w:rsidRDefault="00231095" w:rsidP="00231095">
      <w:pPr>
        <w:rPr>
          <w:sz w:val="20"/>
          <w:lang w:val="en-US"/>
        </w:rPr>
      </w:pPr>
      <w:proofErr w:type="spellStart"/>
      <w:r w:rsidRPr="00B33FB9">
        <w:rPr>
          <w:sz w:val="20"/>
          <w:lang w:val="en-US"/>
        </w:rPr>
        <w:t>Akquisitionssoftware</w:t>
      </w:r>
      <w:proofErr w:type="spellEnd"/>
      <w:r w:rsidRPr="00B33FB9">
        <w:rPr>
          <w:sz w:val="20"/>
          <w:lang w:val="en-US"/>
        </w:rPr>
        <w:tab/>
      </w:r>
      <w:r w:rsidRPr="00B33FB9">
        <w:rPr>
          <w:sz w:val="20"/>
          <w:lang w:val="en-US"/>
        </w:rPr>
        <w:tab/>
        <w:t xml:space="preserve">Signal 2.16 </w:t>
      </w:r>
      <w:r w:rsidRPr="00B33FB9">
        <w:rPr>
          <w:sz w:val="20"/>
          <w:lang w:val="en-US"/>
        </w:rPr>
        <w:tab/>
      </w:r>
      <w:r w:rsidRPr="00B33FB9">
        <w:rPr>
          <w:sz w:val="20"/>
          <w:lang w:val="en-US"/>
        </w:rPr>
        <w:tab/>
        <w:t>(CED, Cambridge, England)</w:t>
      </w:r>
    </w:p>
    <w:p w14:paraId="5E3DA69A" w14:textId="77777777" w:rsidR="00785533" w:rsidRPr="00B33FB9" w:rsidRDefault="00785533" w:rsidP="00785533">
      <w:pPr>
        <w:pStyle w:val="berschrift3"/>
        <w:rPr>
          <w:lang w:val="en-US"/>
        </w:rPr>
      </w:pPr>
      <w:bookmarkStart w:id="79" w:name="_Toc315021312"/>
    </w:p>
    <w:p w14:paraId="7E2D3EA1" w14:textId="30F0B171" w:rsidR="00231095" w:rsidRPr="00E051EA" w:rsidRDefault="001442BB" w:rsidP="00785533">
      <w:pPr>
        <w:pStyle w:val="berschrift3"/>
        <w:rPr>
          <w:lang w:val="de-DE"/>
        </w:rPr>
      </w:pPr>
      <w:bookmarkStart w:id="80" w:name="_Toc191112877"/>
      <w:bookmarkStart w:id="81" w:name="_Toc195026832"/>
      <w:r>
        <w:rPr>
          <w:lang w:val="de-DE"/>
        </w:rPr>
        <w:t>2.1.2</w:t>
      </w:r>
      <w:r w:rsidR="00231095" w:rsidRPr="00E051EA">
        <w:rPr>
          <w:lang w:val="de-DE"/>
        </w:rPr>
        <w:t xml:space="preserve"> Verb</w:t>
      </w:r>
      <w:r w:rsidR="00DE5CC3">
        <w:rPr>
          <w:lang w:val="de-DE"/>
        </w:rPr>
        <w:t>r</w:t>
      </w:r>
      <w:r w:rsidR="00231095" w:rsidRPr="00E051EA">
        <w:rPr>
          <w:lang w:val="de-DE"/>
        </w:rPr>
        <w:t>auchsmaterialien</w:t>
      </w:r>
      <w:bookmarkEnd w:id="79"/>
      <w:bookmarkEnd w:id="80"/>
      <w:bookmarkEnd w:id="81"/>
    </w:p>
    <w:p w14:paraId="28C89AC7" w14:textId="77777777" w:rsidR="00231095" w:rsidRPr="00231095" w:rsidRDefault="00231095" w:rsidP="00231095">
      <w:pPr>
        <w:pBdr>
          <w:bottom w:val="single" w:sz="4" w:space="1" w:color="auto"/>
        </w:pBdr>
        <w:rPr>
          <w:b/>
          <w:sz w:val="20"/>
        </w:rPr>
      </w:pPr>
      <w:r w:rsidRPr="00231095">
        <w:rPr>
          <w:b/>
          <w:sz w:val="20"/>
        </w:rPr>
        <w:t>Material</w:t>
      </w:r>
      <w:r w:rsidRPr="00231095">
        <w:rPr>
          <w:b/>
          <w:sz w:val="20"/>
        </w:rPr>
        <w:tab/>
      </w:r>
      <w:r w:rsidRPr="00231095">
        <w:rPr>
          <w:b/>
          <w:sz w:val="20"/>
        </w:rPr>
        <w:tab/>
      </w:r>
      <w:r w:rsidRPr="00231095">
        <w:rPr>
          <w:b/>
          <w:sz w:val="20"/>
        </w:rPr>
        <w:tab/>
        <w:t xml:space="preserve">Typenbezeichnung </w:t>
      </w:r>
      <w:r w:rsidRPr="00231095">
        <w:rPr>
          <w:b/>
          <w:sz w:val="20"/>
        </w:rPr>
        <w:tab/>
        <w:t>Lieferant</w:t>
      </w:r>
    </w:p>
    <w:p w14:paraId="32E69A89" w14:textId="77777777" w:rsidR="00231095" w:rsidRPr="0039600D" w:rsidRDefault="00231095" w:rsidP="00231095">
      <w:pPr>
        <w:rPr>
          <w:sz w:val="8"/>
          <w:szCs w:val="8"/>
        </w:rPr>
      </w:pPr>
    </w:p>
    <w:p w14:paraId="17FCE2DC" w14:textId="77777777" w:rsidR="00C56511" w:rsidRPr="00231095" w:rsidRDefault="00C56511" w:rsidP="00C56511">
      <w:pPr>
        <w:rPr>
          <w:sz w:val="20"/>
        </w:rPr>
      </w:pPr>
      <w:proofErr w:type="spellStart"/>
      <w:r w:rsidRPr="00231095">
        <w:rPr>
          <w:sz w:val="20"/>
        </w:rPr>
        <w:t>Borosilikat</w:t>
      </w:r>
      <w:proofErr w:type="spellEnd"/>
      <w:r w:rsidRPr="00231095">
        <w:rPr>
          <w:sz w:val="20"/>
        </w:rPr>
        <w:t>-Glaskapillaren</w:t>
      </w:r>
      <w:r w:rsidRPr="00231095">
        <w:rPr>
          <w:sz w:val="20"/>
        </w:rPr>
        <w:tab/>
        <w:t>GB 150-8P</w:t>
      </w:r>
      <w:r w:rsidRPr="00231095">
        <w:rPr>
          <w:sz w:val="20"/>
        </w:rPr>
        <w:tab/>
      </w:r>
      <w:r w:rsidRPr="00231095">
        <w:rPr>
          <w:sz w:val="20"/>
        </w:rPr>
        <w:tab/>
        <w:t>(Science Products, Hofheim, Deutschland)</w:t>
      </w:r>
    </w:p>
    <w:p w14:paraId="53C3563B" w14:textId="7F90B73C" w:rsidR="00231095" w:rsidRPr="00231095" w:rsidRDefault="00231095" w:rsidP="00231095">
      <w:pPr>
        <w:rPr>
          <w:sz w:val="20"/>
        </w:rPr>
      </w:pPr>
      <w:r w:rsidRPr="00231095">
        <w:rPr>
          <w:sz w:val="20"/>
        </w:rPr>
        <w:t xml:space="preserve">Gas                                        </w:t>
      </w:r>
      <w:r w:rsidR="00C56511">
        <w:rPr>
          <w:sz w:val="20"/>
        </w:rPr>
        <w:tab/>
      </w:r>
      <w:proofErr w:type="spellStart"/>
      <w:r w:rsidRPr="00231095">
        <w:rPr>
          <w:sz w:val="20"/>
        </w:rPr>
        <w:t>Carbogen</w:t>
      </w:r>
      <w:proofErr w:type="spellEnd"/>
      <w:r w:rsidRPr="00231095">
        <w:rPr>
          <w:sz w:val="20"/>
        </w:rPr>
        <w:t xml:space="preserve"> </w:t>
      </w:r>
      <w:r w:rsidRPr="00231095">
        <w:rPr>
          <w:sz w:val="20"/>
        </w:rPr>
        <w:tab/>
      </w:r>
      <w:r w:rsidRPr="00231095">
        <w:rPr>
          <w:sz w:val="20"/>
        </w:rPr>
        <w:tab/>
        <w:t>(Linde, Wiesbaden, Deutschland)</w:t>
      </w:r>
    </w:p>
    <w:p w14:paraId="117780A4" w14:textId="77777777" w:rsidR="00C56511" w:rsidRPr="00231095" w:rsidRDefault="00C56511" w:rsidP="00C56511">
      <w:pPr>
        <w:rPr>
          <w:sz w:val="20"/>
        </w:rPr>
      </w:pPr>
      <w:bookmarkStart w:id="82" w:name="_Toc315021313"/>
      <w:r w:rsidRPr="00231095">
        <w:rPr>
          <w:sz w:val="20"/>
        </w:rPr>
        <w:t xml:space="preserve">Stahlklingen </w:t>
      </w:r>
      <w:r w:rsidRPr="00231095">
        <w:rPr>
          <w:sz w:val="20"/>
        </w:rPr>
        <w:tab/>
      </w:r>
      <w:r w:rsidRPr="00231095">
        <w:rPr>
          <w:sz w:val="20"/>
        </w:rPr>
        <w:tab/>
      </w:r>
      <w:r w:rsidRPr="00231095">
        <w:rPr>
          <w:sz w:val="20"/>
        </w:rPr>
        <w:tab/>
      </w:r>
      <w:r w:rsidRPr="00231095">
        <w:rPr>
          <w:sz w:val="20"/>
        </w:rPr>
        <w:tab/>
      </w:r>
      <w:r w:rsidRPr="00231095">
        <w:rPr>
          <w:sz w:val="20"/>
        </w:rPr>
        <w:tab/>
      </w:r>
      <w:r w:rsidRPr="00231095">
        <w:rPr>
          <w:sz w:val="20"/>
        </w:rPr>
        <w:tab/>
        <w:t>(</w:t>
      </w:r>
      <w:proofErr w:type="spellStart"/>
      <w:r w:rsidRPr="00231095">
        <w:rPr>
          <w:sz w:val="20"/>
        </w:rPr>
        <w:t>Campden</w:t>
      </w:r>
      <w:proofErr w:type="spellEnd"/>
      <w:r w:rsidRPr="00231095">
        <w:rPr>
          <w:sz w:val="20"/>
        </w:rPr>
        <w:t xml:space="preserve"> Instruments, </w:t>
      </w:r>
      <w:proofErr w:type="spellStart"/>
      <w:r w:rsidRPr="00231095">
        <w:rPr>
          <w:sz w:val="20"/>
        </w:rPr>
        <w:t>Campden</w:t>
      </w:r>
      <w:proofErr w:type="spellEnd"/>
      <w:r w:rsidRPr="00231095">
        <w:rPr>
          <w:sz w:val="20"/>
        </w:rPr>
        <w:t>, England)</w:t>
      </w:r>
    </w:p>
    <w:p w14:paraId="07CFF4D2" w14:textId="77777777" w:rsidR="005364C0" w:rsidRPr="00E051EA" w:rsidRDefault="005364C0" w:rsidP="00785533">
      <w:pPr>
        <w:pStyle w:val="berschrift3"/>
        <w:rPr>
          <w:lang w:val="de-DE"/>
        </w:rPr>
      </w:pPr>
    </w:p>
    <w:p w14:paraId="4FEFD888" w14:textId="77777777" w:rsidR="005364C0" w:rsidRDefault="005364C0" w:rsidP="005364C0"/>
    <w:p w14:paraId="3F52B4BF" w14:textId="77777777" w:rsidR="005364C0" w:rsidRDefault="005364C0" w:rsidP="005364C0"/>
    <w:p w14:paraId="62ECC6F8" w14:textId="77777777" w:rsidR="005364C0" w:rsidRDefault="005364C0" w:rsidP="00785533">
      <w:pPr>
        <w:pStyle w:val="berschrift3"/>
        <w:rPr>
          <w:lang w:val="de-DE"/>
        </w:rPr>
      </w:pPr>
    </w:p>
    <w:p w14:paraId="1407C310" w14:textId="77777777" w:rsidR="0039600D" w:rsidRDefault="0039600D" w:rsidP="00785533">
      <w:pPr>
        <w:pStyle w:val="berschrift3"/>
        <w:rPr>
          <w:lang w:val="de-DE"/>
        </w:rPr>
      </w:pPr>
      <w:bookmarkStart w:id="83" w:name="_Toc191112878"/>
    </w:p>
    <w:p w14:paraId="1042086C" w14:textId="77777777" w:rsidR="0039600D" w:rsidRPr="0039600D" w:rsidRDefault="0039600D" w:rsidP="0039600D"/>
    <w:p w14:paraId="21B737E3" w14:textId="0F897B4E" w:rsidR="00231095" w:rsidRPr="00C56511" w:rsidRDefault="001442BB" w:rsidP="00785533">
      <w:pPr>
        <w:pStyle w:val="berschrift3"/>
        <w:rPr>
          <w:lang w:val="de-DE"/>
        </w:rPr>
      </w:pPr>
      <w:bookmarkStart w:id="84" w:name="_Toc195026833"/>
      <w:r>
        <w:rPr>
          <w:lang w:val="de-DE"/>
        </w:rPr>
        <w:lastRenderedPageBreak/>
        <w:t>2.1.3</w:t>
      </w:r>
      <w:r w:rsidR="00231095" w:rsidRPr="00C56511">
        <w:rPr>
          <w:lang w:val="de-DE"/>
        </w:rPr>
        <w:t xml:space="preserve"> Chemikalien</w:t>
      </w:r>
      <w:bookmarkEnd w:id="82"/>
      <w:bookmarkEnd w:id="83"/>
      <w:bookmarkEnd w:id="84"/>
    </w:p>
    <w:p w14:paraId="345D6475" w14:textId="77777777" w:rsidR="00231095" w:rsidRPr="00231095" w:rsidRDefault="00231095" w:rsidP="00231095">
      <w:r w:rsidRPr="00231095">
        <w:t>Chemikalien zur Pilokarpin-Behandlung</w:t>
      </w:r>
    </w:p>
    <w:p w14:paraId="7DE3BC7C" w14:textId="77777777" w:rsidR="00231095" w:rsidRPr="00231095" w:rsidRDefault="00231095" w:rsidP="00231095">
      <w:pPr>
        <w:pBdr>
          <w:bottom w:val="single" w:sz="4" w:space="1" w:color="auto"/>
        </w:pBdr>
        <w:rPr>
          <w:b/>
          <w:sz w:val="20"/>
        </w:rPr>
      </w:pPr>
      <w:r w:rsidRPr="00231095">
        <w:rPr>
          <w:b/>
          <w:sz w:val="20"/>
        </w:rPr>
        <w:t>Substanz</w:t>
      </w:r>
      <w:r w:rsidRPr="00231095">
        <w:rPr>
          <w:b/>
          <w:sz w:val="20"/>
        </w:rPr>
        <w:tab/>
      </w:r>
      <w:r w:rsidRPr="00231095">
        <w:rPr>
          <w:b/>
          <w:sz w:val="20"/>
        </w:rPr>
        <w:tab/>
      </w:r>
      <w:r w:rsidRPr="00231095">
        <w:rPr>
          <w:b/>
          <w:sz w:val="20"/>
        </w:rPr>
        <w:tab/>
      </w:r>
      <w:r w:rsidRPr="00231095">
        <w:rPr>
          <w:b/>
          <w:sz w:val="20"/>
        </w:rPr>
        <w:tab/>
      </w:r>
      <w:r w:rsidRPr="00231095">
        <w:rPr>
          <w:b/>
          <w:sz w:val="20"/>
        </w:rPr>
        <w:tab/>
      </w:r>
      <w:r w:rsidRPr="00231095">
        <w:rPr>
          <w:b/>
          <w:sz w:val="20"/>
        </w:rPr>
        <w:tab/>
      </w:r>
      <w:r w:rsidRPr="00231095">
        <w:rPr>
          <w:b/>
          <w:sz w:val="20"/>
        </w:rPr>
        <w:tab/>
        <w:t>Bestellnummer</w:t>
      </w:r>
      <w:r w:rsidRPr="00231095">
        <w:rPr>
          <w:b/>
          <w:sz w:val="20"/>
        </w:rPr>
        <w:tab/>
        <w:t>Lieferant</w:t>
      </w:r>
    </w:p>
    <w:p w14:paraId="24C2D50A" w14:textId="77777777" w:rsidR="00231095" w:rsidRPr="0039600D" w:rsidRDefault="00231095" w:rsidP="00231095">
      <w:pPr>
        <w:rPr>
          <w:sz w:val="8"/>
          <w:szCs w:val="8"/>
        </w:rPr>
      </w:pPr>
    </w:p>
    <w:p w14:paraId="61739B00" w14:textId="0CFD89DD" w:rsidR="00231095" w:rsidRPr="00231095" w:rsidRDefault="00231095" w:rsidP="00231095">
      <w:pPr>
        <w:rPr>
          <w:sz w:val="20"/>
        </w:rPr>
      </w:pPr>
      <w:proofErr w:type="spellStart"/>
      <w:r w:rsidRPr="00231095">
        <w:rPr>
          <w:sz w:val="20"/>
        </w:rPr>
        <w:t>Diazepam</w:t>
      </w:r>
      <w:proofErr w:type="spellEnd"/>
      <w:r w:rsidRPr="00231095">
        <w:rPr>
          <w:sz w:val="20"/>
        </w:rPr>
        <w:tab/>
      </w:r>
      <w:proofErr w:type="spellStart"/>
      <w:r w:rsidRPr="00231095">
        <w:rPr>
          <w:sz w:val="20"/>
        </w:rPr>
        <w:t>Diazepam</w:t>
      </w:r>
      <w:proofErr w:type="spellEnd"/>
      <w:r w:rsidRPr="00231095">
        <w:rPr>
          <w:sz w:val="20"/>
        </w:rPr>
        <w:t>-Ampullen</w:t>
      </w:r>
      <w:r w:rsidRPr="00231095">
        <w:rPr>
          <w:sz w:val="20"/>
        </w:rPr>
        <w:tab/>
      </w:r>
      <w:r w:rsidRPr="00231095">
        <w:rPr>
          <w:sz w:val="20"/>
        </w:rPr>
        <w:tab/>
      </w:r>
      <w:r w:rsidRPr="00231095">
        <w:rPr>
          <w:sz w:val="20"/>
        </w:rPr>
        <w:tab/>
      </w:r>
      <w:r w:rsidRPr="00231095">
        <w:rPr>
          <w:sz w:val="20"/>
        </w:rPr>
        <w:tab/>
      </w:r>
      <w:r w:rsidR="000C2A84">
        <w:rPr>
          <w:sz w:val="20"/>
        </w:rPr>
        <w:t>-</w:t>
      </w:r>
      <w:r w:rsidRPr="00231095">
        <w:rPr>
          <w:sz w:val="20"/>
        </w:rPr>
        <w:tab/>
      </w:r>
      <w:r w:rsidRPr="00231095">
        <w:rPr>
          <w:sz w:val="20"/>
        </w:rPr>
        <w:tab/>
      </w:r>
      <w:r w:rsidRPr="00231095">
        <w:rPr>
          <w:sz w:val="20"/>
        </w:rPr>
        <w:tab/>
      </w:r>
      <w:proofErr w:type="spellStart"/>
      <w:r w:rsidRPr="00231095">
        <w:rPr>
          <w:sz w:val="20"/>
        </w:rPr>
        <w:t>Ratiopharm</w:t>
      </w:r>
      <w:proofErr w:type="spellEnd"/>
    </w:p>
    <w:p w14:paraId="2B0E3BF3" w14:textId="41163BB6" w:rsidR="00231095" w:rsidRPr="00231095" w:rsidRDefault="00231095" w:rsidP="00231095">
      <w:pPr>
        <w:rPr>
          <w:sz w:val="20"/>
        </w:rPr>
      </w:pPr>
      <w:r w:rsidRPr="00231095">
        <w:rPr>
          <w:sz w:val="20"/>
        </w:rPr>
        <w:t>Pilokarpin</w:t>
      </w:r>
      <w:r w:rsidRPr="00231095">
        <w:rPr>
          <w:sz w:val="20"/>
        </w:rPr>
        <w:tab/>
      </w:r>
      <w:r w:rsidR="000C2A84">
        <w:rPr>
          <w:sz w:val="20"/>
        </w:rPr>
        <w:t>Pilokarpin-Hydrochlorid</w:t>
      </w:r>
      <w:r w:rsidRPr="00231095">
        <w:rPr>
          <w:sz w:val="20"/>
        </w:rPr>
        <w:tab/>
      </w:r>
      <w:r w:rsidRPr="00231095">
        <w:rPr>
          <w:sz w:val="20"/>
        </w:rPr>
        <w:tab/>
      </w:r>
      <w:r w:rsidRPr="00231095">
        <w:rPr>
          <w:sz w:val="20"/>
        </w:rPr>
        <w:tab/>
      </w:r>
      <w:r w:rsidR="000C2A84">
        <w:rPr>
          <w:sz w:val="20"/>
        </w:rPr>
        <w:tab/>
      </w:r>
      <w:r w:rsidRPr="00231095">
        <w:rPr>
          <w:sz w:val="20"/>
        </w:rPr>
        <w:t>P6503</w:t>
      </w:r>
      <w:r w:rsidRPr="00231095">
        <w:rPr>
          <w:sz w:val="20"/>
        </w:rPr>
        <w:tab/>
      </w:r>
      <w:r w:rsidRPr="00231095">
        <w:rPr>
          <w:sz w:val="20"/>
        </w:rPr>
        <w:tab/>
      </w:r>
      <w:r w:rsidRPr="00231095">
        <w:rPr>
          <w:sz w:val="20"/>
        </w:rPr>
        <w:tab/>
        <w:t>Sigma</w:t>
      </w:r>
    </w:p>
    <w:p w14:paraId="5C1E90CC" w14:textId="77777777" w:rsidR="00231095" w:rsidRPr="00231095" w:rsidRDefault="00231095" w:rsidP="00231095">
      <w:pPr>
        <w:rPr>
          <w:sz w:val="20"/>
        </w:rPr>
      </w:pPr>
      <w:proofErr w:type="spellStart"/>
      <w:r w:rsidRPr="00231095">
        <w:rPr>
          <w:sz w:val="20"/>
        </w:rPr>
        <w:t>Scopolamin</w:t>
      </w:r>
      <w:proofErr w:type="spellEnd"/>
      <w:r w:rsidRPr="00231095">
        <w:rPr>
          <w:sz w:val="20"/>
        </w:rPr>
        <w:tab/>
        <w:t>N-</w:t>
      </w:r>
      <w:proofErr w:type="spellStart"/>
      <w:r w:rsidRPr="00231095">
        <w:rPr>
          <w:sz w:val="20"/>
        </w:rPr>
        <w:t>Methylscopolamin</w:t>
      </w:r>
      <w:proofErr w:type="spellEnd"/>
      <w:r w:rsidRPr="00231095">
        <w:rPr>
          <w:sz w:val="20"/>
        </w:rPr>
        <w:tab/>
      </w:r>
      <w:r w:rsidRPr="00231095">
        <w:rPr>
          <w:sz w:val="20"/>
        </w:rPr>
        <w:tab/>
      </w:r>
      <w:r w:rsidRPr="00231095">
        <w:rPr>
          <w:sz w:val="20"/>
        </w:rPr>
        <w:tab/>
      </w:r>
      <w:r w:rsidRPr="00231095">
        <w:rPr>
          <w:sz w:val="20"/>
        </w:rPr>
        <w:tab/>
        <w:t>S2250</w:t>
      </w:r>
      <w:r w:rsidRPr="00231095">
        <w:rPr>
          <w:sz w:val="20"/>
        </w:rPr>
        <w:tab/>
      </w:r>
      <w:r w:rsidRPr="00231095">
        <w:rPr>
          <w:sz w:val="20"/>
        </w:rPr>
        <w:tab/>
      </w:r>
      <w:r w:rsidRPr="00231095">
        <w:rPr>
          <w:sz w:val="20"/>
        </w:rPr>
        <w:tab/>
        <w:t>Sigma</w:t>
      </w:r>
    </w:p>
    <w:p w14:paraId="1BA5D2CE" w14:textId="77777777" w:rsidR="00231095" w:rsidRPr="00231095" w:rsidRDefault="00231095" w:rsidP="00231095"/>
    <w:p w14:paraId="4394E381" w14:textId="77777777" w:rsidR="00231095" w:rsidRPr="00231095" w:rsidRDefault="00231095" w:rsidP="00231095">
      <w:r w:rsidRPr="00231095">
        <w:t>Chemikalien zur elektrophysiologischen Ableitung</w:t>
      </w:r>
    </w:p>
    <w:p w14:paraId="41E8AE52" w14:textId="77777777" w:rsidR="00231095" w:rsidRPr="00231095" w:rsidRDefault="00231095" w:rsidP="00231095">
      <w:pPr>
        <w:pBdr>
          <w:bottom w:val="single" w:sz="4" w:space="1" w:color="auto"/>
        </w:pBdr>
        <w:rPr>
          <w:b/>
          <w:sz w:val="20"/>
        </w:rPr>
      </w:pPr>
      <w:r w:rsidRPr="00231095">
        <w:rPr>
          <w:b/>
          <w:sz w:val="20"/>
        </w:rPr>
        <w:t>Substanz</w:t>
      </w:r>
      <w:r w:rsidRPr="00231095">
        <w:rPr>
          <w:b/>
          <w:sz w:val="20"/>
        </w:rPr>
        <w:tab/>
      </w:r>
      <w:r w:rsidRPr="00231095">
        <w:rPr>
          <w:b/>
          <w:sz w:val="20"/>
        </w:rPr>
        <w:tab/>
      </w:r>
      <w:r w:rsidRPr="00231095">
        <w:rPr>
          <w:b/>
          <w:sz w:val="20"/>
        </w:rPr>
        <w:tab/>
      </w:r>
      <w:r w:rsidRPr="00231095">
        <w:rPr>
          <w:b/>
          <w:sz w:val="20"/>
        </w:rPr>
        <w:tab/>
      </w:r>
      <w:r w:rsidRPr="00231095">
        <w:rPr>
          <w:b/>
          <w:sz w:val="20"/>
        </w:rPr>
        <w:tab/>
      </w:r>
      <w:r w:rsidRPr="00231095">
        <w:rPr>
          <w:b/>
          <w:sz w:val="20"/>
        </w:rPr>
        <w:tab/>
      </w:r>
      <w:r w:rsidRPr="00231095">
        <w:rPr>
          <w:b/>
          <w:sz w:val="20"/>
        </w:rPr>
        <w:tab/>
        <w:t>Bestellnummer</w:t>
      </w:r>
      <w:r w:rsidRPr="00231095">
        <w:rPr>
          <w:b/>
          <w:sz w:val="20"/>
        </w:rPr>
        <w:tab/>
        <w:t>Lieferant</w:t>
      </w:r>
    </w:p>
    <w:p w14:paraId="16744D31" w14:textId="77777777" w:rsidR="00231095" w:rsidRPr="0039600D" w:rsidRDefault="00231095" w:rsidP="00231095">
      <w:pPr>
        <w:rPr>
          <w:sz w:val="8"/>
          <w:szCs w:val="8"/>
        </w:rPr>
      </w:pPr>
    </w:p>
    <w:p w14:paraId="06C21CA2" w14:textId="69B821A5" w:rsidR="00231095" w:rsidRPr="00231095" w:rsidRDefault="00231095" w:rsidP="00231095">
      <w:pPr>
        <w:rPr>
          <w:sz w:val="20"/>
        </w:rPr>
      </w:pPr>
      <w:r w:rsidRPr="00C56511">
        <w:rPr>
          <w:sz w:val="20"/>
        </w:rPr>
        <w:t>CaCl</w:t>
      </w:r>
      <w:r w:rsidRPr="00C56511">
        <w:rPr>
          <w:sz w:val="20"/>
          <w:vertAlign w:val="subscript"/>
        </w:rPr>
        <w:t>2</w:t>
      </w:r>
      <w:r w:rsidR="00C56511">
        <w:rPr>
          <w:sz w:val="20"/>
        </w:rPr>
        <w:t xml:space="preserve"> </w:t>
      </w:r>
      <w:r w:rsidR="00C56511" w:rsidRPr="00C56511">
        <w:rPr>
          <w:sz w:val="20"/>
        </w:rPr>
        <w:t>∙</w:t>
      </w:r>
      <w:r w:rsidR="00C56511">
        <w:rPr>
          <w:sz w:val="20"/>
        </w:rPr>
        <w:t xml:space="preserve"> </w:t>
      </w:r>
      <w:r w:rsidRPr="00C56511">
        <w:rPr>
          <w:sz w:val="20"/>
        </w:rPr>
        <w:t>2 H</w:t>
      </w:r>
      <w:r w:rsidRPr="00C56511">
        <w:rPr>
          <w:sz w:val="20"/>
          <w:vertAlign w:val="subscript"/>
        </w:rPr>
        <w:t>2</w:t>
      </w:r>
      <w:r w:rsidRPr="00C56511">
        <w:rPr>
          <w:sz w:val="20"/>
        </w:rPr>
        <w:t>O</w:t>
      </w:r>
      <w:r w:rsidRPr="00231095">
        <w:rPr>
          <w:sz w:val="20"/>
        </w:rPr>
        <w:t xml:space="preserve"> </w:t>
      </w:r>
      <w:r w:rsidRPr="00231095">
        <w:rPr>
          <w:sz w:val="20"/>
        </w:rPr>
        <w:tab/>
        <w:t>Calciumchlorid (</w:t>
      </w:r>
      <w:proofErr w:type="spellStart"/>
      <w:r w:rsidRPr="00231095">
        <w:rPr>
          <w:sz w:val="20"/>
        </w:rPr>
        <w:t>Dihydrat</w:t>
      </w:r>
      <w:proofErr w:type="spellEnd"/>
      <w:r w:rsidRPr="00231095">
        <w:rPr>
          <w:sz w:val="20"/>
        </w:rPr>
        <w:t>)</w:t>
      </w:r>
      <w:r w:rsidRPr="00231095">
        <w:rPr>
          <w:sz w:val="20"/>
        </w:rPr>
        <w:tab/>
      </w:r>
      <w:r w:rsidRPr="00231095">
        <w:rPr>
          <w:sz w:val="20"/>
        </w:rPr>
        <w:tab/>
      </w:r>
      <w:r w:rsidRPr="00231095">
        <w:rPr>
          <w:sz w:val="20"/>
        </w:rPr>
        <w:tab/>
        <w:t>C5080</w:t>
      </w:r>
      <w:r w:rsidRPr="00231095">
        <w:rPr>
          <w:sz w:val="20"/>
        </w:rPr>
        <w:tab/>
      </w:r>
      <w:r w:rsidRPr="00231095">
        <w:rPr>
          <w:sz w:val="20"/>
        </w:rPr>
        <w:tab/>
      </w:r>
      <w:r w:rsidRPr="00231095">
        <w:rPr>
          <w:sz w:val="20"/>
        </w:rPr>
        <w:tab/>
        <w:t>Sigma</w:t>
      </w:r>
    </w:p>
    <w:p w14:paraId="5FD11F6F" w14:textId="1194061B" w:rsidR="00231095" w:rsidRPr="00231095" w:rsidRDefault="00231095" w:rsidP="00231095">
      <w:pPr>
        <w:rPr>
          <w:sz w:val="20"/>
          <w:lang w:val="en-US"/>
        </w:rPr>
      </w:pPr>
      <w:r w:rsidRPr="00231095">
        <w:rPr>
          <w:sz w:val="20"/>
          <w:lang w:val="en-US"/>
        </w:rPr>
        <w:t xml:space="preserve">D-AP5 </w:t>
      </w:r>
      <w:r w:rsidRPr="00231095">
        <w:rPr>
          <w:sz w:val="20"/>
          <w:lang w:val="en-US"/>
        </w:rPr>
        <w:tab/>
      </w:r>
      <w:r w:rsidRPr="00231095">
        <w:rPr>
          <w:sz w:val="20"/>
          <w:lang w:val="en-US"/>
        </w:rPr>
        <w:tab/>
      </w:r>
      <w:proofErr w:type="gramStart"/>
      <w:r w:rsidRPr="00231095">
        <w:rPr>
          <w:sz w:val="20"/>
          <w:lang w:val="en-US"/>
        </w:rPr>
        <w:t>D(</w:t>
      </w:r>
      <w:proofErr w:type="gramEnd"/>
      <w:r w:rsidRPr="00231095">
        <w:rPr>
          <w:sz w:val="20"/>
          <w:lang w:val="en-US"/>
        </w:rPr>
        <w:t xml:space="preserve">-)-2-Amino-5-phosphonopentansäure </w:t>
      </w:r>
      <w:r w:rsidRPr="00231095">
        <w:rPr>
          <w:sz w:val="20"/>
          <w:lang w:val="en-US"/>
        </w:rPr>
        <w:tab/>
      </w:r>
      <w:r w:rsidR="00683D4E">
        <w:rPr>
          <w:sz w:val="20"/>
          <w:lang w:val="en-US"/>
        </w:rPr>
        <w:t>0106</w:t>
      </w:r>
      <w:r w:rsidRPr="00231095">
        <w:rPr>
          <w:sz w:val="20"/>
          <w:lang w:val="en-US"/>
        </w:rPr>
        <w:tab/>
      </w:r>
      <w:r w:rsidRPr="00231095">
        <w:rPr>
          <w:sz w:val="20"/>
          <w:lang w:val="en-US"/>
        </w:rPr>
        <w:tab/>
      </w:r>
      <w:r w:rsidRPr="00231095">
        <w:rPr>
          <w:sz w:val="20"/>
          <w:lang w:val="en-US"/>
        </w:rPr>
        <w:tab/>
      </w:r>
      <w:proofErr w:type="spellStart"/>
      <w:r w:rsidRPr="00231095">
        <w:rPr>
          <w:sz w:val="20"/>
          <w:lang w:val="en-US"/>
        </w:rPr>
        <w:t>Tocris</w:t>
      </w:r>
      <w:proofErr w:type="spellEnd"/>
      <w:r w:rsidRPr="00231095">
        <w:rPr>
          <w:sz w:val="20"/>
          <w:lang w:val="en-US"/>
        </w:rPr>
        <w:t xml:space="preserve">   </w:t>
      </w:r>
    </w:p>
    <w:p w14:paraId="74AFC215" w14:textId="77777777" w:rsidR="00231095" w:rsidRPr="00231095" w:rsidRDefault="00231095" w:rsidP="00231095">
      <w:pPr>
        <w:rPr>
          <w:sz w:val="20"/>
          <w:lang w:val="en-US"/>
        </w:rPr>
      </w:pPr>
      <w:r w:rsidRPr="00231095">
        <w:rPr>
          <w:sz w:val="20"/>
          <w:lang w:val="en-US"/>
        </w:rPr>
        <w:t xml:space="preserve">Ether </w:t>
      </w:r>
      <w:r w:rsidRPr="00231095">
        <w:rPr>
          <w:sz w:val="20"/>
          <w:lang w:val="en-US"/>
        </w:rPr>
        <w:tab/>
      </w:r>
      <w:r w:rsidRPr="00231095">
        <w:rPr>
          <w:sz w:val="20"/>
          <w:lang w:val="en-US"/>
        </w:rPr>
        <w:tab/>
      </w:r>
      <w:proofErr w:type="spellStart"/>
      <w:r w:rsidRPr="00231095">
        <w:rPr>
          <w:sz w:val="20"/>
          <w:lang w:val="en-US"/>
        </w:rPr>
        <w:t>Diethylether</w:t>
      </w:r>
      <w:proofErr w:type="spellEnd"/>
      <w:r w:rsidRPr="00231095">
        <w:rPr>
          <w:sz w:val="20"/>
          <w:lang w:val="en-US"/>
        </w:rPr>
        <w:t xml:space="preserve"> </w:t>
      </w:r>
      <w:r w:rsidRPr="00231095">
        <w:rPr>
          <w:sz w:val="20"/>
          <w:lang w:val="en-US"/>
        </w:rPr>
        <w:tab/>
      </w:r>
      <w:r w:rsidRPr="00231095">
        <w:rPr>
          <w:sz w:val="20"/>
          <w:lang w:val="en-US"/>
        </w:rPr>
        <w:tab/>
      </w:r>
      <w:r w:rsidRPr="00231095">
        <w:rPr>
          <w:sz w:val="20"/>
          <w:lang w:val="en-US"/>
        </w:rPr>
        <w:tab/>
      </w:r>
      <w:r w:rsidRPr="00231095">
        <w:rPr>
          <w:sz w:val="20"/>
          <w:lang w:val="en-US"/>
        </w:rPr>
        <w:tab/>
      </w:r>
      <w:r w:rsidRPr="00231095">
        <w:rPr>
          <w:sz w:val="20"/>
          <w:lang w:val="en-US"/>
        </w:rPr>
        <w:tab/>
        <w:t>1.00926.1000</w:t>
      </w:r>
      <w:r w:rsidRPr="00231095">
        <w:rPr>
          <w:sz w:val="20"/>
          <w:lang w:val="en-US"/>
        </w:rPr>
        <w:tab/>
      </w:r>
      <w:r w:rsidRPr="00231095">
        <w:rPr>
          <w:sz w:val="20"/>
          <w:lang w:val="en-US"/>
        </w:rPr>
        <w:tab/>
        <w:t>Merck Glucose</w:t>
      </w:r>
      <w:r w:rsidRPr="00231095">
        <w:rPr>
          <w:sz w:val="20"/>
          <w:lang w:val="en-US"/>
        </w:rPr>
        <w:tab/>
        <w:t>D-(+)-Glucose</w:t>
      </w:r>
      <w:r w:rsidRPr="00231095">
        <w:rPr>
          <w:sz w:val="20"/>
          <w:lang w:val="en-US"/>
        </w:rPr>
        <w:tab/>
      </w:r>
      <w:r w:rsidRPr="00231095">
        <w:rPr>
          <w:sz w:val="20"/>
          <w:lang w:val="en-US"/>
        </w:rPr>
        <w:tab/>
      </w:r>
      <w:r w:rsidRPr="00231095">
        <w:rPr>
          <w:sz w:val="20"/>
          <w:lang w:val="en-US"/>
        </w:rPr>
        <w:tab/>
      </w:r>
      <w:r w:rsidRPr="00231095">
        <w:rPr>
          <w:sz w:val="20"/>
          <w:lang w:val="en-US"/>
        </w:rPr>
        <w:tab/>
      </w:r>
      <w:r w:rsidRPr="00231095">
        <w:rPr>
          <w:sz w:val="20"/>
          <w:lang w:val="en-US"/>
        </w:rPr>
        <w:tab/>
        <w:t>G7528</w:t>
      </w:r>
      <w:r w:rsidRPr="00231095">
        <w:rPr>
          <w:sz w:val="20"/>
          <w:lang w:val="en-US"/>
        </w:rPr>
        <w:tab/>
      </w:r>
      <w:r w:rsidRPr="00231095">
        <w:rPr>
          <w:sz w:val="20"/>
          <w:lang w:val="en-US"/>
        </w:rPr>
        <w:tab/>
      </w:r>
      <w:r w:rsidRPr="00231095">
        <w:rPr>
          <w:sz w:val="20"/>
          <w:lang w:val="en-US"/>
        </w:rPr>
        <w:tab/>
        <w:t>Sigma</w:t>
      </w:r>
    </w:p>
    <w:p w14:paraId="15B59AE4" w14:textId="77777777" w:rsidR="00231095" w:rsidRPr="00231095" w:rsidRDefault="00231095" w:rsidP="00231095">
      <w:pPr>
        <w:rPr>
          <w:sz w:val="20"/>
          <w:lang w:val="en-US"/>
        </w:rPr>
      </w:pPr>
      <w:proofErr w:type="spellStart"/>
      <w:r w:rsidRPr="00231095">
        <w:rPr>
          <w:sz w:val="20"/>
          <w:lang w:val="en-US"/>
        </w:rPr>
        <w:t>HCl</w:t>
      </w:r>
      <w:proofErr w:type="spellEnd"/>
      <w:r w:rsidRPr="00231095">
        <w:rPr>
          <w:sz w:val="20"/>
          <w:lang w:val="en-US"/>
        </w:rPr>
        <w:tab/>
      </w:r>
      <w:r w:rsidRPr="00231095">
        <w:rPr>
          <w:sz w:val="20"/>
          <w:lang w:val="en-US"/>
        </w:rPr>
        <w:tab/>
      </w:r>
      <w:proofErr w:type="spellStart"/>
      <w:r w:rsidRPr="00231095">
        <w:rPr>
          <w:sz w:val="20"/>
          <w:lang w:val="en-US"/>
        </w:rPr>
        <w:t>Salzsäure</w:t>
      </w:r>
      <w:proofErr w:type="spellEnd"/>
      <w:r w:rsidRPr="00231095">
        <w:rPr>
          <w:sz w:val="20"/>
          <w:lang w:val="en-US"/>
        </w:rPr>
        <w:t xml:space="preserve">, </w:t>
      </w:r>
      <w:proofErr w:type="spellStart"/>
      <w:r w:rsidRPr="00231095">
        <w:rPr>
          <w:sz w:val="20"/>
          <w:lang w:val="en-US"/>
        </w:rPr>
        <w:t>rauchend</w:t>
      </w:r>
      <w:proofErr w:type="spellEnd"/>
      <w:r w:rsidRPr="00231095">
        <w:rPr>
          <w:sz w:val="20"/>
          <w:lang w:val="en-US"/>
        </w:rPr>
        <w:t xml:space="preserve"> 37%</w:t>
      </w:r>
      <w:r w:rsidRPr="00231095">
        <w:rPr>
          <w:sz w:val="20"/>
          <w:lang w:val="en-US"/>
        </w:rPr>
        <w:tab/>
      </w:r>
      <w:r w:rsidRPr="00231095">
        <w:rPr>
          <w:sz w:val="20"/>
          <w:lang w:val="en-US"/>
        </w:rPr>
        <w:tab/>
      </w:r>
      <w:r w:rsidRPr="00231095">
        <w:rPr>
          <w:sz w:val="20"/>
          <w:lang w:val="en-US"/>
        </w:rPr>
        <w:tab/>
        <w:t>100317</w:t>
      </w:r>
      <w:r w:rsidRPr="00231095">
        <w:rPr>
          <w:sz w:val="20"/>
          <w:lang w:val="en-US"/>
        </w:rPr>
        <w:tab/>
      </w:r>
      <w:r w:rsidRPr="00231095">
        <w:rPr>
          <w:sz w:val="20"/>
          <w:lang w:val="en-US"/>
        </w:rPr>
        <w:tab/>
      </w:r>
      <w:r w:rsidRPr="00231095">
        <w:rPr>
          <w:sz w:val="20"/>
          <w:lang w:val="en-US"/>
        </w:rPr>
        <w:tab/>
        <w:t>Merck</w:t>
      </w:r>
    </w:p>
    <w:p w14:paraId="7303C8A9" w14:textId="77777777" w:rsidR="00231095" w:rsidRPr="00231095" w:rsidRDefault="00231095" w:rsidP="00231095">
      <w:pPr>
        <w:rPr>
          <w:sz w:val="20"/>
          <w:lang w:val="en-US"/>
        </w:rPr>
      </w:pPr>
      <w:proofErr w:type="spellStart"/>
      <w:r w:rsidRPr="00231095">
        <w:rPr>
          <w:sz w:val="20"/>
          <w:lang w:val="en-US"/>
        </w:rPr>
        <w:t>KCl</w:t>
      </w:r>
      <w:proofErr w:type="spellEnd"/>
      <w:r w:rsidRPr="00231095">
        <w:rPr>
          <w:sz w:val="20"/>
          <w:lang w:val="en-US"/>
        </w:rPr>
        <w:t xml:space="preserve"> </w:t>
      </w:r>
      <w:r w:rsidRPr="00231095">
        <w:rPr>
          <w:sz w:val="20"/>
          <w:lang w:val="en-US"/>
        </w:rPr>
        <w:tab/>
      </w:r>
      <w:r w:rsidRPr="00231095">
        <w:rPr>
          <w:sz w:val="20"/>
          <w:lang w:val="en-US"/>
        </w:rPr>
        <w:tab/>
      </w:r>
      <w:proofErr w:type="spellStart"/>
      <w:r w:rsidRPr="00231095">
        <w:rPr>
          <w:sz w:val="20"/>
          <w:lang w:val="en-US"/>
        </w:rPr>
        <w:t>Kaliumchlorid</w:t>
      </w:r>
      <w:proofErr w:type="spellEnd"/>
      <w:r w:rsidRPr="00231095">
        <w:rPr>
          <w:sz w:val="20"/>
          <w:lang w:val="en-US"/>
        </w:rPr>
        <w:t xml:space="preserve"> </w:t>
      </w:r>
      <w:r w:rsidRPr="00231095">
        <w:rPr>
          <w:sz w:val="20"/>
          <w:lang w:val="en-US"/>
        </w:rPr>
        <w:tab/>
      </w:r>
      <w:r w:rsidRPr="00231095">
        <w:rPr>
          <w:sz w:val="20"/>
          <w:lang w:val="en-US"/>
        </w:rPr>
        <w:tab/>
      </w:r>
      <w:r w:rsidRPr="00231095">
        <w:rPr>
          <w:sz w:val="20"/>
          <w:lang w:val="en-US"/>
        </w:rPr>
        <w:tab/>
      </w:r>
      <w:r w:rsidRPr="00231095">
        <w:rPr>
          <w:sz w:val="20"/>
          <w:lang w:val="en-US"/>
        </w:rPr>
        <w:tab/>
      </w:r>
      <w:r w:rsidRPr="00231095">
        <w:rPr>
          <w:sz w:val="20"/>
          <w:lang w:val="en-US"/>
        </w:rPr>
        <w:tab/>
        <w:t>P9333</w:t>
      </w:r>
      <w:r w:rsidRPr="00231095">
        <w:rPr>
          <w:sz w:val="20"/>
          <w:lang w:val="en-US"/>
        </w:rPr>
        <w:tab/>
      </w:r>
      <w:r w:rsidRPr="00231095">
        <w:rPr>
          <w:sz w:val="20"/>
          <w:lang w:val="en-US"/>
        </w:rPr>
        <w:tab/>
      </w:r>
      <w:r w:rsidRPr="00231095">
        <w:rPr>
          <w:sz w:val="20"/>
          <w:lang w:val="en-US"/>
        </w:rPr>
        <w:tab/>
        <w:t>Sigma</w:t>
      </w:r>
    </w:p>
    <w:p w14:paraId="7335DF32" w14:textId="77777777" w:rsidR="00231095" w:rsidRPr="00231095" w:rsidRDefault="00231095" w:rsidP="00231095">
      <w:pPr>
        <w:rPr>
          <w:sz w:val="20"/>
          <w:lang w:val="en-US"/>
        </w:rPr>
      </w:pPr>
      <w:r w:rsidRPr="00231095">
        <w:rPr>
          <w:sz w:val="20"/>
          <w:lang w:val="en-US"/>
        </w:rPr>
        <w:t>MgCl</w:t>
      </w:r>
      <w:r w:rsidRPr="00231095">
        <w:rPr>
          <w:sz w:val="20"/>
          <w:vertAlign w:val="subscript"/>
          <w:lang w:val="en-US"/>
        </w:rPr>
        <w:t>2</w:t>
      </w:r>
      <w:r w:rsidRPr="00231095">
        <w:rPr>
          <w:sz w:val="20"/>
          <w:lang w:val="en-US"/>
        </w:rPr>
        <w:tab/>
      </w:r>
      <w:r w:rsidRPr="00231095">
        <w:rPr>
          <w:sz w:val="20"/>
          <w:lang w:val="en-US"/>
        </w:rPr>
        <w:tab/>
      </w:r>
      <w:proofErr w:type="spellStart"/>
      <w:r w:rsidRPr="00231095">
        <w:rPr>
          <w:sz w:val="20"/>
          <w:lang w:val="en-US"/>
        </w:rPr>
        <w:t>Magnesiumchlorid</w:t>
      </w:r>
      <w:proofErr w:type="spellEnd"/>
      <w:r w:rsidRPr="00231095">
        <w:rPr>
          <w:sz w:val="20"/>
          <w:lang w:val="en-US"/>
        </w:rPr>
        <w:t xml:space="preserve"> </w:t>
      </w:r>
      <w:r w:rsidRPr="00231095">
        <w:rPr>
          <w:sz w:val="20"/>
          <w:lang w:val="en-US"/>
        </w:rPr>
        <w:tab/>
      </w:r>
      <w:r w:rsidRPr="00231095">
        <w:rPr>
          <w:sz w:val="20"/>
          <w:lang w:val="en-US"/>
        </w:rPr>
        <w:tab/>
      </w:r>
      <w:r w:rsidRPr="00231095">
        <w:rPr>
          <w:sz w:val="20"/>
          <w:lang w:val="en-US"/>
        </w:rPr>
        <w:tab/>
      </w:r>
      <w:r w:rsidRPr="00231095">
        <w:rPr>
          <w:sz w:val="20"/>
          <w:lang w:val="en-US"/>
        </w:rPr>
        <w:tab/>
        <w:t>M8266</w:t>
      </w:r>
      <w:r w:rsidRPr="00231095">
        <w:rPr>
          <w:sz w:val="20"/>
          <w:lang w:val="en-US"/>
        </w:rPr>
        <w:tab/>
      </w:r>
      <w:r w:rsidRPr="00231095">
        <w:rPr>
          <w:sz w:val="20"/>
          <w:lang w:val="en-US"/>
        </w:rPr>
        <w:tab/>
      </w:r>
      <w:r w:rsidRPr="00231095">
        <w:rPr>
          <w:sz w:val="20"/>
          <w:lang w:val="en-US"/>
        </w:rPr>
        <w:tab/>
        <w:t>Sigma</w:t>
      </w:r>
    </w:p>
    <w:p w14:paraId="74C07F44" w14:textId="77777777" w:rsidR="00231095" w:rsidRPr="00231095" w:rsidRDefault="00231095" w:rsidP="00231095">
      <w:pPr>
        <w:rPr>
          <w:sz w:val="20"/>
          <w:lang w:val="en-US"/>
        </w:rPr>
      </w:pPr>
      <w:proofErr w:type="spellStart"/>
      <w:r w:rsidRPr="00231095">
        <w:rPr>
          <w:sz w:val="20"/>
          <w:lang w:val="en-US"/>
        </w:rPr>
        <w:t>NaCl</w:t>
      </w:r>
      <w:proofErr w:type="spellEnd"/>
      <w:r w:rsidRPr="00231095">
        <w:rPr>
          <w:sz w:val="20"/>
          <w:lang w:val="en-US"/>
        </w:rPr>
        <w:t xml:space="preserve"> </w:t>
      </w:r>
      <w:r w:rsidRPr="00231095">
        <w:rPr>
          <w:sz w:val="20"/>
          <w:lang w:val="en-US"/>
        </w:rPr>
        <w:tab/>
      </w:r>
      <w:r w:rsidRPr="00231095">
        <w:rPr>
          <w:sz w:val="20"/>
          <w:lang w:val="en-US"/>
        </w:rPr>
        <w:tab/>
      </w:r>
      <w:proofErr w:type="spellStart"/>
      <w:r w:rsidRPr="00231095">
        <w:rPr>
          <w:sz w:val="20"/>
          <w:lang w:val="en-US"/>
        </w:rPr>
        <w:t>Natriumchlorid</w:t>
      </w:r>
      <w:proofErr w:type="spellEnd"/>
      <w:r w:rsidRPr="00231095">
        <w:rPr>
          <w:sz w:val="20"/>
          <w:lang w:val="en-US"/>
        </w:rPr>
        <w:t xml:space="preserve"> </w:t>
      </w:r>
      <w:r w:rsidRPr="00231095">
        <w:rPr>
          <w:sz w:val="20"/>
          <w:lang w:val="en-US"/>
        </w:rPr>
        <w:tab/>
      </w:r>
      <w:r w:rsidRPr="00231095">
        <w:rPr>
          <w:sz w:val="20"/>
          <w:lang w:val="en-US"/>
        </w:rPr>
        <w:tab/>
      </w:r>
      <w:r w:rsidRPr="00231095">
        <w:rPr>
          <w:sz w:val="20"/>
          <w:lang w:val="en-US"/>
        </w:rPr>
        <w:tab/>
      </w:r>
      <w:r w:rsidRPr="00231095">
        <w:rPr>
          <w:sz w:val="20"/>
          <w:lang w:val="en-US"/>
        </w:rPr>
        <w:tab/>
      </w:r>
      <w:r w:rsidRPr="00231095">
        <w:rPr>
          <w:sz w:val="20"/>
          <w:lang w:val="en-US"/>
        </w:rPr>
        <w:tab/>
        <w:t>S7653</w:t>
      </w:r>
      <w:r w:rsidRPr="00231095">
        <w:rPr>
          <w:sz w:val="20"/>
          <w:lang w:val="en-US"/>
        </w:rPr>
        <w:tab/>
      </w:r>
      <w:r w:rsidRPr="00231095">
        <w:rPr>
          <w:sz w:val="20"/>
          <w:lang w:val="en-US"/>
        </w:rPr>
        <w:tab/>
      </w:r>
      <w:r w:rsidRPr="00231095">
        <w:rPr>
          <w:sz w:val="20"/>
          <w:lang w:val="en-US"/>
        </w:rPr>
        <w:tab/>
        <w:t xml:space="preserve">Sigma </w:t>
      </w:r>
    </w:p>
    <w:p w14:paraId="17DF4885" w14:textId="77777777" w:rsidR="00231095" w:rsidRPr="00231095" w:rsidRDefault="00231095" w:rsidP="00231095">
      <w:pPr>
        <w:rPr>
          <w:sz w:val="20"/>
          <w:lang w:val="en-US"/>
        </w:rPr>
      </w:pPr>
      <w:r w:rsidRPr="00231095">
        <w:rPr>
          <w:sz w:val="20"/>
          <w:lang w:val="en-US"/>
        </w:rPr>
        <w:t>NaHCO</w:t>
      </w:r>
      <w:r w:rsidRPr="00231095">
        <w:rPr>
          <w:sz w:val="20"/>
          <w:vertAlign w:val="subscript"/>
          <w:lang w:val="en-US"/>
        </w:rPr>
        <w:t>3</w:t>
      </w:r>
      <w:r w:rsidRPr="00231095">
        <w:rPr>
          <w:sz w:val="20"/>
          <w:lang w:val="en-US"/>
        </w:rPr>
        <w:tab/>
      </w:r>
      <w:proofErr w:type="spellStart"/>
      <w:r w:rsidRPr="00231095">
        <w:rPr>
          <w:sz w:val="20"/>
          <w:lang w:val="en-US"/>
        </w:rPr>
        <w:t>Natriumhydrogencarbonat</w:t>
      </w:r>
      <w:proofErr w:type="spellEnd"/>
      <w:r w:rsidRPr="00231095">
        <w:rPr>
          <w:sz w:val="20"/>
          <w:lang w:val="en-US"/>
        </w:rPr>
        <w:t xml:space="preserve"> </w:t>
      </w:r>
      <w:r w:rsidRPr="00231095">
        <w:rPr>
          <w:sz w:val="20"/>
          <w:lang w:val="en-US"/>
        </w:rPr>
        <w:tab/>
      </w:r>
      <w:r w:rsidRPr="00231095">
        <w:rPr>
          <w:sz w:val="20"/>
          <w:lang w:val="en-US"/>
        </w:rPr>
        <w:tab/>
      </w:r>
      <w:r w:rsidRPr="00231095">
        <w:rPr>
          <w:sz w:val="20"/>
          <w:lang w:val="en-US"/>
        </w:rPr>
        <w:tab/>
        <w:t>S6297</w:t>
      </w:r>
      <w:r w:rsidRPr="00231095">
        <w:rPr>
          <w:sz w:val="20"/>
          <w:lang w:val="en-US"/>
        </w:rPr>
        <w:tab/>
      </w:r>
      <w:r w:rsidRPr="00231095">
        <w:rPr>
          <w:sz w:val="20"/>
          <w:lang w:val="en-US"/>
        </w:rPr>
        <w:tab/>
      </w:r>
      <w:r w:rsidRPr="00231095">
        <w:rPr>
          <w:sz w:val="20"/>
          <w:lang w:val="en-US"/>
        </w:rPr>
        <w:tab/>
        <w:t xml:space="preserve">Sigma </w:t>
      </w:r>
    </w:p>
    <w:p w14:paraId="6BEDD0AF" w14:textId="77777777" w:rsidR="00231095" w:rsidRPr="00231095" w:rsidRDefault="00231095" w:rsidP="00231095">
      <w:pPr>
        <w:rPr>
          <w:sz w:val="20"/>
          <w:lang w:val="en-US"/>
        </w:rPr>
      </w:pPr>
      <w:r w:rsidRPr="00231095">
        <w:rPr>
          <w:sz w:val="20"/>
          <w:lang w:val="en-US"/>
        </w:rPr>
        <w:t>NaH</w:t>
      </w:r>
      <w:r w:rsidRPr="00231095">
        <w:rPr>
          <w:sz w:val="20"/>
          <w:vertAlign w:val="subscript"/>
          <w:lang w:val="en-US"/>
        </w:rPr>
        <w:t>2</w:t>
      </w:r>
      <w:r w:rsidRPr="00231095">
        <w:rPr>
          <w:sz w:val="20"/>
          <w:lang w:val="en-US"/>
        </w:rPr>
        <w:t>PO</w:t>
      </w:r>
      <w:r w:rsidRPr="00231095">
        <w:rPr>
          <w:sz w:val="20"/>
          <w:vertAlign w:val="subscript"/>
          <w:lang w:val="en-US"/>
        </w:rPr>
        <w:t>4</w:t>
      </w:r>
      <w:r w:rsidRPr="00231095">
        <w:rPr>
          <w:sz w:val="20"/>
          <w:lang w:val="en-US"/>
        </w:rPr>
        <w:tab/>
      </w:r>
      <w:proofErr w:type="spellStart"/>
      <w:r w:rsidRPr="00231095">
        <w:rPr>
          <w:sz w:val="20"/>
          <w:lang w:val="en-US"/>
        </w:rPr>
        <w:t>Natriumdihydrogenphosphat</w:t>
      </w:r>
      <w:proofErr w:type="spellEnd"/>
      <w:r w:rsidRPr="00231095">
        <w:rPr>
          <w:sz w:val="20"/>
          <w:lang w:val="en-US"/>
        </w:rPr>
        <w:t xml:space="preserve"> </w:t>
      </w:r>
      <w:r w:rsidRPr="00231095">
        <w:rPr>
          <w:sz w:val="20"/>
          <w:lang w:val="en-US"/>
        </w:rPr>
        <w:tab/>
      </w:r>
      <w:r w:rsidRPr="00231095">
        <w:rPr>
          <w:sz w:val="20"/>
          <w:lang w:val="en-US"/>
        </w:rPr>
        <w:tab/>
      </w:r>
      <w:r w:rsidRPr="00231095">
        <w:rPr>
          <w:sz w:val="20"/>
          <w:lang w:val="en-US"/>
        </w:rPr>
        <w:tab/>
        <w:t>S8282</w:t>
      </w:r>
      <w:r w:rsidRPr="00231095">
        <w:rPr>
          <w:sz w:val="20"/>
          <w:lang w:val="en-US"/>
        </w:rPr>
        <w:tab/>
      </w:r>
      <w:r w:rsidRPr="00231095">
        <w:rPr>
          <w:sz w:val="20"/>
          <w:lang w:val="en-US"/>
        </w:rPr>
        <w:tab/>
      </w:r>
      <w:r w:rsidRPr="00231095">
        <w:rPr>
          <w:sz w:val="20"/>
          <w:lang w:val="en-US"/>
        </w:rPr>
        <w:tab/>
        <w:t xml:space="preserve">Sigma </w:t>
      </w:r>
      <w:r w:rsidRPr="00231095">
        <w:rPr>
          <w:sz w:val="20"/>
          <w:lang w:val="en-US"/>
        </w:rPr>
        <w:tab/>
      </w:r>
    </w:p>
    <w:p w14:paraId="1D6BB686" w14:textId="77777777" w:rsidR="00231095" w:rsidRPr="00231095" w:rsidRDefault="00231095" w:rsidP="00231095">
      <w:pPr>
        <w:rPr>
          <w:sz w:val="20"/>
          <w:lang w:val="en-US"/>
        </w:rPr>
      </w:pPr>
      <w:proofErr w:type="spellStart"/>
      <w:r w:rsidRPr="00231095">
        <w:rPr>
          <w:sz w:val="20"/>
          <w:lang w:val="en-US"/>
        </w:rPr>
        <w:t>NaOH</w:t>
      </w:r>
      <w:proofErr w:type="spellEnd"/>
      <w:r w:rsidRPr="00231095">
        <w:rPr>
          <w:sz w:val="20"/>
          <w:lang w:val="en-US"/>
        </w:rPr>
        <w:t xml:space="preserve"> </w:t>
      </w:r>
      <w:r w:rsidRPr="00231095">
        <w:rPr>
          <w:sz w:val="20"/>
          <w:lang w:val="en-US"/>
        </w:rPr>
        <w:tab/>
      </w:r>
      <w:r w:rsidRPr="00231095">
        <w:rPr>
          <w:sz w:val="20"/>
          <w:lang w:val="en-US"/>
        </w:rPr>
        <w:tab/>
      </w:r>
      <w:proofErr w:type="spellStart"/>
      <w:r w:rsidRPr="00231095">
        <w:rPr>
          <w:sz w:val="20"/>
          <w:lang w:val="en-US"/>
        </w:rPr>
        <w:t>Natronlauge</w:t>
      </w:r>
      <w:proofErr w:type="spellEnd"/>
      <w:r w:rsidRPr="00231095">
        <w:rPr>
          <w:sz w:val="20"/>
          <w:lang w:val="en-US"/>
        </w:rPr>
        <w:t xml:space="preserve"> (1 M)</w:t>
      </w:r>
      <w:r w:rsidRPr="00231095">
        <w:rPr>
          <w:sz w:val="20"/>
          <w:lang w:val="en-US"/>
        </w:rPr>
        <w:tab/>
      </w:r>
      <w:r w:rsidRPr="00231095">
        <w:rPr>
          <w:sz w:val="20"/>
          <w:lang w:val="en-US"/>
        </w:rPr>
        <w:tab/>
      </w:r>
      <w:r w:rsidRPr="00231095">
        <w:rPr>
          <w:sz w:val="20"/>
          <w:lang w:val="en-US"/>
        </w:rPr>
        <w:tab/>
      </w:r>
      <w:r w:rsidRPr="00231095">
        <w:rPr>
          <w:sz w:val="20"/>
          <w:lang w:val="en-US"/>
        </w:rPr>
        <w:tab/>
        <w:t>1.09137.1000</w:t>
      </w:r>
      <w:r w:rsidRPr="00231095">
        <w:rPr>
          <w:sz w:val="20"/>
          <w:lang w:val="en-US"/>
        </w:rPr>
        <w:tab/>
      </w:r>
      <w:r w:rsidRPr="00231095">
        <w:rPr>
          <w:sz w:val="20"/>
          <w:lang w:val="en-US"/>
        </w:rPr>
        <w:tab/>
        <w:t xml:space="preserve">Merck </w:t>
      </w:r>
    </w:p>
    <w:p w14:paraId="2BAE7914" w14:textId="3BFEEBEB" w:rsidR="00383AFE" w:rsidRDefault="00231095" w:rsidP="00383AFE">
      <w:pPr>
        <w:ind w:left="1410" w:hanging="1410"/>
        <w:rPr>
          <w:sz w:val="20"/>
          <w:lang w:val="en-US"/>
        </w:rPr>
      </w:pPr>
      <w:r w:rsidRPr="00383AFE">
        <w:rPr>
          <w:sz w:val="20"/>
          <w:lang w:val="en-US"/>
        </w:rPr>
        <w:t>NVP</w:t>
      </w:r>
      <w:r w:rsidR="00383AFE" w:rsidRPr="00383AFE">
        <w:rPr>
          <w:sz w:val="20"/>
          <w:lang w:val="en-US"/>
        </w:rPr>
        <w:t>-AAM077</w:t>
      </w:r>
      <w:r w:rsidRPr="00383AFE">
        <w:rPr>
          <w:sz w:val="20"/>
          <w:lang w:val="en-US"/>
        </w:rPr>
        <w:tab/>
      </w:r>
      <w:r w:rsidR="000C2A84">
        <w:rPr>
          <w:sz w:val="20"/>
          <w:lang w:val="en-US"/>
        </w:rPr>
        <w:t>NR2A-Antagonist</w:t>
      </w:r>
      <w:r w:rsidR="00383AFE">
        <w:rPr>
          <w:sz w:val="20"/>
          <w:lang w:val="en-US"/>
        </w:rPr>
        <w:tab/>
      </w:r>
      <w:r w:rsidR="00383AFE">
        <w:rPr>
          <w:sz w:val="20"/>
          <w:lang w:val="en-US"/>
        </w:rPr>
        <w:tab/>
      </w:r>
      <w:r w:rsidR="00383AFE">
        <w:rPr>
          <w:sz w:val="20"/>
          <w:lang w:val="en-US"/>
        </w:rPr>
        <w:tab/>
      </w:r>
      <w:r w:rsidR="000C2A84">
        <w:rPr>
          <w:sz w:val="20"/>
          <w:lang w:val="en-US"/>
        </w:rPr>
        <w:tab/>
        <w:t>-</w:t>
      </w:r>
      <w:r w:rsidR="000C2A84">
        <w:rPr>
          <w:sz w:val="20"/>
          <w:lang w:val="en-US"/>
        </w:rPr>
        <w:tab/>
      </w:r>
      <w:r w:rsidR="000C2A84">
        <w:rPr>
          <w:sz w:val="20"/>
          <w:lang w:val="en-US"/>
        </w:rPr>
        <w:tab/>
      </w:r>
      <w:r w:rsidR="000C2A84">
        <w:rPr>
          <w:sz w:val="20"/>
          <w:lang w:val="en-US"/>
        </w:rPr>
        <w:tab/>
      </w:r>
      <w:r w:rsidR="00383AFE">
        <w:rPr>
          <w:sz w:val="20"/>
          <w:lang w:val="en-US"/>
        </w:rPr>
        <w:t>Novartis</w:t>
      </w:r>
    </w:p>
    <w:p w14:paraId="724DC168" w14:textId="697D052A" w:rsidR="0039600D" w:rsidRPr="00231095" w:rsidRDefault="00383AFE" w:rsidP="000C2A84">
      <w:pPr>
        <w:rPr>
          <w:sz w:val="20"/>
          <w:lang w:val="en-US"/>
        </w:rPr>
      </w:pPr>
      <w:r w:rsidRPr="00683D4E">
        <w:rPr>
          <w:sz w:val="20"/>
          <w:lang w:val="en-US"/>
        </w:rPr>
        <w:t xml:space="preserve">Ro </w:t>
      </w:r>
      <w:r>
        <w:rPr>
          <w:sz w:val="20"/>
          <w:lang w:val="en-US"/>
        </w:rPr>
        <w:t>25-6981</w:t>
      </w:r>
      <w:r>
        <w:rPr>
          <w:sz w:val="20"/>
          <w:lang w:val="en-US"/>
        </w:rPr>
        <w:tab/>
      </w:r>
      <w:r w:rsidR="000C2A84">
        <w:rPr>
          <w:sz w:val="20"/>
          <w:lang w:val="en-US"/>
        </w:rPr>
        <w:t>NR2B-Antagonist</w:t>
      </w:r>
      <w:r w:rsidR="000C2A84">
        <w:rPr>
          <w:sz w:val="20"/>
          <w:lang w:val="en-US"/>
        </w:rPr>
        <w:tab/>
      </w:r>
      <w:r w:rsidR="000C2A84">
        <w:rPr>
          <w:sz w:val="20"/>
          <w:lang w:val="en-US"/>
        </w:rPr>
        <w:tab/>
      </w:r>
      <w:r w:rsidR="000C2A84">
        <w:rPr>
          <w:sz w:val="20"/>
          <w:lang w:val="en-US"/>
        </w:rPr>
        <w:tab/>
      </w:r>
      <w:r w:rsidR="000C2A84">
        <w:rPr>
          <w:sz w:val="20"/>
          <w:lang w:val="en-US"/>
        </w:rPr>
        <w:tab/>
      </w:r>
      <w:r w:rsidR="00683D4E">
        <w:rPr>
          <w:sz w:val="20"/>
          <w:lang w:val="en-US"/>
        </w:rPr>
        <w:t>1594</w:t>
      </w:r>
      <w:r>
        <w:rPr>
          <w:sz w:val="20"/>
          <w:lang w:val="en-US"/>
        </w:rPr>
        <w:tab/>
      </w:r>
      <w:r>
        <w:rPr>
          <w:sz w:val="20"/>
          <w:lang w:val="en-US"/>
        </w:rPr>
        <w:tab/>
      </w:r>
      <w:r>
        <w:rPr>
          <w:sz w:val="20"/>
          <w:lang w:val="en-US"/>
        </w:rPr>
        <w:tab/>
      </w:r>
      <w:proofErr w:type="spellStart"/>
      <w:r w:rsidR="0039600D">
        <w:rPr>
          <w:sz w:val="20"/>
          <w:lang w:val="en-US"/>
        </w:rPr>
        <w:t>Tocris</w:t>
      </w:r>
      <w:proofErr w:type="spellEnd"/>
    </w:p>
    <w:p w14:paraId="4EE0F428" w14:textId="6AB7D5A8" w:rsidR="00231095" w:rsidRPr="0039600D" w:rsidRDefault="00231095" w:rsidP="0039600D">
      <w:pPr>
        <w:rPr>
          <w:sz w:val="20"/>
          <w:lang w:val="en-US"/>
        </w:rPr>
      </w:pPr>
      <w:proofErr w:type="spellStart"/>
      <w:r w:rsidRPr="0039600D">
        <w:rPr>
          <w:sz w:val="20"/>
          <w:lang w:val="en-US"/>
        </w:rPr>
        <w:t>Saccharose</w:t>
      </w:r>
      <w:proofErr w:type="spellEnd"/>
      <w:r w:rsidRPr="0039600D">
        <w:rPr>
          <w:sz w:val="20"/>
          <w:lang w:val="en-US"/>
        </w:rPr>
        <w:t xml:space="preserve"> </w:t>
      </w:r>
      <w:r w:rsidRPr="0039600D">
        <w:rPr>
          <w:sz w:val="20"/>
          <w:lang w:val="en-US"/>
        </w:rPr>
        <w:tab/>
      </w:r>
      <w:r w:rsidRPr="00231095">
        <w:rPr>
          <w:sz w:val="20"/>
        </w:rPr>
        <w:t>β</w:t>
      </w:r>
      <w:r w:rsidRPr="0039600D">
        <w:rPr>
          <w:sz w:val="20"/>
          <w:lang w:val="en-US"/>
        </w:rPr>
        <w:t>-D-</w:t>
      </w:r>
      <w:proofErr w:type="spellStart"/>
      <w:r w:rsidRPr="0039600D">
        <w:rPr>
          <w:sz w:val="20"/>
          <w:lang w:val="en-US"/>
        </w:rPr>
        <w:t>Fructofuranosyl</w:t>
      </w:r>
      <w:proofErr w:type="spellEnd"/>
      <w:r w:rsidRPr="0039600D">
        <w:rPr>
          <w:sz w:val="20"/>
          <w:lang w:val="en-US"/>
        </w:rPr>
        <w:t>-</w:t>
      </w:r>
      <w:r w:rsidRPr="00231095">
        <w:rPr>
          <w:sz w:val="20"/>
        </w:rPr>
        <w:t>α</w:t>
      </w:r>
      <w:r w:rsidRPr="0039600D">
        <w:rPr>
          <w:sz w:val="20"/>
          <w:lang w:val="en-US"/>
        </w:rPr>
        <w:t>-D-</w:t>
      </w:r>
      <w:proofErr w:type="spellStart"/>
      <w:r w:rsidRPr="0039600D">
        <w:rPr>
          <w:sz w:val="20"/>
          <w:lang w:val="en-US"/>
        </w:rPr>
        <w:t>Glucopyranosid</w:t>
      </w:r>
      <w:proofErr w:type="spellEnd"/>
      <w:r w:rsidRPr="0039600D">
        <w:rPr>
          <w:sz w:val="20"/>
          <w:lang w:val="en-US"/>
        </w:rPr>
        <w:t xml:space="preserve"> </w:t>
      </w:r>
      <w:r w:rsidRPr="0039600D">
        <w:rPr>
          <w:sz w:val="20"/>
          <w:lang w:val="en-US"/>
        </w:rPr>
        <w:tab/>
        <w:t>S7903</w:t>
      </w:r>
      <w:r w:rsidRPr="0039600D">
        <w:rPr>
          <w:sz w:val="20"/>
          <w:lang w:val="en-US"/>
        </w:rPr>
        <w:tab/>
      </w:r>
      <w:r w:rsidRPr="0039600D">
        <w:rPr>
          <w:sz w:val="20"/>
          <w:lang w:val="en-US"/>
        </w:rPr>
        <w:tab/>
      </w:r>
      <w:r w:rsidRPr="0039600D">
        <w:rPr>
          <w:sz w:val="20"/>
          <w:lang w:val="en-US"/>
        </w:rPr>
        <w:tab/>
        <w:t xml:space="preserve">Sigma </w:t>
      </w:r>
      <w:r w:rsidRPr="0039600D">
        <w:rPr>
          <w:sz w:val="20"/>
          <w:lang w:val="en-US"/>
        </w:rPr>
        <w:tab/>
      </w:r>
    </w:p>
    <w:p w14:paraId="4D2E6A04" w14:textId="77777777" w:rsidR="00231095" w:rsidRPr="0039600D" w:rsidRDefault="00231095" w:rsidP="00231095">
      <w:pPr>
        <w:rPr>
          <w:sz w:val="20"/>
          <w:lang w:val="en-US"/>
        </w:rPr>
      </w:pPr>
    </w:p>
    <w:p w14:paraId="08A60ACD" w14:textId="77777777" w:rsidR="00231095" w:rsidRPr="00231095" w:rsidRDefault="00231095" w:rsidP="00231095">
      <w:commentRangeStart w:id="85"/>
      <w:r w:rsidRPr="00231095">
        <w:t xml:space="preserve">Protokolle der Präparations- und Messlösung </w:t>
      </w:r>
    </w:p>
    <w:p w14:paraId="64F90ACD" w14:textId="77777777" w:rsidR="00231095" w:rsidRPr="00231095" w:rsidRDefault="00231095" w:rsidP="00231095">
      <w:pPr>
        <w:pBdr>
          <w:bottom w:val="single" w:sz="4" w:space="1" w:color="auto"/>
        </w:pBdr>
        <w:rPr>
          <w:b/>
          <w:sz w:val="20"/>
        </w:rPr>
      </w:pPr>
      <w:r w:rsidRPr="00231095">
        <w:rPr>
          <w:b/>
          <w:sz w:val="20"/>
        </w:rPr>
        <w:t>Substanz</w:t>
      </w:r>
      <w:r w:rsidRPr="00231095">
        <w:rPr>
          <w:b/>
          <w:sz w:val="20"/>
        </w:rPr>
        <w:tab/>
        <w:t>Molekulargewicht (g/</w:t>
      </w:r>
      <w:proofErr w:type="spellStart"/>
      <w:r w:rsidRPr="00231095">
        <w:rPr>
          <w:b/>
          <w:sz w:val="20"/>
        </w:rPr>
        <w:t>mol</w:t>
      </w:r>
      <w:proofErr w:type="spellEnd"/>
      <w:r w:rsidRPr="00231095">
        <w:rPr>
          <w:b/>
          <w:sz w:val="20"/>
        </w:rPr>
        <w:t>)   Präparationslösung (mmol/l)    Messlösung (mmol/l)</w:t>
      </w:r>
    </w:p>
    <w:p w14:paraId="41203A62" w14:textId="77777777" w:rsidR="00231095" w:rsidRPr="0039600D" w:rsidRDefault="00231095" w:rsidP="00231095">
      <w:pPr>
        <w:rPr>
          <w:sz w:val="8"/>
          <w:szCs w:val="8"/>
        </w:rPr>
      </w:pPr>
    </w:p>
    <w:p w14:paraId="0C6C8843" w14:textId="77777777" w:rsidR="00231095" w:rsidRPr="00231095" w:rsidRDefault="00231095" w:rsidP="00231095">
      <w:pPr>
        <w:rPr>
          <w:sz w:val="20"/>
        </w:rPr>
      </w:pPr>
      <w:proofErr w:type="spellStart"/>
      <w:r w:rsidRPr="00231095">
        <w:rPr>
          <w:sz w:val="20"/>
        </w:rPr>
        <w:t>NaCl</w:t>
      </w:r>
      <w:proofErr w:type="spellEnd"/>
      <w:r w:rsidRPr="00231095">
        <w:rPr>
          <w:sz w:val="20"/>
        </w:rPr>
        <w:tab/>
      </w:r>
      <w:r w:rsidRPr="00231095">
        <w:rPr>
          <w:sz w:val="20"/>
        </w:rPr>
        <w:tab/>
      </w:r>
      <w:r w:rsidRPr="00231095">
        <w:rPr>
          <w:sz w:val="20"/>
        </w:rPr>
        <w:tab/>
        <w:t>58,55</w:t>
      </w:r>
      <w:r w:rsidRPr="00231095">
        <w:rPr>
          <w:sz w:val="20"/>
        </w:rPr>
        <w:tab/>
      </w:r>
      <w:r w:rsidRPr="00231095">
        <w:rPr>
          <w:sz w:val="20"/>
        </w:rPr>
        <w:tab/>
      </w:r>
      <w:r w:rsidRPr="00231095">
        <w:rPr>
          <w:sz w:val="20"/>
        </w:rPr>
        <w:tab/>
      </w:r>
      <w:r w:rsidRPr="00231095">
        <w:rPr>
          <w:sz w:val="20"/>
        </w:rPr>
        <w:tab/>
        <w:t>125</w:t>
      </w:r>
      <w:r w:rsidRPr="00231095">
        <w:rPr>
          <w:sz w:val="20"/>
        </w:rPr>
        <w:tab/>
      </w:r>
      <w:r w:rsidRPr="00231095">
        <w:rPr>
          <w:sz w:val="20"/>
        </w:rPr>
        <w:tab/>
      </w:r>
      <w:r w:rsidRPr="00231095">
        <w:rPr>
          <w:sz w:val="20"/>
        </w:rPr>
        <w:tab/>
      </w:r>
      <w:r w:rsidRPr="00231095">
        <w:rPr>
          <w:sz w:val="20"/>
        </w:rPr>
        <w:tab/>
        <w:t>125</w:t>
      </w:r>
    </w:p>
    <w:p w14:paraId="3AB430D5" w14:textId="77777777" w:rsidR="00231095" w:rsidRPr="00231095" w:rsidRDefault="00231095" w:rsidP="00231095">
      <w:pPr>
        <w:rPr>
          <w:sz w:val="20"/>
        </w:rPr>
      </w:pPr>
      <w:r w:rsidRPr="00231095">
        <w:rPr>
          <w:sz w:val="20"/>
        </w:rPr>
        <w:t>NaHCO</w:t>
      </w:r>
      <w:r w:rsidRPr="00231095">
        <w:rPr>
          <w:sz w:val="20"/>
          <w:vertAlign w:val="subscript"/>
        </w:rPr>
        <w:t>3</w:t>
      </w:r>
      <w:r w:rsidRPr="00231095">
        <w:rPr>
          <w:sz w:val="20"/>
        </w:rPr>
        <w:tab/>
      </w:r>
      <w:r w:rsidRPr="00231095">
        <w:rPr>
          <w:sz w:val="20"/>
        </w:rPr>
        <w:tab/>
        <w:t>84,01</w:t>
      </w:r>
      <w:r w:rsidRPr="00231095">
        <w:rPr>
          <w:sz w:val="20"/>
        </w:rPr>
        <w:tab/>
      </w:r>
      <w:r w:rsidRPr="00231095">
        <w:rPr>
          <w:sz w:val="20"/>
        </w:rPr>
        <w:tab/>
      </w:r>
      <w:r w:rsidRPr="00231095">
        <w:rPr>
          <w:sz w:val="20"/>
        </w:rPr>
        <w:tab/>
      </w:r>
      <w:r w:rsidRPr="00231095">
        <w:rPr>
          <w:sz w:val="20"/>
        </w:rPr>
        <w:tab/>
        <w:t>26</w:t>
      </w:r>
      <w:r w:rsidRPr="00231095">
        <w:rPr>
          <w:sz w:val="20"/>
        </w:rPr>
        <w:tab/>
      </w:r>
      <w:r w:rsidRPr="00231095">
        <w:rPr>
          <w:sz w:val="20"/>
        </w:rPr>
        <w:tab/>
      </w:r>
      <w:r w:rsidRPr="00231095">
        <w:rPr>
          <w:sz w:val="20"/>
        </w:rPr>
        <w:tab/>
      </w:r>
      <w:r w:rsidRPr="00231095">
        <w:rPr>
          <w:sz w:val="20"/>
        </w:rPr>
        <w:tab/>
        <w:t>26</w:t>
      </w:r>
    </w:p>
    <w:p w14:paraId="2DC22197" w14:textId="77777777" w:rsidR="00231095" w:rsidRPr="00231095" w:rsidRDefault="00231095" w:rsidP="00231095">
      <w:pPr>
        <w:rPr>
          <w:sz w:val="20"/>
        </w:rPr>
      </w:pPr>
      <w:proofErr w:type="spellStart"/>
      <w:r w:rsidRPr="00231095">
        <w:rPr>
          <w:sz w:val="20"/>
        </w:rPr>
        <w:t>KCl</w:t>
      </w:r>
      <w:proofErr w:type="spellEnd"/>
      <w:r w:rsidRPr="00231095">
        <w:rPr>
          <w:sz w:val="20"/>
        </w:rPr>
        <w:tab/>
      </w:r>
      <w:r w:rsidRPr="00231095">
        <w:rPr>
          <w:sz w:val="20"/>
        </w:rPr>
        <w:tab/>
      </w:r>
      <w:r w:rsidRPr="00231095">
        <w:rPr>
          <w:sz w:val="20"/>
        </w:rPr>
        <w:tab/>
        <w:t>74,56</w:t>
      </w:r>
      <w:r w:rsidRPr="00231095">
        <w:rPr>
          <w:sz w:val="20"/>
        </w:rPr>
        <w:tab/>
      </w:r>
      <w:r w:rsidRPr="00231095">
        <w:rPr>
          <w:sz w:val="20"/>
        </w:rPr>
        <w:tab/>
      </w:r>
      <w:r w:rsidRPr="00231095">
        <w:rPr>
          <w:sz w:val="20"/>
        </w:rPr>
        <w:tab/>
      </w:r>
      <w:r w:rsidRPr="00231095">
        <w:rPr>
          <w:sz w:val="20"/>
        </w:rPr>
        <w:tab/>
        <w:t>3</w:t>
      </w:r>
      <w:r w:rsidRPr="00231095">
        <w:rPr>
          <w:sz w:val="20"/>
        </w:rPr>
        <w:tab/>
      </w:r>
      <w:r w:rsidRPr="00231095">
        <w:rPr>
          <w:sz w:val="20"/>
        </w:rPr>
        <w:tab/>
      </w:r>
      <w:r w:rsidRPr="00231095">
        <w:rPr>
          <w:sz w:val="20"/>
        </w:rPr>
        <w:tab/>
      </w:r>
      <w:r w:rsidRPr="00231095">
        <w:rPr>
          <w:sz w:val="20"/>
        </w:rPr>
        <w:tab/>
        <w:t>3</w:t>
      </w:r>
    </w:p>
    <w:p w14:paraId="0B8F58E7" w14:textId="77777777" w:rsidR="00231095" w:rsidRPr="00231095" w:rsidRDefault="00231095" w:rsidP="00231095">
      <w:pPr>
        <w:rPr>
          <w:sz w:val="20"/>
        </w:rPr>
      </w:pPr>
      <w:r w:rsidRPr="00231095">
        <w:rPr>
          <w:sz w:val="20"/>
        </w:rPr>
        <w:t>NaH</w:t>
      </w:r>
      <w:r w:rsidRPr="00231095">
        <w:rPr>
          <w:sz w:val="20"/>
          <w:vertAlign w:val="subscript"/>
        </w:rPr>
        <w:t>2</w:t>
      </w:r>
      <w:r w:rsidRPr="00231095">
        <w:rPr>
          <w:sz w:val="20"/>
        </w:rPr>
        <w:t>PO</w:t>
      </w:r>
      <w:r w:rsidRPr="00231095">
        <w:rPr>
          <w:sz w:val="20"/>
          <w:vertAlign w:val="subscript"/>
        </w:rPr>
        <w:t>4</w:t>
      </w:r>
      <w:r w:rsidRPr="00231095">
        <w:rPr>
          <w:sz w:val="20"/>
        </w:rPr>
        <w:tab/>
      </w:r>
      <w:r w:rsidRPr="00231095">
        <w:rPr>
          <w:sz w:val="20"/>
        </w:rPr>
        <w:tab/>
        <w:t>120</w:t>
      </w:r>
      <w:r w:rsidRPr="00231095">
        <w:rPr>
          <w:sz w:val="20"/>
        </w:rPr>
        <w:tab/>
      </w:r>
      <w:r w:rsidRPr="00231095">
        <w:rPr>
          <w:sz w:val="20"/>
        </w:rPr>
        <w:tab/>
      </w:r>
      <w:r w:rsidRPr="00231095">
        <w:rPr>
          <w:sz w:val="20"/>
        </w:rPr>
        <w:tab/>
      </w:r>
      <w:r w:rsidRPr="00231095">
        <w:rPr>
          <w:sz w:val="20"/>
        </w:rPr>
        <w:tab/>
        <w:t>1,25</w:t>
      </w:r>
      <w:r w:rsidRPr="00231095">
        <w:rPr>
          <w:sz w:val="20"/>
        </w:rPr>
        <w:tab/>
      </w:r>
      <w:r w:rsidRPr="00231095">
        <w:rPr>
          <w:sz w:val="20"/>
        </w:rPr>
        <w:tab/>
      </w:r>
      <w:r w:rsidRPr="00231095">
        <w:rPr>
          <w:sz w:val="20"/>
        </w:rPr>
        <w:tab/>
      </w:r>
      <w:r w:rsidRPr="00231095">
        <w:rPr>
          <w:sz w:val="20"/>
        </w:rPr>
        <w:tab/>
        <w:t>1,25</w:t>
      </w:r>
    </w:p>
    <w:p w14:paraId="15524E7E" w14:textId="6B99C5EE" w:rsidR="00231095" w:rsidRPr="00C56511" w:rsidRDefault="00231095" w:rsidP="00231095">
      <w:pPr>
        <w:rPr>
          <w:sz w:val="20"/>
        </w:rPr>
      </w:pPr>
      <w:r w:rsidRPr="00C56511">
        <w:rPr>
          <w:sz w:val="20"/>
        </w:rPr>
        <w:t>CaCl</w:t>
      </w:r>
      <w:r w:rsidRPr="00C56511">
        <w:rPr>
          <w:sz w:val="20"/>
          <w:vertAlign w:val="subscript"/>
        </w:rPr>
        <w:t>2</w:t>
      </w:r>
      <w:r w:rsidR="00C56511" w:rsidRPr="00C56511">
        <w:rPr>
          <w:sz w:val="20"/>
          <w:vertAlign w:val="superscript"/>
        </w:rPr>
        <w:t xml:space="preserve"> </w:t>
      </w:r>
      <w:r w:rsidR="00C56511" w:rsidRPr="00C56511">
        <w:rPr>
          <w:sz w:val="20"/>
        </w:rPr>
        <w:t xml:space="preserve"> ∙</w:t>
      </w:r>
      <w:r w:rsidRPr="00C56511">
        <w:rPr>
          <w:sz w:val="20"/>
        </w:rPr>
        <w:t xml:space="preserve"> 2 H</w:t>
      </w:r>
      <w:r w:rsidRPr="00C56511">
        <w:rPr>
          <w:sz w:val="20"/>
          <w:vertAlign w:val="subscript"/>
        </w:rPr>
        <w:t>2</w:t>
      </w:r>
      <w:r w:rsidRPr="00C56511">
        <w:rPr>
          <w:sz w:val="20"/>
        </w:rPr>
        <w:t>O</w:t>
      </w:r>
      <w:r w:rsidRPr="00C56511">
        <w:rPr>
          <w:sz w:val="20"/>
        </w:rPr>
        <w:tab/>
      </w:r>
      <w:r w:rsidRPr="00C56511">
        <w:rPr>
          <w:sz w:val="20"/>
        </w:rPr>
        <w:tab/>
        <w:t>147,02</w:t>
      </w:r>
      <w:r w:rsidRPr="00C56511">
        <w:rPr>
          <w:sz w:val="20"/>
        </w:rPr>
        <w:tab/>
      </w:r>
      <w:r w:rsidRPr="00C56511">
        <w:rPr>
          <w:sz w:val="20"/>
        </w:rPr>
        <w:tab/>
      </w:r>
      <w:r w:rsidRPr="00C56511">
        <w:rPr>
          <w:sz w:val="20"/>
        </w:rPr>
        <w:tab/>
      </w:r>
      <w:r w:rsidRPr="00C56511">
        <w:rPr>
          <w:sz w:val="20"/>
        </w:rPr>
        <w:tab/>
        <w:t>0,2</w:t>
      </w:r>
      <w:r w:rsidRPr="00C56511">
        <w:rPr>
          <w:sz w:val="20"/>
        </w:rPr>
        <w:tab/>
      </w:r>
      <w:r w:rsidRPr="00C56511">
        <w:rPr>
          <w:sz w:val="20"/>
        </w:rPr>
        <w:tab/>
      </w:r>
      <w:r w:rsidRPr="00C56511">
        <w:rPr>
          <w:sz w:val="20"/>
        </w:rPr>
        <w:tab/>
      </w:r>
      <w:r w:rsidRPr="00C56511">
        <w:rPr>
          <w:sz w:val="20"/>
        </w:rPr>
        <w:tab/>
        <w:t>2,5</w:t>
      </w:r>
    </w:p>
    <w:p w14:paraId="1199F092" w14:textId="77777777" w:rsidR="00231095" w:rsidRPr="00C56511" w:rsidRDefault="00231095" w:rsidP="00231095">
      <w:pPr>
        <w:rPr>
          <w:sz w:val="20"/>
        </w:rPr>
      </w:pPr>
      <w:r w:rsidRPr="00C56511">
        <w:rPr>
          <w:sz w:val="20"/>
        </w:rPr>
        <w:t>MgCl</w:t>
      </w:r>
      <w:r w:rsidRPr="00C56511">
        <w:rPr>
          <w:sz w:val="20"/>
          <w:vertAlign w:val="subscript"/>
        </w:rPr>
        <w:t>2</w:t>
      </w:r>
      <w:r w:rsidRPr="00C56511">
        <w:rPr>
          <w:sz w:val="20"/>
        </w:rPr>
        <w:t xml:space="preserve"> </w:t>
      </w:r>
      <w:r w:rsidRPr="00C56511">
        <w:rPr>
          <w:sz w:val="20"/>
        </w:rPr>
        <w:tab/>
      </w:r>
      <w:r w:rsidRPr="00C56511">
        <w:rPr>
          <w:sz w:val="20"/>
        </w:rPr>
        <w:tab/>
      </w:r>
      <w:r w:rsidRPr="00C56511">
        <w:rPr>
          <w:sz w:val="20"/>
        </w:rPr>
        <w:tab/>
        <w:t xml:space="preserve">95,21 </w:t>
      </w:r>
      <w:r w:rsidRPr="00C56511">
        <w:rPr>
          <w:sz w:val="20"/>
        </w:rPr>
        <w:tab/>
      </w:r>
      <w:r w:rsidRPr="00C56511">
        <w:rPr>
          <w:sz w:val="20"/>
        </w:rPr>
        <w:tab/>
      </w:r>
      <w:r w:rsidRPr="00C56511">
        <w:rPr>
          <w:sz w:val="20"/>
        </w:rPr>
        <w:tab/>
      </w:r>
      <w:r w:rsidRPr="00C56511">
        <w:rPr>
          <w:sz w:val="20"/>
        </w:rPr>
        <w:tab/>
        <w:t>5</w:t>
      </w:r>
      <w:r w:rsidRPr="00C56511">
        <w:rPr>
          <w:sz w:val="20"/>
        </w:rPr>
        <w:tab/>
      </w:r>
      <w:r w:rsidRPr="00C56511">
        <w:rPr>
          <w:sz w:val="20"/>
        </w:rPr>
        <w:tab/>
      </w:r>
      <w:r w:rsidRPr="00C56511">
        <w:rPr>
          <w:sz w:val="20"/>
        </w:rPr>
        <w:tab/>
      </w:r>
      <w:r w:rsidRPr="00C56511">
        <w:rPr>
          <w:sz w:val="20"/>
        </w:rPr>
        <w:tab/>
        <w:t>1,3</w:t>
      </w:r>
    </w:p>
    <w:p w14:paraId="59AEDEBD" w14:textId="300799EA" w:rsidR="00231095" w:rsidRPr="00231095" w:rsidRDefault="00231095" w:rsidP="00231095">
      <w:pPr>
        <w:rPr>
          <w:sz w:val="20"/>
        </w:rPr>
      </w:pPr>
      <w:r w:rsidRPr="00C56511">
        <w:rPr>
          <w:sz w:val="20"/>
        </w:rPr>
        <w:t>MgSO</w:t>
      </w:r>
      <w:r w:rsidRPr="00C56511">
        <w:rPr>
          <w:sz w:val="20"/>
          <w:vertAlign w:val="subscript"/>
        </w:rPr>
        <w:t>4</w:t>
      </w:r>
      <w:r w:rsidR="00C56511" w:rsidRPr="00C56511">
        <w:rPr>
          <w:sz w:val="20"/>
          <w:vertAlign w:val="superscript"/>
        </w:rPr>
        <w:t xml:space="preserve"> </w:t>
      </w:r>
      <w:r w:rsidR="00D3015D">
        <w:rPr>
          <w:sz w:val="20"/>
        </w:rPr>
        <w:t xml:space="preserve"> </w:t>
      </w:r>
      <w:r w:rsidR="00C56511" w:rsidRPr="00C56511">
        <w:rPr>
          <w:rFonts w:cs="Arial"/>
          <w:sz w:val="20"/>
        </w:rPr>
        <w:t>∙</w:t>
      </w:r>
      <w:r w:rsidR="00D3015D">
        <w:rPr>
          <w:rFonts w:cs="Arial"/>
          <w:sz w:val="20"/>
        </w:rPr>
        <w:t xml:space="preserve"> </w:t>
      </w:r>
      <w:r w:rsidRPr="00C56511">
        <w:rPr>
          <w:sz w:val="20"/>
        </w:rPr>
        <w:t>7 H</w:t>
      </w:r>
      <w:r w:rsidRPr="00C56511">
        <w:rPr>
          <w:sz w:val="20"/>
          <w:vertAlign w:val="subscript"/>
        </w:rPr>
        <w:t>2</w:t>
      </w:r>
      <w:r w:rsidRPr="00C56511">
        <w:rPr>
          <w:sz w:val="20"/>
        </w:rPr>
        <w:t>O</w:t>
      </w:r>
      <w:r w:rsidRPr="00C56511">
        <w:rPr>
          <w:sz w:val="20"/>
        </w:rPr>
        <w:tab/>
      </w:r>
      <w:r w:rsidRPr="00C56511">
        <w:rPr>
          <w:sz w:val="20"/>
        </w:rPr>
        <w:tab/>
        <w:t>246,5</w:t>
      </w:r>
      <w:r w:rsidRPr="00231095">
        <w:rPr>
          <w:sz w:val="20"/>
        </w:rPr>
        <w:tab/>
      </w:r>
      <w:r w:rsidRPr="00231095">
        <w:rPr>
          <w:sz w:val="20"/>
        </w:rPr>
        <w:tab/>
      </w:r>
      <w:r w:rsidRPr="00231095">
        <w:rPr>
          <w:sz w:val="20"/>
        </w:rPr>
        <w:tab/>
      </w:r>
      <w:r w:rsidRPr="00231095">
        <w:rPr>
          <w:sz w:val="20"/>
        </w:rPr>
        <w:tab/>
        <w:t>-</w:t>
      </w:r>
      <w:r w:rsidRPr="00231095">
        <w:rPr>
          <w:sz w:val="20"/>
        </w:rPr>
        <w:tab/>
      </w:r>
      <w:r w:rsidRPr="00231095">
        <w:rPr>
          <w:sz w:val="20"/>
        </w:rPr>
        <w:tab/>
      </w:r>
      <w:r w:rsidRPr="00231095">
        <w:rPr>
          <w:sz w:val="20"/>
        </w:rPr>
        <w:tab/>
      </w:r>
      <w:r w:rsidRPr="00231095">
        <w:rPr>
          <w:sz w:val="20"/>
        </w:rPr>
        <w:tab/>
        <w:t>5</w:t>
      </w:r>
    </w:p>
    <w:p w14:paraId="24A3E05D" w14:textId="77777777" w:rsidR="00231095" w:rsidRPr="00231095" w:rsidRDefault="00231095" w:rsidP="00231095">
      <w:pPr>
        <w:rPr>
          <w:sz w:val="20"/>
        </w:rPr>
      </w:pPr>
      <w:r w:rsidRPr="00231095">
        <w:rPr>
          <w:sz w:val="20"/>
        </w:rPr>
        <w:t>D-Glucose</w:t>
      </w:r>
      <w:r w:rsidRPr="00231095">
        <w:rPr>
          <w:sz w:val="20"/>
        </w:rPr>
        <w:tab/>
      </w:r>
      <w:r w:rsidRPr="00231095">
        <w:rPr>
          <w:sz w:val="20"/>
        </w:rPr>
        <w:tab/>
        <w:t>180,2</w:t>
      </w:r>
      <w:r w:rsidRPr="00231095">
        <w:rPr>
          <w:sz w:val="20"/>
        </w:rPr>
        <w:tab/>
      </w:r>
      <w:r w:rsidRPr="00231095">
        <w:rPr>
          <w:sz w:val="20"/>
        </w:rPr>
        <w:tab/>
      </w:r>
      <w:r w:rsidRPr="00231095">
        <w:rPr>
          <w:sz w:val="20"/>
        </w:rPr>
        <w:tab/>
      </w:r>
      <w:r w:rsidRPr="00231095">
        <w:rPr>
          <w:sz w:val="20"/>
        </w:rPr>
        <w:tab/>
        <w:t>13</w:t>
      </w:r>
      <w:r w:rsidRPr="00231095">
        <w:rPr>
          <w:sz w:val="20"/>
        </w:rPr>
        <w:tab/>
      </w:r>
      <w:r w:rsidRPr="00231095">
        <w:rPr>
          <w:sz w:val="20"/>
        </w:rPr>
        <w:tab/>
      </w:r>
      <w:r w:rsidRPr="00231095">
        <w:rPr>
          <w:sz w:val="20"/>
        </w:rPr>
        <w:tab/>
      </w:r>
      <w:r w:rsidRPr="00231095">
        <w:rPr>
          <w:sz w:val="20"/>
        </w:rPr>
        <w:tab/>
        <w:t>3</w:t>
      </w:r>
    </w:p>
    <w:p w14:paraId="5049D3ED" w14:textId="77777777" w:rsidR="0039600D" w:rsidRPr="0039600D" w:rsidRDefault="00231095" w:rsidP="00231095">
      <w:pPr>
        <w:rPr>
          <w:sz w:val="20"/>
        </w:rPr>
      </w:pPr>
      <w:r w:rsidRPr="0039600D">
        <w:rPr>
          <w:sz w:val="20"/>
        </w:rPr>
        <w:t xml:space="preserve">Saccharose für </w:t>
      </w:r>
      <w:proofErr w:type="spellStart"/>
      <w:r w:rsidRPr="0039600D">
        <w:rPr>
          <w:sz w:val="20"/>
        </w:rPr>
        <w:t>Osmolaritäte</w:t>
      </w:r>
      <w:r w:rsidR="00383AFE" w:rsidRPr="0039600D">
        <w:rPr>
          <w:sz w:val="20"/>
        </w:rPr>
        <w:t>n</w:t>
      </w:r>
      <w:proofErr w:type="spellEnd"/>
      <w:r w:rsidR="00383AFE" w:rsidRPr="0039600D">
        <w:rPr>
          <w:sz w:val="20"/>
        </w:rPr>
        <w:t xml:space="preserve"> zwischen 306 und 314 </w:t>
      </w:r>
      <w:proofErr w:type="spellStart"/>
      <w:r w:rsidR="00383AFE" w:rsidRPr="0039600D">
        <w:rPr>
          <w:sz w:val="20"/>
        </w:rPr>
        <w:t>mosmol</w:t>
      </w:r>
      <w:proofErr w:type="spellEnd"/>
      <w:r w:rsidR="00383AFE" w:rsidRPr="0039600D">
        <w:rPr>
          <w:sz w:val="20"/>
        </w:rPr>
        <w:t xml:space="preserve">/l. </w:t>
      </w:r>
    </w:p>
    <w:p w14:paraId="4B3FD925" w14:textId="3B5409E2" w:rsidR="00231095" w:rsidRPr="0039600D" w:rsidRDefault="00231095" w:rsidP="00231095">
      <w:pPr>
        <w:rPr>
          <w:sz w:val="20"/>
        </w:rPr>
      </w:pPr>
      <w:proofErr w:type="spellStart"/>
      <w:r w:rsidRPr="0039600D">
        <w:rPr>
          <w:sz w:val="20"/>
        </w:rPr>
        <w:t>HCl</w:t>
      </w:r>
      <w:proofErr w:type="spellEnd"/>
      <w:r w:rsidRPr="0039600D">
        <w:rPr>
          <w:sz w:val="20"/>
        </w:rPr>
        <w:t xml:space="preserve"> bzw. </w:t>
      </w:r>
      <w:proofErr w:type="spellStart"/>
      <w:r w:rsidRPr="0039600D">
        <w:rPr>
          <w:sz w:val="20"/>
        </w:rPr>
        <w:t>NaOH</w:t>
      </w:r>
      <w:proofErr w:type="spellEnd"/>
      <w:r w:rsidRPr="0039600D">
        <w:rPr>
          <w:sz w:val="20"/>
        </w:rPr>
        <w:t xml:space="preserve"> für pH-Werte von 7,4.</w:t>
      </w:r>
    </w:p>
    <w:p w14:paraId="4E004C76" w14:textId="3E0AC2E1" w:rsidR="00231095" w:rsidRPr="00231095" w:rsidRDefault="004E3E40" w:rsidP="005364C0">
      <w:pPr>
        <w:pStyle w:val="berschrift2"/>
      </w:pPr>
      <w:bookmarkStart w:id="86" w:name="_Toc315021314"/>
      <w:bookmarkStart w:id="87" w:name="_Toc191112879"/>
      <w:bookmarkStart w:id="88" w:name="_Toc195026834"/>
      <w:commentRangeEnd w:id="85"/>
      <w:r>
        <w:rPr>
          <w:rStyle w:val="Kommentarzeichen"/>
          <w:rFonts w:eastAsia="SimSun" w:cs="Times New Roman"/>
          <w:b w:val="0"/>
          <w:lang w:eastAsia="en-US"/>
        </w:rPr>
        <w:lastRenderedPageBreak/>
        <w:commentReference w:id="85"/>
      </w:r>
      <w:r w:rsidR="00C7038E">
        <w:t>2.2</w:t>
      </w:r>
      <w:r w:rsidR="00231095" w:rsidRPr="00231095">
        <w:t xml:space="preserve"> Methoden</w:t>
      </w:r>
      <w:bookmarkEnd w:id="86"/>
      <w:bookmarkEnd w:id="87"/>
      <w:bookmarkEnd w:id="88"/>
    </w:p>
    <w:p w14:paraId="7C822F31" w14:textId="0A691C81" w:rsidR="00231095" w:rsidRPr="0039600D" w:rsidRDefault="001442BB" w:rsidP="005364C0">
      <w:pPr>
        <w:pStyle w:val="berschrift3"/>
        <w:rPr>
          <w:lang w:val="de-DE"/>
        </w:rPr>
      </w:pPr>
      <w:bookmarkStart w:id="89" w:name="_Toc315021315"/>
      <w:bookmarkStart w:id="90" w:name="_Toc191112880"/>
      <w:bookmarkStart w:id="91" w:name="_Toc195026835"/>
      <w:r>
        <w:rPr>
          <w:lang w:val="de-DE"/>
        </w:rPr>
        <w:t>2.2.1</w:t>
      </w:r>
      <w:r w:rsidR="00231095" w:rsidRPr="0039600D">
        <w:rPr>
          <w:lang w:val="de-DE"/>
        </w:rPr>
        <w:t xml:space="preserve"> Pilokarpin-induzierter Status </w:t>
      </w:r>
      <w:proofErr w:type="spellStart"/>
      <w:r w:rsidR="00231095" w:rsidRPr="0039600D">
        <w:rPr>
          <w:lang w:val="de-DE"/>
        </w:rPr>
        <w:t>epilepticus</w:t>
      </w:r>
      <w:bookmarkEnd w:id="89"/>
      <w:bookmarkEnd w:id="90"/>
      <w:bookmarkEnd w:id="91"/>
      <w:proofErr w:type="spellEnd"/>
    </w:p>
    <w:p w14:paraId="29597352" w14:textId="77777777" w:rsidR="005364C0" w:rsidRPr="005364C0" w:rsidRDefault="005364C0" w:rsidP="005364C0"/>
    <w:p w14:paraId="67A9E8D4" w14:textId="79CFD2E3" w:rsidR="00231095" w:rsidRPr="007C28B8" w:rsidRDefault="00231095" w:rsidP="007C28B8">
      <w:pPr>
        <w:rPr>
          <w:rFonts w:ascii="Tahoma" w:hAnsi="Tahoma"/>
          <w:color w:val="000000"/>
        </w:rPr>
      </w:pPr>
      <w:r w:rsidRPr="00231095">
        <w:t xml:space="preserve">Zur Induktion eines prolongierten </w:t>
      </w:r>
      <w:r w:rsidR="009D628A">
        <w:t xml:space="preserve">Status </w:t>
      </w:r>
      <w:proofErr w:type="spellStart"/>
      <w:r w:rsidR="009D628A">
        <w:t>epilepticus</w:t>
      </w:r>
      <w:proofErr w:type="spellEnd"/>
      <w:r w:rsidR="009D628A">
        <w:t xml:space="preserve"> (</w:t>
      </w:r>
      <w:r w:rsidRPr="00231095">
        <w:t>SE</w:t>
      </w:r>
      <w:r w:rsidR="009D628A">
        <w:t>)</w:t>
      </w:r>
      <w:r w:rsidRPr="00231095">
        <w:t xml:space="preserve"> wurden männliche 30</w:t>
      </w:r>
      <w:r w:rsidR="007158C2">
        <w:t xml:space="preserve"> </w:t>
      </w:r>
      <w:r w:rsidRPr="00231095">
        <w:t>-</w:t>
      </w:r>
      <w:r w:rsidR="007158C2">
        <w:t xml:space="preserve"> </w:t>
      </w:r>
      <w:r w:rsidRPr="00231095">
        <w:t xml:space="preserve">35 Tage alte </w:t>
      </w:r>
      <w:proofErr w:type="spellStart"/>
      <w:r w:rsidRPr="00231095">
        <w:t>Wistar</w:t>
      </w:r>
      <w:proofErr w:type="spellEnd"/>
      <w:r w:rsidRPr="00231095">
        <w:t>-Ratten (100</w:t>
      </w:r>
      <w:r w:rsidR="007158C2">
        <w:t xml:space="preserve"> </w:t>
      </w:r>
      <w:r w:rsidRPr="00231095">
        <w:t>-</w:t>
      </w:r>
      <w:r w:rsidR="007158C2">
        <w:t xml:space="preserve"> 150 g;</w:t>
      </w:r>
      <w:r w:rsidRPr="00231095">
        <w:t xml:space="preserve"> Charles River Laboratories, </w:t>
      </w:r>
      <w:proofErr w:type="spellStart"/>
      <w:r w:rsidRPr="00231095">
        <w:t>Sulzfeld</w:t>
      </w:r>
      <w:proofErr w:type="spellEnd"/>
      <w:r w:rsidRPr="00231095">
        <w:t>, Deutschland) verwendet. Die Tiere wurden vor dem Experimentaltag mindestens zwei Tage in kontrollierten laboreigenen Be</w:t>
      </w:r>
      <w:r w:rsidR="008A01DA">
        <w:t>dingungen gehalten. Dazu zählte</w:t>
      </w:r>
      <w:r w:rsidRPr="00231095">
        <w:t xml:space="preserve"> ei</w:t>
      </w:r>
      <w:r w:rsidR="008A01DA">
        <w:t>ne Haltung nach den Vorlagen</w:t>
      </w:r>
      <w:r w:rsidR="007C28B8">
        <w:rPr>
          <w:rFonts w:ascii="Tahoma" w:hAnsi="Tahoma"/>
          <w:color w:val="000000"/>
        </w:rPr>
        <w:t xml:space="preserve"> der Tierversuchsgenehmigung: </w:t>
      </w:r>
      <w:r w:rsidR="007C28B8" w:rsidRPr="009B7993">
        <w:rPr>
          <w:rFonts w:ascii="Tahoma" w:hAnsi="Tahoma"/>
          <w:color w:val="000000"/>
        </w:rPr>
        <w:t>LVL M-V/TSD/7221.3-1.1/008/05</w:t>
      </w:r>
      <w:r w:rsidR="00D3015D">
        <w:t>, ein</w:t>
      </w:r>
      <w:r w:rsidRPr="00231095">
        <w:t xml:space="preserve"> fest</w:t>
      </w:r>
      <w:r w:rsidR="00D3015D">
        <w:t>er</w:t>
      </w:r>
      <w:r w:rsidR="00E051EA">
        <w:t xml:space="preserve"> Hell-Dunkel-Rhythmus (6:00 - 18:00 Uhr hell, 18:00 - </w:t>
      </w:r>
      <w:r w:rsidRPr="00231095">
        <w:t xml:space="preserve">6:00 Uhr dunkel) und Wasser wie auch Nahrung </w:t>
      </w:r>
      <w:r w:rsidRPr="00E051EA">
        <w:rPr>
          <w:i/>
        </w:rPr>
        <w:t>ad libitum</w:t>
      </w:r>
      <w:r w:rsidRPr="00231095">
        <w:t>. Am Experimentaltag wurden sämtliche Tiere gegen 9 Uhr mit N-</w:t>
      </w:r>
      <w:proofErr w:type="spellStart"/>
      <w:r w:rsidRPr="00231095">
        <w:t>Methylscopolamin</w:t>
      </w:r>
      <w:proofErr w:type="spellEnd"/>
      <w:r w:rsidRPr="00231095">
        <w:t xml:space="preserve"> (1 mg per kg Körpergewicht) als intraperitoneale Gabe vorbehandelt</w:t>
      </w:r>
      <w:r w:rsidR="00E051EA">
        <w:t>,</w:t>
      </w:r>
      <w:r w:rsidRPr="00231095">
        <w:t xml:space="preserve"> um die peripheren cholinergen Auswirkungen des Pilokarpins zu minimieren. Nach 30 Minuten wurde der Experimentalgruppe Pilokarpin, ein </w:t>
      </w:r>
      <w:proofErr w:type="spellStart"/>
      <w:r w:rsidRPr="00231095">
        <w:t>muskarinerger</w:t>
      </w:r>
      <w:proofErr w:type="spellEnd"/>
      <w:r w:rsidRPr="00231095">
        <w:t xml:space="preserve"> </w:t>
      </w:r>
      <w:proofErr w:type="spellStart"/>
      <w:r w:rsidRPr="00231095">
        <w:t>Acetylcholinrezeptor</w:t>
      </w:r>
      <w:proofErr w:type="spellEnd"/>
      <w:r w:rsidRPr="00231095">
        <w:t xml:space="preserve">-Agonist (340 mg per kg Körpergewicht) gelöst in </w:t>
      </w:r>
      <w:r w:rsidR="000D4C8E" w:rsidRPr="000D4C8E">
        <w:rPr>
          <w:i/>
        </w:rPr>
        <w:t>Aqua</w:t>
      </w:r>
      <w:r w:rsidR="00683D4E">
        <w:rPr>
          <w:i/>
        </w:rPr>
        <w:t xml:space="preserve"> </w:t>
      </w:r>
      <w:proofErr w:type="spellStart"/>
      <w:r w:rsidR="000D4C8E" w:rsidRPr="000D4C8E">
        <w:rPr>
          <w:i/>
        </w:rPr>
        <w:t>bidest</w:t>
      </w:r>
      <w:proofErr w:type="spellEnd"/>
      <w:r w:rsidRPr="00231095">
        <w:t xml:space="preserve"> intraperitoneal appliziert </w:t>
      </w:r>
      <w:r w:rsidRPr="00231095">
        <w:rPr>
          <w:i/>
        </w:rPr>
        <w:t>(</w:t>
      </w:r>
      <w:proofErr w:type="spellStart"/>
      <w:r w:rsidRPr="00231095">
        <w:rPr>
          <w:i/>
        </w:rPr>
        <w:t>Turski</w:t>
      </w:r>
      <w:proofErr w:type="spellEnd"/>
      <w:r w:rsidRPr="00231095">
        <w:rPr>
          <w:i/>
        </w:rPr>
        <w:t xml:space="preserve"> et al 1983)</w:t>
      </w:r>
      <w:r w:rsidRPr="00231095">
        <w:t xml:space="preserve">. Innerhalb der folgenden 40 Minuten entwickelte </w:t>
      </w:r>
      <w:r w:rsidR="005270E0">
        <w:t xml:space="preserve">die Mehrzahl der mit Pilokarpin </w:t>
      </w:r>
      <w:r w:rsidRPr="00231095">
        <w:t xml:space="preserve">behandelten Tiere einen SE, welcher durch die Applikation von </w:t>
      </w:r>
      <w:proofErr w:type="spellStart"/>
      <w:r w:rsidRPr="00231095">
        <w:t>Diazepam</w:t>
      </w:r>
      <w:proofErr w:type="spellEnd"/>
      <w:r w:rsidRPr="00231095">
        <w:t xml:space="preserve"> nach 40 Minuten terminiert wurde. Tiere, die innerhalb von 60 Minuten keinen SE entwickelten, wurden einmalig mit Pilokarpin nachinjiziert (170 mg per kg Körpergewicht). Innerhalb der Experimentalgruppen entwickelten etwa 60</w:t>
      </w:r>
      <w:r w:rsidR="00E051EA">
        <w:t xml:space="preserve"> </w:t>
      </w:r>
      <w:r w:rsidRPr="00231095">
        <w:t>-</w:t>
      </w:r>
      <w:r w:rsidR="00E051EA">
        <w:t xml:space="preserve"> </w:t>
      </w:r>
      <w:r w:rsidRPr="00231095">
        <w:t>80 % der Tiere einen SE. Zum Teil zeigten sie massive Anfälle</w:t>
      </w:r>
      <w:r w:rsidR="00283ED4" w:rsidRPr="00283ED4">
        <w:rPr>
          <w:highlight w:val="red"/>
        </w:rPr>
        <w:t>,</w:t>
      </w:r>
      <w:r w:rsidRPr="00231095">
        <w:t xml:space="preserve"> d</w:t>
      </w:r>
      <w:r w:rsidR="00E051EA">
        <w:t xml:space="preserve">ie zu einer </w:t>
      </w:r>
      <w:r w:rsidR="00683D4E">
        <w:t>Letalität</w:t>
      </w:r>
      <w:r w:rsidR="00E051EA">
        <w:t xml:space="preserve"> von 20 - </w:t>
      </w:r>
      <w:r w:rsidRPr="00231095">
        <w:t>30 % meist während des SE führten. Eine Nachbehandlung mit 5</w:t>
      </w:r>
      <w:r w:rsidR="00E051EA">
        <w:t>-prozentiger</w:t>
      </w:r>
      <w:r w:rsidRPr="00231095">
        <w:t xml:space="preserve"> Glucose-Lösung </w:t>
      </w:r>
      <w:r w:rsidRPr="00231095">
        <w:rPr>
          <w:i/>
        </w:rPr>
        <w:t xml:space="preserve">per </w:t>
      </w:r>
      <w:proofErr w:type="spellStart"/>
      <w:r w:rsidRPr="00231095">
        <w:rPr>
          <w:i/>
        </w:rPr>
        <w:t>os</w:t>
      </w:r>
      <w:proofErr w:type="spellEnd"/>
      <w:r w:rsidRPr="00231095">
        <w:t xml:space="preserve"> reduzierte den Verlust weiterer Tiere nach SE auf ein Minimum. Die Kontrollgruppe wurde in gleic</w:t>
      </w:r>
      <w:r w:rsidR="00D3015D">
        <w:t>her Weise behandelt, außer dass</w:t>
      </w:r>
      <w:r w:rsidRPr="00231095">
        <w:t xml:space="preserve"> hier an Stelle d</w:t>
      </w:r>
      <w:r w:rsidR="00E051EA">
        <w:t>es Pilo</w:t>
      </w:r>
      <w:r w:rsidR="00D3015D">
        <w:t>karpins</w:t>
      </w:r>
      <w:r w:rsidR="00E051EA">
        <w:t xml:space="preserve"> eine 0,9-prozentige</w:t>
      </w:r>
      <w:r w:rsidRPr="00231095">
        <w:t xml:space="preserve"> </w:t>
      </w:r>
      <w:proofErr w:type="spellStart"/>
      <w:r w:rsidRPr="00231095">
        <w:t>NaCl</w:t>
      </w:r>
      <w:proofErr w:type="spellEnd"/>
      <w:r w:rsidRPr="00231095">
        <w:t xml:space="preserve">-Lösung intraperitoneal appliziert wurde. </w:t>
      </w:r>
    </w:p>
    <w:p w14:paraId="7C55F743" w14:textId="53D9A324" w:rsidR="00231095" w:rsidRPr="00231095" w:rsidRDefault="00231095" w:rsidP="00231095">
      <w:r w:rsidRPr="00231095">
        <w:t xml:space="preserve">Am 2. Postexperimentaltag waren auch bei der Experimentalgruppe kaum noch äußerlich erkennbare Nachwirkungen der Behandlung feststellbar. Nach einer Latenzperiode von zwei bis drei Wochen entwickelten nun die mit Pilokarpin behandelten Tiere spontan </w:t>
      </w:r>
      <w:proofErr w:type="spellStart"/>
      <w:r w:rsidRPr="00231095">
        <w:t>rekurr</w:t>
      </w:r>
      <w:r w:rsidR="00683D4E">
        <w:t>ente</w:t>
      </w:r>
      <w:proofErr w:type="spellEnd"/>
      <w:r w:rsidRPr="00231095">
        <w:t xml:space="preserve"> epileptische Anfälle, welche mit Hilfe eine</w:t>
      </w:r>
      <w:r w:rsidR="00D3015D">
        <w:t>r</w:t>
      </w:r>
      <w:r w:rsidRPr="00231095">
        <w:t xml:space="preserve"> Video-Dokumentati</w:t>
      </w:r>
      <w:r w:rsidR="001A1622">
        <w:t xml:space="preserve">onseinrichtung über mindestens </w:t>
      </w:r>
      <w:r w:rsidR="001A1622" w:rsidRPr="00683D4E">
        <w:t>9</w:t>
      </w:r>
      <w:r w:rsidRPr="00231095">
        <w:t xml:space="preserve"> Tage à 24 Stunden aufgezeichnet wurden.</w:t>
      </w:r>
      <w:r w:rsidR="00000E05">
        <w:t xml:space="preserve"> Üblicherweise wird die Anfallsschwere nach der</w:t>
      </w:r>
      <w:r w:rsidR="00C10311">
        <w:t xml:space="preserve"> Racine-Skala klassifiziert (Racine et al.</w:t>
      </w:r>
      <w:r w:rsidR="00000E05">
        <w:t>, 1972), wobei für die Auswertung dieser Arbeit</w:t>
      </w:r>
      <w:r w:rsidR="00063E3F">
        <w:t xml:space="preserve"> nur</w:t>
      </w:r>
      <w:r w:rsidR="00000E05">
        <w:t xml:space="preserve"> Anfälle </w:t>
      </w:r>
      <w:r w:rsidR="00000E05">
        <w:lastRenderedPageBreak/>
        <w:t>des</w:t>
      </w:r>
      <w:r w:rsidR="00063E3F">
        <w:t xml:space="preserve"> Stadium</w:t>
      </w:r>
      <w:r w:rsidR="00000E05">
        <w:t>s</w:t>
      </w:r>
      <w:r w:rsidR="00996BE2">
        <w:t xml:space="preserve"> IV</w:t>
      </w:r>
      <w:r w:rsidR="00063E3F">
        <w:t xml:space="preserve"> (bilateraler </w:t>
      </w:r>
      <w:proofErr w:type="spellStart"/>
      <w:r w:rsidR="00063E3F">
        <w:t>Vorderbe</w:t>
      </w:r>
      <w:r w:rsidR="00000E05">
        <w:t>inklonus</w:t>
      </w:r>
      <w:proofErr w:type="spellEnd"/>
      <w:r w:rsidR="00000E05">
        <w:t xml:space="preserve"> mit Aufrichten) und des</w:t>
      </w:r>
      <w:r w:rsidR="00063E3F">
        <w:t xml:space="preserve"> Stadium</w:t>
      </w:r>
      <w:r w:rsidR="00000E05">
        <w:t>s</w:t>
      </w:r>
      <w:r w:rsidR="00996BE2">
        <w:t xml:space="preserve"> V (wie Stadium IV</w:t>
      </w:r>
      <w:r w:rsidR="00063E3F">
        <w:t>, jedoch mi</w:t>
      </w:r>
      <w:r w:rsidR="00000E05">
        <w:t>t zusätzlichem Rückwärtsfallen) ausgewertet wurden</w:t>
      </w:r>
      <w:r w:rsidR="00C10311">
        <w:t xml:space="preserve">. </w:t>
      </w:r>
      <w:r w:rsidR="00063E3F">
        <w:t>In</w:t>
      </w:r>
      <w:r w:rsidRPr="00231095">
        <w:t xml:space="preserve"> die elektrophysiologischen und molekularb</w:t>
      </w:r>
      <w:r w:rsidR="00063E3F">
        <w:t>iologischen Untersuchungen wurden nur</w:t>
      </w:r>
      <w:r w:rsidRPr="00231095">
        <w:t xml:space="preserve"> </w:t>
      </w:r>
      <w:r w:rsidR="00063E3F">
        <w:t>die Tiere eingeschlossen</w:t>
      </w:r>
      <w:r w:rsidRPr="00231095">
        <w:t xml:space="preserve">, </w:t>
      </w:r>
      <w:r w:rsidR="00063E3F">
        <w:t>bei denen mindestens</w:t>
      </w:r>
      <w:r w:rsidR="004D49AB">
        <w:t xml:space="preserve"> zwei Anfä</w:t>
      </w:r>
      <w:r w:rsidR="00F32812">
        <w:t>ll</w:t>
      </w:r>
      <w:r w:rsidR="004D49AB">
        <w:t>e</w:t>
      </w:r>
      <w:r w:rsidRPr="00231095">
        <w:t xml:space="preserve"> d</w:t>
      </w:r>
      <w:r w:rsidR="00F32812">
        <w:t>okumentiert werden konnte</w:t>
      </w:r>
      <w:r w:rsidR="004D49AB">
        <w:t>n</w:t>
      </w:r>
      <w:r w:rsidRPr="00231095">
        <w:t xml:space="preserve"> und die dann 60-120 Tage alt und 300 bis 500 Gramm schwer waren.  </w:t>
      </w:r>
    </w:p>
    <w:p w14:paraId="4127CBF8" w14:textId="77777777" w:rsidR="00B33FB9" w:rsidRDefault="00B33FB9" w:rsidP="00231095"/>
    <w:p w14:paraId="68DC2CF9" w14:textId="618A1A7E" w:rsidR="00B33FB9" w:rsidRPr="00E051EA" w:rsidRDefault="00231095" w:rsidP="00B33FB9">
      <w:pPr>
        <w:pStyle w:val="berschrift3"/>
        <w:rPr>
          <w:lang w:val="de-DE"/>
        </w:rPr>
      </w:pPr>
      <w:r w:rsidRPr="00B33FB9">
        <w:rPr>
          <w:lang w:val="de-DE"/>
        </w:rPr>
        <w:t xml:space="preserve"> </w:t>
      </w:r>
      <w:bookmarkStart w:id="92" w:name="_Toc195026836"/>
      <w:bookmarkStart w:id="93" w:name="_Toc315021316"/>
      <w:r w:rsidR="00B33FB9" w:rsidRPr="00E051EA">
        <w:rPr>
          <w:lang w:val="de-DE"/>
        </w:rPr>
        <w:t>2</w:t>
      </w:r>
      <w:r w:rsidR="001442BB">
        <w:rPr>
          <w:lang w:val="de-DE"/>
        </w:rPr>
        <w:t>.2.2</w:t>
      </w:r>
      <w:r w:rsidR="00B33FB9" w:rsidRPr="00E051EA">
        <w:rPr>
          <w:lang w:val="de-DE"/>
        </w:rPr>
        <w:t xml:space="preserve"> Verhaltensbiologische Untersuchungen</w:t>
      </w:r>
      <w:bookmarkEnd w:id="92"/>
    </w:p>
    <w:p w14:paraId="61B63953" w14:textId="77777777" w:rsidR="00B33FB9" w:rsidRPr="005364C0" w:rsidRDefault="00B33FB9" w:rsidP="00B33FB9"/>
    <w:p w14:paraId="26C2226F" w14:textId="6D7D513C" w:rsidR="00B33FB9" w:rsidRPr="00231095" w:rsidRDefault="00B33FB9" w:rsidP="00B33FB9">
      <w:pPr>
        <w:rPr>
          <w:szCs w:val="24"/>
        </w:rPr>
      </w:pPr>
      <w:r w:rsidRPr="00231095">
        <w:rPr>
          <w:szCs w:val="24"/>
        </w:rPr>
        <w:t>Das Lernverhalten der Tiere wu</w:t>
      </w:r>
      <w:r>
        <w:rPr>
          <w:szCs w:val="24"/>
        </w:rPr>
        <w:t xml:space="preserve">rde mit Hilfe des Morris </w:t>
      </w:r>
      <w:proofErr w:type="spellStart"/>
      <w:r>
        <w:rPr>
          <w:szCs w:val="24"/>
        </w:rPr>
        <w:t>Water</w:t>
      </w:r>
      <w:proofErr w:type="spellEnd"/>
      <w:r>
        <w:rPr>
          <w:szCs w:val="24"/>
        </w:rPr>
        <w:t xml:space="preserve"> </w:t>
      </w:r>
      <w:proofErr w:type="spellStart"/>
      <w:r>
        <w:rPr>
          <w:szCs w:val="24"/>
        </w:rPr>
        <w:t>M</w:t>
      </w:r>
      <w:r w:rsidRPr="00231095">
        <w:rPr>
          <w:szCs w:val="24"/>
        </w:rPr>
        <w:t>aze</w:t>
      </w:r>
      <w:proofErr w:type="spellEnd"/>
      <w:r w:rsidRPr="00231095">
        <w:rPr>
          <w:szCs w:val="24"/>
        </w:rPr>
        <w:t xml:space="preserve"> Tests untersucht</w:t>
      </w:r>
      <w:r>
        <w:rPr>
          <w:szCs w:val="24"/>
        </w:rPr>
        <w:t xml:space="preserve"> </w:t>
      </w:r>
      <w:r w:rsidR="00FB5F44">
        <w:rPr>
          <w:szCs w:val="24"/>
        </w:rPr>
        <w:fldChar w:fldCharType="begin"/>
      </w:r>
      <w:r w:rsidR="00FB5F44">
        <w:rPr>
          <w:szCs w:val="24"/>
        </w:rPr>
        <w:instrText xml:space="preserve"> ADDIN EN.CITE &lt;EndNote&gt;&lt;Cite&gt;&lt;Author&gt;Morris&lt;/Author&gt;&lt;Year&gt;1984&lt;/Year&gt;&lt;IDText&gt;Developments of a water-maze procedure for studying spatial learning in the rat.&lt;/IDText&gt;&lt;DisplayText&gt;(Morris, 1984)&lt;/DisplayText&gt;&lt;record&gt;&lt;dates&gt;&lt;pub-dates&gt;&lt;date&gt;May&lt;/date&gt;&lt;/pub-dates&gt;&lt;year&gt;1984&lt;/year&gt;&lt;/dates&gt;&lt;keywords&gt;&lt;keyword&gt;Animals&lt;/keyword&gt;&lt;keyword&gt;Cues&lt;/keyword&gt;&lt;keyword&gt;Discrimination Learning&lt;/keyword&gt;&lt;keyword&gt;Escape Reaction&lt;/keyword&gt;&lt;keyword&gt;Female&lt;/keyword&gt;&lt;keyword&gt;Male&lt;/keyword&gt;&lt;keyword&gt;Mental Recall&lt;/keyword&gt;&lt;keyword&gt;Neurophysiology&lt;/keyword&gt;&lt;keyword&gt;Orientation&lt;/keyword&gt;&lt;keyword&gt;Rats&lt;/keyword&gt;&lt;keyword&gt;Retention (Psychology)&lt;/keyword&gt;&lt;keyword&gt;Swimming&lt;/keyword&gt;&lt;keyword&gt;Transfer (Psychology)&lt;/keyword&gt;&lt;/keywords&gt;&lt;urls&gt;&lt;related-urls&gt;&lt;url&gt;http://www.ncbi.nlm.nih.gov/pubmed/6471907&lt;/url&gt;&lt;/related-urls&gt;&lt;/urls&gt;&lt;isbn&gt;0165-0270&lt;/isbn&gt;&lt;titles&gt;&lt;title&gt;Developments of a water-maze procedure for studying spatial learning in the rat.&lt;/title&gt;&lt;secondary-title&gt;J Neurosci Methods&lt;/secondary-title&gt;&lt;/titles&gt;&lt;pages&gt;47-60&lt;/pages&gt;&lt;number&gt;1&lt;/number&gt;&lt;contributors&gt;&lt;authors&gt;&lt;author&gt;Morris, R.&lt;/author&gt;&lt;/authors&gt;&lt;/contributors&gt;&lt;language&gt;eng&lt;/language&gt;&lt;added-date format="utc"&gt;1324481602&lt;/added-date&gt;&lt;ref-type name="Journal Article"&gt;17&lt;/ref-type&gt;&lt;rec-number&gt;50&lt;/rec-number&gt;&lt;last-updated-date format="utc"&gt;1324481602&lt;/last-updated-date&gt;&lt;accession-num&gt;6471907&lt;/accession-num&gt;&lt;electronic-resource-num&gt;0165-0270(84)90007-4 [pii]&lt;/electronic-resource-num&gt;&lt;volume&gt;11&lt;/volume&gt;&lt;/record&gt;&lt;/Cite&gt;&lt;/EndNote&gt;</w:instrText>
      </w:r>
      <w:r w:rsidR="00FB5F44">
        <w:rPr>
          <w:szCs w:val="24"/>
        </w:rPr>
        <w:fldChar w:fldCharType="separate"/>
      </w:r>
      <w:r w:rsidR="00FB5F44">
        <w:rPr>
          <w:noProof/>
          <w:szCs w:val="24"/>
        </w:rPr>
        <w:t>(Morris, 1984)</w:t>
      </w:r>
      <w:r w:rsidR="00FB5F44">
        <w:rPr>
          <w:szCs w:val="24"/>
        </w:rPr>
        <w:fldChar w:fldCharType="end"/>
      </w:r>
      <w:r w:rsidR="00FB5F44">
        <w:rPr>
          <w:szCs w:val="24"/>
        </w:rPr>
        <w:t>.</w:t>
      </w:r>
      <w:r w:rsidRPr="00231095">
        <w:rPr>
          <w:szCs w:val="24"/>
        </w:rPr>
        <w:t xml:space="preserve"> In der institutseigenen </w:t>
      </w:r>
      <w:proofErr w:type="spellStart"/>
      <w:r w:rsidRPr="00231095">
        <w:rPr>
          <w:szCs w:val="24"/>
        </w:rPr>
        <w:t>Feinmechanikwerkstatt</w:t>
      </w:r>
      <w:proofErr w:type="spellEnd"/>
      <w:r w:rsidRPr="00231095">
        <w:rPr>
          <w:szCs w:val="24"/>
        </w:rPr>
        <w:t xml:space="preserve"> wurde ein schwarz gefärbter, kreisrunder Behälter gefertigt, welcher einen Durchmesser von 110 cm und eine Tiefe von 50 cm hatte. Ein Zu- und Ablauf ermöglichte die Füllung mit Wasser und die gleichbleibende Einstellung des Wasserlevels. Innen konnte an vier definierte</w:t>
      </w:r>
      <w:r>
        <w:rPr>
          <w:szCs w:val="24"/>
        </w:rPr>
        <w:t>n Stellen</w:t>
      </w:r>
      <w:r w:rsidRPr="00231095">
        <w:rPr>
          <w:szCs w:val="24"/>
        </w:rPr>
        <w:t xml:space="preserve"> eine schwarze, kreisrunde Plattform mit 7 cm Durchmesser befestigt werden. Sie reichte bis 1 cm unter das Wasserlevel im Behälter und war für ein schwimmendes Tier nicht zu erkennen. Umgeben wurde der Behälter von vier weißen Wänden, wobei an jeder Wand ein unterscheidbares, schwarzes Hinweiszeichen (Quadrat, Dreieck, Kreis, Strich) angebracht war, um den Tieren im Becken einen ausreichende Orientierung zu ermöglichen.</w:t>
      </w:r>
    </w:p>
    <w:p w14:paraId="00AFCAC7" w14:textId="37586613" w:rsidR="00B33FB9" w:rsidRPr="00231095" w:rsidRDefault="00B33FB9" w:rsidP="00B33FB9">
      <w:pPr>
        <w:rPr>
          <w:szCs w:val="24"/>
        </w:rPr>
      </w:pPr>
      <w:r w:rsidRPr="00231095">
        <w:rPr>
          <w:szCs w:val="24"/>
        </w:rPr>
        <w:t>Um einen gewisse Habituation der Tiere an die Umg</w:t>
      </w:r>
      <w:r>
        <w:rPr>
          <w:szCs w:val="24"/>
        </w:rPr>
        <w:t xml:space="preserve">ebung zu ermöglichen, wurden die Tiere am Tag 0, also </w:t>
      </w:r>
      <w:r w:rsidRPr="00231095">
        <w:rPr>
          <w:szCs w:val="24"/>
        </w:rPr>
        <w:t xml:space="preserve">24 </w:t>
      </w:r>
      <w:r>
        <w:rPr>
          <w:szCs w:val="24"/>
        </w:rPr>
        <w:t xml:space="preserve">Stunden vor Experimentalbeginn, </w:t>
      </w:r>
      <w:r w:rsidRPr="00231095">
        <w:rPr>
          <w:szCs w:val="24"/>
        </w:rPr>
        <w:t xml:space="preserve">zwei Mal für 60 Sekunden in das mit Wasser gefüllte Becken ohne Plattform gesetzt. </w:t>
      </w:r>
      <w:r w:rsidRPr="00732262">
        <w:rPr>
          <w:szCs w:val="24"/>
        </w:rPr>
        <w:t>Von Tag 1 bis Tag 7 wurden jeweils sechs aufeinanderfol</w:t>
      </w:r>
      <w:r w:rsidR="004D49AB">
        <w:rPr>
          <w:szCs w:val="24"/>
        </w:rPr>
        <w:t xml:space="preserve">gende Versuche mit jedem Tier </w:t>
      </w:r>
      <w:r w:rsidRPr="00732262">
        <w:rPr>
          <w:szCs w:val="24"/>
        </w:rPr>
        <w:t xml:space="preserve">durchgeführt. Hierbei erfolgte der Einsatz der Tiere in das Becken von acht möglichen </w:t>
      </w:r>
      <w:r>
        <w:rPr>
          <w:szCs w:val="24"/>
        </w:rPr>
        <w:t>Stellen</w:t>
      </w:r>
      <w:r w:rsidRPr="00732262">
        <w:rPr>
          <w:szCs w:val="24"/>
        </w:rPr>
        <w:t xml:space="preserve"> aus, welche sich im gleichen Abstand von 45° am Beckenrand befanden. </w:t>
      </w:r>
      <w:r w:rsidR="004D49AB">
        <w:rPr>
          <w:szCs w:val="24"/>
        </w:rPr>
        <w:t>Die Einsetzungsstellen</w:t>
      </w:r>
      <w:r w:rsidRPr="00732262">
        <w:rPr>
          <w:szCs w:val="24"/>
        </w:rPr>
        <w:t xml:space="preserve"> wurden zufällig ausgewählt.</w:t>
      </w:r>
      <w:r>
        <w:rPr>
          <w:szCs w:val="24"/>
        </w:rPr>
        <w:t xml:space="preserve"> </w:t>
      </w:r>
      <w:r w:rsidRPr="00231095">
        <w:rPr>
          <w:szCs w:val="24"/>
        </w:rPr>
        <w:t xml:space="preserve">Am 1. Experimentaltag wurde jedem Tier </w:t>
      </w:r>
      <w:r>
        <w:rPr>
          <w:szCs w:val="24"/>
        </w:rPr>
        <w:t xml:space="preserve">randomisiert </w:t>
      </w:r>
      <w:r w:rsidRPr="00231095">
        <w:rPr>
          <w:szCs w:val="24"/>
        </w:rPr>
        <w:t>eine der vier Pla</w:t>
      </w:r>
      <w:r w:rsidR="002068D9">
        <w:rPr>
          <w:szCs w:val="24"/>
        </w:rPr>
        <w:t xml:space="preserve">ttformlokalisationen zugeteilt, </w:t>
      </w:r>
      <w:r w:rsidRPr="00231095">
        <w:rPr>
          <w:szCs w:val="24"/>
        </w:rPr>
        <w:t>welche dann während des gesamten Experimentes beibehalten</w:t>
      </w:r>
      <w:r w:rsidR="002068D9">
        <w:rPr>
          <w:szCs w:val="24"/>
        </w:rPr>
        <w:t xml:space="preserve"> wurde</w:t>
      </w:r>
      <w:r>
        <w:rPr>
          <w:szCs w:val="24"/>
        </w:rPr>
        <w:t>. Zunächst entdeckte das Tier durch sein</w:t>
      </w:r>
      <w:r w:rsidRPr="00231095">
        <w:rPr>
          <w:szCs w:val="24"/>
        </w:rPr>
        <w:t xml:space="preserve"> natürliches Explorationsverhalten die Plattform zufällig. </w:t>
      </w:r>
      <w:r w:rsidRPr="00732262">
        <w:rPr>
          <w:szCs w:val="24"/>
        </w:rPr>
        <w:t xml:space="preserve">Sollte </w:t>
      </w:r>
      <w:r>
        <w:rPr>
          <w:szCs w:val="24"/>
        </w:rPr>
        <w:t xml:space="preserve">es </w:t>
      </w:r>
      <w:r w:rsidRPr="00732262">
        <w:rPr>
          <w:szCs w:val="24"/>
        </w:rPr>
        <w:t>die Plattform innerhalb von 60 Seku</w:t>
      </w:r>
      <w:r>
        <w:rPr>
          <w:szCs w:val="24"/>
        </w:rPr>
        <w:t>nden nicht erreicht haben, wurde es</w:t>
      </w:r>
      <w:r w:rsidRPr="00732262">
        <w:rPr>
          <w:szCs w:val="24"/>
        </w:rPr>
        <w:t xml:space="preserve"> manuell auf die Plattform gesetzt. </w:t>
      </w:r>
      <w:r>
        <w:rPr>
          <w:szCs w:val="24"/>
        </w:rPr>
        <w:t>Das Tier verblieb 30 Sekunden</w:t>
      </w:r>
      <w:r w:rsidRPr="00732262">
        <w:rPr>
          <w:szCs w:val="24"/>
        </w:rPr>
        <w:t xml:space="preserve"> zur Orientier</w:t>
      </w:r>
      <w:r w:rsidR="002068D9">
        <w:rPr>
          <w:szCs w:val="24"/>
        </w:rPr>
        <w:t xml:space="preserve">ung auf der Plattform </w:t>
      </w:r>
      <w:r>
        <w:rPr>
          <w:szCs w:val="24"/>
        </w:rPr>
        <w:t xml:space="preserve">bis es </w:t>
      </w:r>
      <w:r w:rsidRPr="00732262">
        <w:rPr>
          <w:szCs w:val="24"/>
        </w:rPr>
        <w:t>wieder in</w:t>
      </w:r>
      <w:r>
        <w:rPr>
          <w:szCs w:val="24"/>
        </w:rPr>
        <w:t xml:space="preserve"> ihren Käfig transferiert wurde</w:t>
      </w:r>
      <w:r w:rsidRPr="00732262">
        <w:rPr>
          <w:szCs w:val="24"/>
        </w:rPr>
        <w:t>. Nach weiteren 60 Sekunden begann dann die erneute Einsetzung des Versuchstieres in das Becken.</w:t>
      </w:r>
      <w:r>
        <w:rPr>
          <w:szCs w:val="24"/>
        </w:rPr>
        <w:t xml:space="preserve"> </w:t>
      </w:r>
      <w:r w:rsidRPr="00231095">
        <w:rPr>
          <w:szCs w:val="24"/>
        </w:rPr>
        <w:t>Beim w</w:t>
      </w:r>
      <w:r>
        <w:rPr>
          <w:szCs w:val="24"/>
        </w:rPr>
        <w:t>iederholten Versu</w:t>
      </w:r>
      <w:r w:rsidR="002068D9">
        <w:rPr>
          <w:szCs w:val="24"/>
        </w:rPr>
        <w:t>ch orientierte sich das Tier</w:t>
      </w:r>
      <w:r>
        <w:rPr>
          <w:szCs w:val="24"/>
        </w:rPr>
        <w:t xml:space="preserve"> </w:t>
      </w:r>
      <w:r w:rsidRPr="00231095">
        <w:rPr>
          <w:szCs w:val="24"/>
        </w:rPr>
        <w:t>räumlich, erinn</w:t>
      </w:r>
      <w:r w:rsidR="002068D9">
        <w:rPr>
          <w:szCs w:val="24"/>
        </w:rPr>
        <w:t>erte</w:t>
      </w:r>
      <w:r>
        <w:rPr>
          <w:szCs w:val="24"/>
        </w:rPr>
        <w:t xml:space="preserve"> die Position und </w:t>
      </w:r>
      <w:r>
        <w:rPr>
          <w:szCs w:val="24"/>
        </w:rPr>
        <w:lastRenderedPageBreak/>
        <w:t>fand so</w:t>
      </w:r>
      <w:r w:rsidRPr="00231095">
        <w:rPr>
          <w:szCs w:val="24"/>
        </w:rPr>
        <w:t xml:space="preserve"> schneller die Plattform.</w:t>
      </w:r>
      <w:r>
        <w:rPr>
          <w:szCs w:val="24"/>
        </w:rPr>
        <w:t xml:space="preserve"> Während des gesamten Verhaltensexperimentes blieb der Experimentator hinsichtlich der Gruppenunterscheidung </w:t>
      </w:r>
      <w:proofErr w:type="spellStart"/>
      <w:r>
        <w:rPr>
          <w:szCs w:val="24"/>
        </w:rPr>
        <w:t>verblindet</w:t>
      </w:r>
      <w:proofErr w:type="spellEnd"/>
      <w:r>
        <w:rPr>
          <w:szCs w:val="24"/>
        </w:rPr>
        <w:t xml:space="preserve">.  </w:t>
      </w:r>
    </w:p>
    <w:p w14:paraId="7302EE96" w14:textId="77777777" w:rsidR="00B33FB9" w:rsidRPr="00231095" w:rsidRDefault="00B33FB9" w:rsidP="00B33FB9">
      <w:pPr>
        <w:rPr>
          <w:szCs w:val="24"/>
        </w:rPr>
      </w:pPr>
      <w:r w:rsidRPr="00231095">
        <w:rPr>
          <w:szCs w:val="24"/>
        </w:rPr>
        <w:t>Zur Aufnahme der Tierbewegungen wurde eine Kamera</w:t>
      </w:r>
      <w:r>
        <w:rPr>
          <w:szCs w:val="24"/>
        </w:rPr>
        <w:t xml:space="preserve"> (Panasonic WV-CP 470/G, Osaka, Japan)</w:t>
      </w:r>
      <w:r w:rsidRPr="00231095">
        <w:rPr>
          <w:szCs w:val="24"/>
        </w:rPr>
        <w:t xml:space="preserve"> mittig über dem Versuchsbecken angebracht. Für die Auswertung dieser Bewegungen und die Berechnung der Latenzzeiten der Tiere bis zum Auffinden der Plattform wurde die </w:t>
      </w:r>
      <w:proofErr w:type="spellStart"/>
      <w:r w:rsidRPr="00231095">
        <w:rPr>
          <w:szCs w:val="24"/>
        </w:rPr>
        <w:t>Ethovision</w:t>
      </w:r>
      <w:proofErr w:type="spellEnd"/>
      <w:r w:rsidRPr="00231095">
        <w:rPr>
          <w:szCs w:val="24"/>
        </w:rPr>
        <w:t xml:space="preserve"> Color Software (</w:t>
      </w:r>
      <w:proofErr w:type="spellStart"/>
      <w:r w:rsidRPr="00231095">
        <w:rPr>
          <w:szCs w:val="24"/>
        </w:rPr>
        <w:t>Noldus</w:t>
      </w:r>
      <w:proofErr w:type="spellEnd"/>
      <w:r w:rsidRPr="00231095">
        <w:rPr>
          <w:szCs w:val="24"/>
        </w:rPr>
        <w:t>, Niederlande) genutzt.</w:t>
      </w:r>
    </w:p>
    <w:p w14:paraId="4398137C" w14:textId="77777777" w:rsidR="00B33FB9" w:rsidRPr="00231095" w:rsidRDefault="00B33FB9" w:rsidP="00231095"/>
    <w:p w14:paraId="3B5813F4" w14:textId="0A272E37" w:rsidR="00231095" w:rsidRPr="00DE5CC3" w:rsidRDefault="00B33FB9" w:rsidP="005364C0">
      <w:pPr>
        <w:pStyle w:val="berschrift3"/>
        <w:rPr>
          <w:lang w:val="de-DE"/>
        </w:rPr>
      </w:pPr>
      <w:bookmarkStart w:id="94" w:name="_Toc191112881"/>
      <w:bookmarkStart w:id="95" w:name="_Toc195026837"/>
      <w:r>
        <w:rPr>
          <w:lang w:val="de-DE"/>
        </w:rPr>
        <w:t>2.2.3</w:t>
      </w:r>
      <w:r w:rsidR="00231095" w:rsidRPr="00DE5CC3">
        <w:rPr>
          <w:lang w:val="de-DE"/>
        </w:rPr>
        <w:t xml:space="preserve"> Präparation der Hirnschnitte</w:t>
      </w:r>
      <w:bookmarkEnd w:id="93"/>
      <w:bookmarkEnd w:id="94"/>
      <w:bookmarkEnd w:id="95"/>
    </w:p>
    <w:p w14:paraId="3D025228" w14:textId="77777777" w:rsidR="005364C0" w:rsidRPr="005364C0" w:rsidRDefault="005364C0" w:rsidP="005364C0"/>
    <w:p w14:paraId="1D168C32" w14:textId="6A8DF84B" w:rsidR="00231095" w:rsidRPr="00231095" w:rsidRDefault="00231095" w:rsidP="00231095">
      <w:pPr>
        <w:rPr>
          <w:szCs w:val="24"/>
        </w:rPr>
      </w:pPr>
      <w:r w:rsidRPr="00231095">
        <w:rPr>
          <w:szCs w:val="24"/>
        </w:rPr>
        <w:t>Um eine gleichbleibende Qualität der Hirnschnitte zu erreichen, folgte die Präparation einem zeitlich und methodisch festgelegten Schema. Die tiefe Anästhesie</w:t>
      </w:r>
      <w:r w:rsidR="000D4C8E">
        <w:rPr>
          <w:szCs w:val="24"/>
        </w:rPr>
        <w:t xml:space="preserve"> wurde mit </w:t>
      </w:r>
      <w:proofErr w:type="gramStart"/>
      <w:r w:rsidR="000D4C8E">
        <w:rPr>
          <w:szCs w:val="24"/>
        </w:rPr>
        <w:t>einer</w:t>
      </w:r>
      <w:proofErr w:type="gramEnd"/>
      <w:r w:rsidR="000D4C8E">
        <w:rPr>
          <w:szCs w:val="24"/>
        </w:rPr>
        <w:t xml:space="preserve"> </w:t>
      </w:r>
      <w:proofErr w:type="spellStart"/>
      <w:r w:rsidR="000D4C8E">
        <w:rPr>
          <w:szCs w:val="24"/>
        </w:rPr>
        <w:t>Diethyl</w:t>
      </w:r>
      <w:proofErr w:type="spellEnd"/>
      <w:r w:rsidR="000D4C8E">
        <w:rPr>
          <w:szCs w:val="24"/>
        </w:rPr>
        <w:t xml:space="preserve">-Ether </w:t>
      </w:r>
      <w:r w:rsidRPr="00231095">
        <w:rPr>
          <w:szCs w:val="24"/>
        </w:rPr>
        <w:t xml:space="preserve">Narkose </w:t>
      </w:r>
      <w:r w:rsidR="000D4C8E" w:rsidRPr="00231095">
        <w:rPr>
          <w:szCs w:val="24"/>
        </w:rPr>
        <w:t>(</w:t>
      </w:r>
      <w:proofErr w:type="spellStart"/>
      <w:r w:rsidR="000D4C8E" w:rsidRPr="00231095">
        <w:rPr>
          <w:szCs w:val="24"/>
        </w:rPr>
        <w:t>Mallinckrodt</w:t>
      </w:r>
      <w:proofErr w:type="spellEnd"/>
      <w:r w:rsidR="000D4C8E" w:rsidRPr="00231095">
        <w:rPr>
          <w:szCs w:val="24"/>
        </w:rPr>
        <w:t xml:space="preserve"> Baker, </w:t>
      </w:r>
      <w:proofErr w:type="spellStart"/>
      <w:r w:rsidR="000D4C8E" w:rsidRPr="00231095">
        <w:rPr>
          <w:szCs w:val="24"/>
        </w:rPr>
        <w:t>Deventer</w:t>
      </w:r>
      <w:proofErr w:type="spellEnd"/>
      <w:r w:rsidR="000D4C8E" w:rsidRPr="00231095">
        <w:rPr>
          <w:szCs w:val="24"/>
        </w:rPr>
        <w:t xml:space="preserve">, Niederlande) </w:t>
      </w:r>
      <w:r w:rsidRPr="00231095">
        <w:rPr>
          <w:szCs w:val="24"/>
        </w:rPr>
        <w:t xml:space="preserve">erzeugt und durch den Verlust von Schmerzreflexen festgestellt. Daraufhin wurden die Tiere mit Hilfe einer geeigneten Guillotine </w:t>
      </w:r>
      <w:proofErr w:type="spellStart"/>
      <w:r w:rsidRPr="00231095">
        <w:rPr>
          <w:szCs w:val="24"/>
        </w:rPr>
        <w:t>dekapitiert</w:t>
      </w:r>
      <w:proofErr w:type="spellEnd"/>
      <w:r w:rsidRPr="00231095">
        <w:rPr>
          <w:szCs w:val="24"/>
        </w:rPr>
        <w:t xml:space="preserve"> und es folgt</w:t>
      </w:r>
      <w:r w:rsidR="00E051EA">
        <w:rPr>
          <w:szCs w:val="24"/>
        </w:rPr>
        <w:t>e</w:t>
      </w:r>
      <w:r w:rsidRPr="00231095">
        <w:rPr>
          <w:szCs w:val="24"/>
        </w:rPr>
        <w:t xml:space="preserve"> die rasche Entnahme des Hirns. Dazu wurde zuerst die Kopfhaut mit einem medianen Schnitt gelöst und dann zur Seite geschlagen. Anschließend wurde der Schädelknochen mit einer möglichst schmalschneidigen Schere vom dorsalen Teil des </w:t>
      </w:r>
      <w:proofErr w:type="spellStart"/>
      <w:r w:rsidRPr="00231095">
        <w:rPr>
          <w:i/>
          <w:szCs w:val="24"/>
        </w:rPr>
        <w:t>Foramen</w:t>
      </w:r>
      <w:proofErr w:type="spellEnd"/>
      <w:r w:rsidRPr="00231095">
        <w:rPr>
          <w:i/>
          <w:szCs w:val="24"/>
        </w:rPr>
        <w:t xml:space="preserve"> </w:t>
      </w:r>
      <w:proofErr w:type="spellStart"/>
      <w:r w:rsidRPr="00231095">
        <w:rPr>
          <w:i/>
          <w:szCs w:val="24"/>
        </w:rPr>
        <w:t>magnum</w:t>
      </w:r>
      <w:proofErr w:type="spellEnd"/>
      <w:r w:rsidRPr="00231095">
        <w:rPr>
          <w:szCs w:val="24"/>
        </w:rPr>
        <w:t xml:space="preserve"> über einen medianen Schnitt zum </w:t>
      </w:r>
      <w:proofErr w:type="spellStart"/>
      <w:r w:rsidRPr="00231095">
        <w:rPr>
          <w:szCs w:val="24"/>
        </w:rPr>
        <w:t>Bregma</w:t>
      </w:r>
      <w:proofErr w:type="spellEnd"/>
      <w:r w:rsidRPr="00231095">
        <w:rPr>
          <w:szCs w:val="24"/>
        </w:rPr>
        <w:t xml:space="preserve"> eröffnet. Nach zwei lateralen kur</w:t>
      </w:r>
      <w:r w:rsidR="00980B5C">
        <w:rPr>
          <w:szCs w:val="24"/>
        </w:rPr>
        <w:t xml:space="preserve">zen Einschnitten vom </w:t>
      </w:r>
      <w:proofErr w:type="spellStart"/>
      <w:r w:rsidR="00980B5C">
        <w:rPr>
          <w:szCs w:val="24"/>
        </w:rPr>
        <w:t>Bregma</w:t>
      </w:r>
      <w:proofErr w:type="spellEnd"/>
      <w:r w:rsidR="00980B5C">
        <w:rPr>
          <w:szCs w:val="24"/>
        </w:rPr>
        <w:t xml:space="preserve"> aus</w:t>
      </w:r>
      <w:r w:rsidRPr="00231095">
        <w:rPr>
          <w:szCs w:val="24"/>
        </w:rPr>
        <w:t xml:space="preserve"> konnte</w:t>
      </w:r>
      <w:r w:rsidR="00075522">
        <w:rPr>
          <w:szCs w:val="24"/>
        </w:rPr>
        <w:t>n</w:t>
      </w:r>
      <w:r w:rsidRPr="00231095">
        <w:rPr>
          <w:szCs w:val="24"/>
        </w:rPr>
        <w:t xml:space="preserve"> nun mit </w:t>
      </w:r>
      <w:r w:rsidR="00075522">
        <w:rPr>
          <w:szCs w:val="24"/>
        </w:rPr>
        <w:t xml:space="preserve">Hilfe einer Pinzette und durch </w:t>
      </w:r>
      <w:r w:rsidRPr="00231095">
        <w:rPr>
          <w:szCs w:val="24"/>
        </w:rPr>
        <w:t xml:space="preserve">Hebelbewegung nach lateral die Schädelknochenhälften entfernt werden. Dann erfolgte die vorsichtige Abtrennung des Cerebellums und zu Teilen des Hirnstammes mit dem Skalpell. Durch einen leicht gebogenen dünnen Spatel konnte dann das Hirn von medial her </w:t>
      </w:r>
      <w:proofErr w:type="spellStart"/>
      <w:r w:rsidRPr="00231095">
        <w:rPr>
          <w:szCs w:val="24"/>
        </w:rPr>
        <w:t>mobilisert</w:t>
      </w:r>
      <w:proofErr w:type="spellEnd"/>
      <w:r w:rsidRPr="00231095">
        <w:rPr>
          <w:szCs w:val="24"/>
        </w:rPr>
        <w:t xml:space="preserve"> und in eine eisgekühlte und mit </w:t>
      </w:r>
      <w:proofErr w:type="spellStart"/>
      <w:r w:rsidRPr="00231095">
        <w:rPr>
          <w:szCs w:val="24"/>
        </w:rPr>
        <w:t>Carbogen</w:t>
      </w:r>
      <w:proofErr w:type="spellEnd"/>
      <w:r w:rsidRPr="00231095">
        <w:rPr>
          <w:szCs w:val="24"/>
        </w:rPr>
        <w:t xml:space="preserve"> begaste Präparationslösung überführt werden. Vom Beginn der Präparation bis zum Einbringen in die Lösung sollten nicht mehr als 40 Sekunden vergehen. </w:t>
      </w:r>
    </w:p>
    <w:p w14:paraId="023E2566" w14:textId="573D5D97" w:rsidR="00B33FB9" w:rsidRDefault="00231095" w:rsidP="005364C0">
      <w:pPr>
        <w:rPr>
          <w:szCs w:val="24"/>
        </w:rPr>
      </w:pPr>
      <w:r w:rsidRPr="00231095">
        <w:rPr>
          <w:szCs w:val="24"/>
        </w:rPr>
        <w:t xml:space="preserve">Nach drei Minuten wurde das Organ aus der Lösung entnommen. Die Fixation der Konvexität des Hirns erfolgte mit Hilfe eines handelsüblichen Sekundenklebers auf dem Metallstempel des </w:t>
      </w:r>
      <w:proofErr w:type="spellStart"/>
      <w:r w:rsidRPr="00231095">
        <w:rPr>
          <w:szCs w:val="24"/>
        </w:rPr>
        <w:t>Vibratoms</w:t>
      </w:r>
      <w:proofErr w:type="spellEnd"/>
      <w:r w:rsidRPr="00231095">
        <w:rPr>
          <w:szCs w:val="24"/>
        </w:rPr>
        <w:t xml:space="preserve">, so dass die Unterseite der beiden Temporallappen nach oben zeigte. Nun wurde der den Stempel </w:t>
      </w:r>
      <w:r w:rsidRPr="00C50C2E">
        <w:rPr>
          <w:szCs w:val="24"/>
        </w:rPr>
        <w:t>umgebene</w:t>
      </w:r>
      <w:r w:rsidR="00C50C2E">
        <w:rPr>
          <w:i/>
          <w:szCs w:val="24"/>
        </w:rPr>
        <w:t xml:space="preserve"> </w:t>
      </w:r>
      <w:r w:rsidRPr="00231095">
        <w:rPr>
          <w:szCs w:val="24"/>
        </w:rPr>
        <w:t xml:space="preserve">Behälter mit etwa 100 ml der eisgekühlten, begasten Lösung aufgefüllt und so in das </w:t>
      </w:r>
      <w:proofErr w:type="spellStart"/>
      <w:r w:rsidRPr="00231095">
        <w:rPr>
          <w:szCs w:val="24"/>
        </w:rPr>
        <w:t>Vibratom</w:t>
      </w:r>
      <w:proofErr w:type="spellEnd"/>
      <w:r w:rsidRPr="00231095">
        <w:rPr>
          <w:szCs w:val="24"/>
        </w:rPr>
        <w:t xml:space="preserve"> eingesetzt, dass die </w:t>
      </w:r>
      <w:proofErr w:type="spellStart"/>
      <w:r w:rsidRPr="00231095">
        <w:rPr>
          <w:szCs w:val="24"/>
        </w:rPr>
        <w:t>zerebelläre</w:t>
      </w:r>
      <w:proofErr w:type="spellEnd"/>
      <w:r w:rsidRPr="00231095">
        <w:rPr>
          <w:szCs w:val="24"/>
        </w:rPr>
        <w:t xml:space="preserve"> Schnittfläche in Richtung der Schneidklinge zeigte. Durch </w:t>
      </w:r>
      <w:r w:rsidR="00E051EA">
        <w:rPr>
          <w:szCs w:val="24"/>
        </w:rPr>
        <w:t>langsam</w:t>
      </w:r>
      <w:r w:rsidR="00980B5C">
        <w:rPr>
          <w:szCs w:val="24"/>
        </w:rPr>
        <w:t>en Vortrieb der Klinge (0,1 mm per</w:t>
      </w:r>
      <w:r w:rsidR="00E051EA">
        <w:rPr>
          <w:szCs w:val="24"/>
        </w:rPr>
        <w:t xml:space="preserve"> Sekunde</w:t>
      </w:r>
      <w:r w:rsidRPr="00231095">
        <w:rPr>
          <w:szCs w:val="24"/>
        </w:rPr>
        <w:t xml:space="preserve">) konnte eine gute Schnittqualität erreicht werden. Mittels abgewinkelter Injektionsspritzen wurde dann </w:t>
      </w:r>
      <w:r w:rsidR="00075522">
        <w:rPr>
          <w:szCs w:val="24"/>
        </w:rPr>
        <w:lastRenderedPageBreak/>
        <w:t xml:space="preserve">die </w:t>
      </w:r>
      <w:proofErr w:type="spellStart"/>
      <w:r w:rsidR="00075522">
        <w:rPr>
          <w:szCs w:val="24"/>
        </w:rPr>
        <w:t>Hippokampusregion</w:t>
      </w:r>
      <w:proofErr w:type="spellEnd"/>
      <w:r w:rsidR="00075522">
        <w:rPr>
          <w:szCs w:val="24"/>
        </w:rPr>
        <w:t xml:space="preserve"> auf der Klinge liegend</w:t>
      </w:r>
      <w:r w:rsidRPr="00231095">
        <w:rPr>
          <w:szCs w:val="24"/>
        </w:rPr>
        <w:t xml:space="preserve"> abgetrennt und in eine Aufbewahrungskammer, die nun mit der Messlösung gefüllt war, überführt. Die 8</w:t>
      </w:r>
      <w:r w:rsidR="00980B5C">
        <w:rPr>
          <w:szCs w:val="24"/>
        </w:rPr>
        <w:t xml:space="preserve"> </w:t>
      </w:r>
      <w:r w:rsidRPr="00231095">
        <w:rPr>
          <w:szCs w:val="24"/>
        </w:rPr>
        <w:t>°C kalte Messlösung erwärmte sich dann langsam auf die Raumtemperatur von 21</w:t>
      </w:r>
      <w:r w:rsidR="00980B5C">
        <w:rPr>
          <w:szCs w:val="24"/>
        </w:rPr>
        <w:t xml:space="preserve"> </w:t>
      </w:r>
      <w:r w:rsidRPr="00231095">
        <w:rPr>
          <w:szCs w:val="24"/>
        </w:rPr>
        <w:t xml:space="preserve">°C. Frühestens 1 Stunde nach Präparationsende wurden die Schnitte von der Aufbewahrungskammer in die Messkammer des elektrophysiologischen Arbeitsplatzes transferiert und untersucht.    </w:t>
      </w:r>
    </w:p>
    <w:p w14:paraId="5AC72C78" w14:textId="77777777" w:rsidR="00B33FB9" w:rsidRDefault="00B33FB9" w:rsidP="005364C0">
      <w:pPr>
        <w:rPr>
          <w:szCs w:val="24"/>
        </w:rPr>
      </w:pPr>
    </w:p>
    <w:p w14:paraId="2601CDFD" w14:textId="1C24B0AD" w:rsidR="00B33FB9" w:rsidRDefault="00231095" w:rsidP="00B33FB9">
      <w:pPr>
        <w:pStyle w:val="berschrift3"/>
        <w:rPr>
          <w:lang w:val="de-DE"/>
        </w:rPr>
      </w:pPr>
      <w:r w:rsidRPr="00B33FB9">
        <w:rPr>
          <w:szCs w:val="24"/>
          <w:lang w:val="de-DE"/>
        </w:rPr>
        <w:t xml:space="preserve"> </w:t>
      </w:r>
      <w:bookmarkStart w:id="96" w:name="_Toc195026838"/>
      <w:r w:rsidR="00B33FB9" w:rsidRPr="00E051EA">
        <w:rPr>
          <w:lang w:val="de-DE"/>
        </w:rPr>
        <w:t>2.2.4 Timm-Färbung</w:t>
      </w:r>
      <w:bookmarkEnd w:id="96"/>
    </w:p>
    <w:p w14:paraId="2E4826F2" w14:textId="77777777" w:rsidR="00B33FB9" w:rsidRDefault="00B33FB9" w:rsidP="00B33FB9"/>
    <w:p w14:paraId="210AE90F" w14:textId="47BFB725" w:rsidR="00B33FB9" w:rsidRPr="00410D6B" w:rsidRDefault="00B33FB9" w:rsidP="00B33FB9">
      <w:r>
        <w:t xml:space="preserve">Da die Axone von Körnerzellen zinkhaltig sind, können sie mit Hilfe der Timm-Färbung </w:t>
      </w:r>
      <w:r w:rsidR="0064134E" w:rsidRPr="00FB5F44">
        <w:fldChar w:fldCharType="begin"/>
      </w:r>
      <w:r w:rsidR="006441D7" w:rsidRPr="00FB5F44">
        <w:instrText xml:space="preserve"> ADDIN EN.CITE &lt;EndNote&gt;&lt;Cite&gt;&lt;Author&gt;TIMM&lt;/Author&gt;&lt;Year&gt;1958&lt;/Year&gt;&lt;IDText&gt;[Histochemistry of the region of Ammon&amp;apos;s horn].&lt;/IDText&gt;&lt;DisplayText&gt;(TIMM, 1958)&lt;/DisplayText&gt;&lt;record&gt;&lt;keywords&gt;&lt;keyword&gt;Hippocampus&lt;/keyword&gt;&lt;/keywords&gt;&lt;urls&gt;&lt;related-urls&gt;&lt;url&gt;http://www.ncbi.nlm.nih.gov/pubmed/13604875&lt;/url&gt;&lt;/related-urls&gt;&lt;/urls&gt;&lt;isbn&gt;0340-0336&lt;/isbn&gt;&lt;titles&gt;&lt;title&gt;[Histochemistry of the region of Ammon&amp;apos;s horn].&lt;/title&gt;&lt;secondary-title&gt;Z Zellforsch Mikrosk Anat&lt;/secondary-title&gt;&lt;/titles&gt;&lt;pages&gt;548-55&lt;/pages&gt;&lt;number&gt;5&lt;/number&gt;&lt;contributors&gt;&lt;authors&gt;&lt;author&gt;TIMM, F.&lt;/author&gt;&lt;/authors&gt;&lt;/contributors&gt;&lt;language&gt;ger&lt;/language&gt;&lt;added-date format="utc"&gt;1332160134&lt;/added-date&gt;&lt;ref-type name="Journal Article"&gt;17&lt;/ref-type&gt;&lt;dates&gt;&lt;year&gt;1958&lt;/year&gt;&lt;/dates&gt;&lt;rec-number&gt;117&lt;/rec-number&gt;&lt;last-updated-date format="utc"&gt;1332160134&lt;/last-updated-date&gt;&lt;accession-num&gt;13604875&lt;/accession-num&gt;&lt;volume&gt;48&lt;/volume&gt;&lt;/record&gt;&lt;/Cite&gt;&lt;/EndNote&gt;</w:instrText>
      </w:r>
      <w:r w:rsidR="0064134E" w:rsidRPr="00FB5F44">
        <w:fldChar w:fldCharType="separate"/>
      </w:r>
      <w:r w:rsidR="006441D7" w:rsidRPr="00FB5F44">
        <w:rPr>
          <w:noProof/>
        </w:rPr>
        <w:t>(TIMM, 1958)</w:t>
      </w:r>
      <w:r w:rsidR="0064134E" w:rsidRPr="00FB5F44">
        <w:fldChar w:fldCharType="end"/>
      </w:r>
      <w:r>
        <w:t xml:space="preserve"> dargestellt werden, um so eine pathologische Moosfaseraussprossung nachweisen zu können. Dazu wurden die </w:t>
      </w:r>
      <w:proofErr w:type="spellStart"/>
      <w:r>
        <w:t>hippokampalen</w:t>
      </w:r>
      <w:proofErr w:type="spellEnd"/>
      <w:r>
        <w:t xml:space="preserve"> Hirnschnitte direkt na</w:t>
      </w:r>
      <w:r w:rsidR="00980B5C">
        <w:t>ch der Präparation (siehe 2.2.3</w:t>
      </w:r>
      <w:r>
        <w:t xml:space="preserve">) für jeweils 10 Minuten zunächst in Lösung I und dann in Lösung II </w:t>
      </w:r>
      <w:proofErr w:type="spellStart"/>
      <w:r>
        <w:t>inkubiert</w:t>
      </w:r>
      <w:proofErr w:type="spellEnd"/>
      <w:r>
        <w:t>. Darauffolgend konnten sie b</w:t>
      </w:r>
      <w:r w:rsidR="00C50C2E">
        <w:t>is zu 14 Tage in 70-prozentigem</w:t>
      </w:r>
      <w:r>
        <w:t xml:space="preserve"> Ethanol gelagert werden. In Vor</w:t>
      </w:r>
      <w:r w:rsidR="002068D9">
        <w:t xml:space="preserve">bereitung auf das Schneiden im </w:t>
      </w:r>
      <w:proofErr w:type="spellStart"/>
      <w:r>
        <w:t>Kryostaten</w:t>
      </w:r>
      <w:proofErr w:type="spellEnd"/>
      <w:r>
        <w:t xml:space="preserve"> wurden die Schnitte über Nacht bei 4</w:t>
      </w:r>
      <w:r w:rsidR="00980B5C">
        <w:t xml:space="preserve"> </w:t>
      </w:r>
      <w:r>
        <w:t xml:space="preserve">°C in 30-prozentiger </w:t>
      </w:r>
      <w:proofErr w:type="spellStart"/>
      <w:r>
        <w:t>Saccharoselösung</w:t>
      </w:r>
      <w:proofErr w:type="spellEnd"/>
      <w:r>
        <w:t xml:space="preserve"> aufbewahrt. Für den Färbeprozess wurden die Schnitte (30 </w:t>
      </w:r>
      <w:r>
        <w:rPr>
          <w:rFonts w:cs="Arial"/>
        </w:rPr>
        <w:t>µ</w:t>
      </w:r>
      <w:r>
        <w:t xml:space="preserve">m) zunächst für circa 15 Minuten in Phosphatpuffer gewaschen, dann für 30 Minuten in eine Entwicklungslösung gegeben und anschließend wieder mit Wasser gewaschen. Danach wurden die Schnitte für 60 Sekunden mit Stopplösung versetzt und dann gründlich mit destilliertem Wasser gewaschen. Für die Kernfärbung wurde eine </w:t>
      </w:r>
      <w:proofErr w:type="spellStart"/>
      <w:r>
        <w:t>Toluidinblaulösung</w:t>
      </w:r>
      <w:proofErr w:type="spellEnd"/>
      <w:r>
        <w:t xml:space="preserve"> verwendet. Abschließend wurden die Hirnschnitte nach einer aufsteigenden Alkoholreihe (jeweils 5 Minuten) mit </w:t>
      </w:r>
      <w:proofErr w:type="spellStart"/>
      <w:r>
        <w:t>Corbit</w:t>
      </w:r>
      <w:proofErr w:type="spellEnd"/>
      <w:r>
        <w:t xml:space="preserve">-Balsam eingedeckt.    </w:t>
      </w:r>
    </w:p>
    <w:p w14:paraId="3A9BA171" w14:textId="77777777" w:rsidR="00B33FB9" w:rsidRPr="00E70A91" w:rsidRDefault="00B33FB9" w:rsidP="00B33FB9"/>
    <w:p w14:paraId="7F8D4057" w14:textId="77777777" w:rsidR="00B33FB9" w:rsidRPr="00231095" w:rsidRDefault="00B33FB9" w:rsidP="00B33FB9">
      <w:pPr>
        <w:pBdr>
          <w:bottom w:val="single" w:sz="4" w:space="1" w:color="auto"/>
        </w:pBdr>
        <w:rPr>
          <w:b/>
          <w:sz w:val="20"/>
        </w:rPr>
      </w:pPr>
      <w:r>
        <w:rPr>
          <w:b/>
          <w:sz w:val="20"/>
        </w:rPr>
        <w:t>Lösung</w:t>
      </w:r>
      <w:r>
        <w:rPr>
          <w:b/>
          <w:sz w:val="20"/>
        </w:rPr>
        <w:tab/>
      </w:r>
      <w:r>
        <w:rPr>
          <w:b/>
          <w:sz w:val="20"/>
        </w:rPr>
        <w:tab/>
      </w:r>
      <w:r>
        <w:rPr>
          <w:b/>
          <w:sz w:val="20"/>
        </w:rPr>
        <w:tab/>
        <w:t>Zusammensetzung</w:t>
      </w:r>
    </w:p>
    <w:p w14:paraId="68EA5711" w14:textId="77777777" w:rsidR="00B33FB9" w:rsidRPr="002A289D" w:rsidRDefault="00B33FB9" w:rsidP="00B33FB9">
      <w:pPr>
        <w:rPr>
          <w:sz w:val="8"/>
          <w:szCs w:val="8"/>
        </w:rPr>
      </w:pPr>
    </w:p>
    <w:p w14:paraId="011B24FC" w14:textId="77777777" w:rsidR="00B33FB9" w:rsidRDefault="00B33FB9" w:rsidP="00B33FB9">
      <w:pPr>
        <w:rPr>
          <w:sz w:val="20"/>
        </w:rPr>
      </w:pPr>
      <w:r w:rsidRPr="00E70A91">
        <w:rPr>
          <w:sz w:val="20"/>
        </w:rPr>
        <w:t>Lösung I</w:t>
      </w:r>
      <w:r w:rsidRPr="00E70A91">
        <w:rPr>
          <w:sz w:val="20"/>
        </w:rPr>
        <w:tab/>
      </w:r>
      <w:r w:rsidRPr="00E70A91">
        <w:rPr>
          <w:sz w:val="20"/>
        </w:rPr>
        <w:tab/>
      </w:r>
      <w:r>
        <w:rPr>
          <w:sz w:val="20"/>
        </w:rPr>
        <w:tab/>
      </w:r>
      <w:r w:rsidRPr="00E70A91">
        <w:rPr>
          <w:sz w:val="20"/>
        </w:rPr>
        <w:t>1,19 gNaH</w:t>
      </w:r>
      <w:r w:rsidRPr="00B33FB9">
        <w:rPr>
          <w:sz w:val="20"/>
          <w:vertAlign w:val="subscript"/>
        </w:rPr>
        <w:t>2</w:t>
      </w:r>
      <w:r w:rsidRPr="00E70A91">
        <w:rPr>
          <w:sz w:val="20"/>
        </w:rPr>
        <w:t>PO</w:t>
      </w:r>
      <w:r w:rsidRPr="00B33FB9">
        <w:rPr>
          <w:sz w:val="20"/>
          <w:vertAlign w:val="subscript"/>
        </w:rPr>
        <w:t>4</w:t>
      </w:r>
      <w:r w:rsidRPr="00E70A91">
        <w:rPr>
          <w:sz w:val="20"/>
        </w:rPr>
        <w:t xml:space="preserve"> + 1,17 g Na</w:t>
      </w:r>
      <w:r w:rsidRPr="00B33FB9">
        <w:rPr>
          <w:sz w:val="20"/>
          <w:vertAlign w:val="subscript"/>
        </w:rPr>
        <w:t>2</w:t>
      </w:r>
      <w:r w:rsidRPr="00E70A91">
        <w:rPr>
          <w:sz w:val="20"/>
        </w:rPr>
        <w:t xml:space="preserve">S + 100 ml Aqua </w:t>
      </w:r>
      <w:proofErr w:type="spellStart"/>
      <w:r w:rsidRPr="00E70A91">
        <w:rPr>
          <w:sz w:val="20"/>
        </w:rPr>
        <w:t>des</w:t>
      </w:r>
      <w:r>
        <w:rPr>
          <w:sz w:val="20"/>
        </w:rPr>
        <w:t>t</w:t>
      </w:r>
      <w:proofErr w:type="spellEnd"/>
      <w:r>
        <w:rPr>
          <w:sz w:val="20"/>
        </w:rPr>
        <w:t>.</w:t>
      </w:r>
    </w:p>
    <w:p w14:paraId="09668A0D" w14:textId="77777777" w:rsidR="00B33FB9" w:rsidRPr="00B33FB9" w:rsidRDefault="00B33FB9" w:rsidP="00B33FB9">
      <w:pPr>
        <w:rPr>
          <w:sz w:val="20"/>
          <w:lang w:val="en-US"/>
        </w:rPr>
      </w:pPr>
      <w:proofErr w:type="spellStart"/>
      <w:r w:rsidRPr="00B33FB9">
        <w:rPr>
          <w:sz w:val="20"/>
          <w:lang w:val="en-US"/>
        </w:rPr>
        <w:t>Phosphatpuffer</w:t>
      </w:r>
      <w:proofErr w:type="spellEnd"/>
      <w:r w:rsidRPr="00B33FB9">
        <w:rPr>
          <w:sz w:val="20"/>
          <w:lang w:val="en-US"/>
        </w:rPr>
        <w:t xml:space="preserve"> 0</w:t>
      </w:r>
      <w:proofErr w:type="gramStart"/>
      <w:r w:rsidRPr="00B33FB9">
        <w:rPr>
          <w:sz w:val="20"/>
          <w:lang w:val="en-US"/>
        </w:rPr>
        <w:t>,15</w:t>
      </w:r>
      <w:proofErr w:type="gramEnd"/>
      <w:r w:rsidRPr="00B33FB9">
        <w:rPr>
          <w:sz w:val="20"/>
          <w:lang w:val="en-US"/>
        </w:rPr>
        <w:t xml:space="preserve"> M</w:t>
      </w:r>
      <w:r w:rsidRPr="00B33FB9">
        <w:rPr>
          <w:sz w:val="20"/>
          <w:lang w:val="en-US"/>
        </w:rPr>
        <w:tab/>
      </w:r>
      <w:r w:rsidRPr="00B33FB9">
        <w:rPr>
          <w:sz w:val="20"/>
          <w:lang w:val="en-US"/>
        </w:rPr>
        <w:tab/>
        <w:t xml:space="preserve">0,15 </w:t>
      </w:r>
      <w:proofErr w:type="spellStart"/>
      <w:r w:rsidRPr="00B33FB9">
        <w:rPr>
          <w:sz w:val="20"/>
          <w:lang w:val="en-US"/>
        </w:rPr>
        <w:t>mmol</w:t>
      </w:r>
      <w:proofErr w:type="spellEnd"/>
      <w:r w:rsidRPr="00B33FB9">
        <w:rPr>
          <w:sz w:val="20"/>
          <w:lang w:val="en-US"/>
        </w:rPr>
        <w:t xml:space="preserve">/l Na2HPO4 + 0,15 </w:t>
      </w:r>
      <w:proofErr w:type="spellStart"/>
      <w:r w:rsidRPr="00B33FB9">
        <w:rPr>
          <w:sz w:val="20"/>
          <w:lang w:val="en-US"/>
        </w:rPr>
        <w:t>mmol</w:t>
      </w:r>
      <w:proofErr w:type="spellEnd"/>
      <w:r w:rsidRPr="00B33FB9">
        <w:rPr>
          <w:sz w:val="20"/>
          <w:lang w:val="en-US"/>
        </w:rPr>
        <w:t>/l NaH</w:t>
      </w:r>
      <w:r w:rsidRPr="00B33FB9">
        <w:rPr>
          <w:sz w:val="20"/>
          <w:vertAlign w:val="subscript"/>
          <w:lang w:val="en-US"/>
        </w:rPr>
        <w:t>2</w:t>
      </w:r>
      <w:r w:rsidRPr="00B33FB9">
        <w:rPr>
          <w:sz w:val="20"/>
          <w:lang w:val="en-US"/>
        </w:rPr>
        <w:t>PO</w:t>
      </w:r>
      <w:r w:rsidRPr="00B33FB9">
        <w:rPr>
          <w:sz w:val="20"/>
          <w:vertAlign w:val="subscript"/>
          <w:lang w:val="en-US"/>
        </w:rPr>
        <w:t>4</w:t>
      </w:r>
    </w:p>
    <w:p w14:paraId="3DCAD889" w14:textId="0E1CD23F" w:rsidR="00B33FB9" w:rsidRDefault="00B33FB9" w:rsidP="00B33FB9">
      <w:pPr>
        <w:rPr>
          <w:sz w:val="20"/>
        </w:rPr>
      </w:pPr>
      <w:r>
        <w:rPr>
          <w:sz w:val="20"/>
        </w:rPr>
        <w:t>Lösung II</w:t>
      </w:r>
      <w:r>
        <w:rPr>
          <w:sz w:val="20"/>
        </w:rPr>
        <w:tab/>
      </w:r>
      <w:r>
        <w:rPr>
          <w:sz w:val="20"/>
        </w:rPr>
        <w:tab/>
      </w:r>
      <w:r>
        <w:rPr>
          <w:sz w:val="20"/>
        </w:rPr>
        <w:tab/>
        <w:t>100 ml Phosphatpuffer 0,15 M</w:t>
      </w:r>
      <w:r w:rsidR="002068D9">
        <w:rPr>
          <w:sz w:val="20"/>
        </w:rPr>
        <w:t xml:space="preserve"> </w:t>
      </w:r>
      <w:r>
        <w:rPr>
          <w:sz w:val="20"/>
        </w:rPr>
        <w:t xml:space="preserve">+ 1,2 ml </w:t>
      </w:r>
      <w:proofErr w:type="spellStart"/>
      <w:r>
        <w:rPr>
          <w:sz w:val="20"/>
        </w:rPr>
        <w:t>Glutaraldehyd</w:t>
      </w:r>
      <w:proofErr w:type="spellEnd"/>
      <w:r>
        <w:rPr>
          <w:sz w:val="20"/>
        </w:rPr>
        <w:t xml:space="preserve"> (25%)</w:t>
      </w:r>
    </w:p>
    <w:p w14:paraId="29E1CD82" w14:textId="77777777" w:rsidR="00B33FB9" w:rsidRDefault="00B33FB9" w:rsidP="00B33FB9">
      <w:pPr>
        <w:rPr>
          <w:sz w:val="20"/>
        </w:rPr>
      </w:pPr>
      <w:proofErr w:type="spellStart"/>
      <w:r>
        <w:rPr>
          <w:sz w:val="20"/>
        </w:rPr>
        <w:t>Saccharoselösung</w:t>
      </w:r>
      <w:proofErr w:type="spellEnd"/>
      <w:r>
        <w:rPr>
          <w:sz w:val="20"/>
        </w:rPr>
        <w:tab/>
      </w:r>
      <w:r>
        <w:rPr>
          <w:sz w:val="20"/>
        </w:rPr>
        <w:tab/>
        <w:t>30 g Saccharose in 100 ml Phosphatpuffer 0,15 M</w:t>
      </w:r>
    </w:p>
    <w:p w14:paraId="5695CC44" w14:textId="77777777" w:rsidR="00B33FB9" w:rsidRPr="00E70A91" w:rsidRDefault="00B33FB9" w:rsidP="00B33FB9">
      <w:pPr>
        <w:ind w:left="2832" w:hanging="2832"/>
        <w:rPr>
          <w:sz w:val="20"/>
        </w:rPr>
      </w:pPr>
      <w:r>
        <w:rPr>
          <w:sz w:val="20"/>
        </w:rPr>
        <w:t>Entwicklungslösung</w:t>
      </w:r>
      <w:r>
        <w:rPr>
          <w:sz w:val="20"/>
        </w:rPr>
        <w:tab/>
        <w:t xml:space="preserve">80 ml Aqua </w:t>
      </w:r>
      <w:proofErr w:type="spellStart"/>
      <w:r>
        <w:rPr>
          <w:sz w:val="20"/>
        </w:rPr>
        <w:t>dest</w:t>
      </w:r>
      <w:proofErr w:type="spellEnd"/>
      <w:r>
        <w:rPr>
          <w:sz w:val="20"/>
        </w:rPr>
        <w:t xml:space="preserve"> + 120 ml </w:t>
      </w:r>
      <w:proofErr w:type="spellStart"/>
      <w:r>
        <w:rPr>
          <w:sz w:val="20"/>
        </w:rPr>
        <w:t>Gum</w:t>
      </w:r>
      <w:proofErr w:type="spellEnd"/>
      <w:r>
        <w:rPr>
          <w:sz w:val="20"/>
        </w:rPr>
        <w:t xml:space="preserve"> </w:t>
      </w:r>
      <w:proofErr w:type="spellStart"/>
      <w:r>
        <w:rPr>
          <w:sz w:val="20"/>
        </w:rPr>
        <w:t>arabicum</w:t>
      </w:r>
      <w:proofErr w:type="spellEnd"/>
      <w:r>
        <w:rPr>
          <w:sz w:val="20"/>
        </w:rPr>
        <w:t xml:space="preserve"> + 5,1 g Zitronensäure +     7,1 g Natriumcitrat + 3,4 g Hydrochinon</w:t>
      </w:r>
    </w:p>
    <w:p w14:paraId="4BCA36F3" w14:textId="77777777" w:rsidR="00B33FB9" w:rsidRDefault="00B33FB9" w:rsidP="00B33FB9">
      <w:pPr>
        <w:rPr>
          <w:sz w:val="20"/>
        </w:rPr>
      </w:pPr>
      <w:r>
        <w:rPr>
          <w:sz w:val="20"/>
        </w:rPr>
        <w:tab/>
      </w:r>
      <w:r>
        <w:rPr>
          <w:sz w:val="20"/>
        </w:rPr>
        <w:tab/>
      </w:r>
      <w:r>
        <w:rPr>
          <w:sz w:val="20"/>
        </w:rPr>
        <w:tab/>
      </w:r>
      <w:r>
        <w:rPr>
          <w:sz w:val="20"/>
        </w:rPr>
        <w:tab/>
        <w:t xml:space="preserve">+ in der Dunkelkammer: 0,19 g AgNO3 in 1ml Aqua </w:t>
      </w:r>
      <w:proofErr w:type="spellStart"/>
      <w:r>
        <w:rPr>
          <w:sz w:val="20"/>
        </w:rPr>
        <w:t>dest</w:t>
      </w:r>
      <w:proofErr w:type="spellEnd"/>
      <w:r>
        <w:rPr>
          <w:sz w:val="20"/>
        </w:rPr>
        <w:t>.</w:t>
      </w:r>
    </w:p>
    <w:p w14:paraId="27AAF7D9" w14:textId="77777777" w:rsidR="00B33FB9" w:rsidRDefault="00B33FB9" w:rsidP="00B33FB9">
      <w:pPr>
        <w:rPr>
          <w:sz w:val="20"/>
        </w:rPr>
      </w:pPr>
      <w:r>
        <w:rPr>
          <w:sz w:val="20"/>
        </w:rPr>
        <w:t>Stopplösung</w:t>
      </w:r>
      <w:r>
        <w:rPr>
          <w:sz w:val="20"/>
        </w:rPr>
        <w:tab/>
      </w:r>
      <w:r>
        <w:rPr>
          <w:sz w:val="20"/>
        </w:rPr>
        <w:tab/>
      </w:r>
      <w:r>
        <w:rPr>
          <w:sz w:val="20"/>
        </w:rPr>
        <w:tab/>
        <w:t>1 g Na</w:t>
      </w:r>
      <w:r w:rsidRPr="00B33FB9">
        <w:rPr>
          <w:sz w:val="20"/>
          <w:vertAlign w:val="subscript"/>
        </w:rPr>
        <w:t>2</w:t>
      </w:r>
      <w:r>
        <w:rPr>
          <w:sz w:val="20"/>
        </w:rPr>
        <w:t>SO</w:t>
      </w:r>
      <w:r w:rsidRPr="00B33FB9">
        <w:rPr>
          <w:sz w:val="20"/>
          <w:vertAlign w:val="subscript"/>
        </w:rPr>
        <w:t>3</w:t>
      </w:r>
      <w:r>
        <w:rPr>
          <w:sz w:val="20"/>
        </w:rPr>
        <w:t xml:space="preserve"> in 100 ml Aqua </w:t>
      </w:r>
      <w:proofErr w:type="spellStart"/>
      <w:r>
        <w:rPr>
          <w:sz w:val="20"/>
        </w:rPr>
        <w:t>dest</w:t>
      </w:r>
      <w:proofErr w:type="spellEnd"/>
      <w:r>
        <w:rPr>
          <w:sz w:val="20"/>
        </w:rPr>
        <w:t xml:space="preserve">. </w:t>
      </w:r>
    </w:p>
    <w:p w14:paraId="64F30510" w14:textId="77777777" w:rsidR="00B33FB9" w:rsidRPr="00E70A91" w:rsidRDefault="00B33FB9" w:rsidP="00B33FB9">
      <w:pPr>
        <w:rPr>
          <w:sz w:val="20"/>
        </w:rPr>
      </w:pPr>
      <w:proofErr w:type="spellStart"/>
      <w:r w:rsidRPr="00E70A91">
        <w:rPr>
          <w:sz w:val="20"/>
        </w:rPr>
        <w:t>Toluidinblaulösung</w:t>
      </w:r>
      <w:proofErr w:type="spellEnd"/>
      <w:r w:rsidRPr="00E70A91">
        <w:rPr>
          <w:sz w:val="20"/>
        </w:rPr>
        <w:tab/>
      </w:r>
      <w:r w:rsidRPr="00E70A91">
        <w:rPr>
          <w:sz w:val="20"/>
        </w:rPr>
        <w:tab/>
        <w:t>1</w:t>
      </w:r>
      <w:r>
        <w:rPr>
          <w:sz w:val="20"/>
        </w:rPr>
        <w:t xml:space="preserve"> </w:t>
      </w:r>
      <w:r w:rsidRPr="00E70A91">
        <w:rPr>
          <w:sz w:val="20"/>
        </w:rPr>
        <w:t xml:space="preserve">g </w:t>
      </w:r>
      <w:proofErr w:type="spellStart"/>
      <w:r w:rsidRPr="00E70A91">
        <w:rPr>
          <w:sz w:val="20"/>
        </w:rPr>
        <w:t>Toluidinblau</w:t>
      </w:r>
      <w:proofErr w:type="spellEnd"/>
      <w:r w:rsidRPr="00E70A91">
        <w:rPr>
          <w:sz w:val="20"/>
        </w:rPr>
        <w:t xml:space="preserve"> + 4 g Borax in 400 ml Aqua </w:t>
      </w:r>
      <w:proofErr w:type="spellStart"/>
      <w:r w:rsidRPr="00E70A91">
        <w:rPr>
          <w:sz w:val="20"/>
        </w:rPr>
        <w:t>des</w:t>
      </w:r>
      <w:r>
        <w:rPr>
          <w:sz w:val="20"/>
        </w:rPr>
        <w:t>t</w:t>
      </w:r>
      <w:proofErr w:type="spellEnd"/>
      <w:r>
        <w:rPr>
          <w:sz w:val="20"/>
        </w:rPr>
        <w:t>. (bei 60°C)</w:t>
      </w:r>
    </w:p>
    <w:p w14:paraId="0E88E371" w14:textId="469A9545" w:rsidR="00231095" w:rsidRPr="00063E3F" w:rsidRDefault="00B33FB9" w:rsidP="00063E3F">
      <w:pPr>
        <w:rPr>
          <w:szCs w:val="24"/>
        </w:rPr>
      </w:pPr>
      <w:bookmarkStart w:id="97" w:name="_Toc315021317"/>
      <w:bookmarkStart w:id="98" w:name="_Toc191112882"/>
      <w:r>
        <w:t>2.2.5</w:t>
      </w:r>
      <w:r w:rsidR="00231095" w:rsidRPr="00095F46">
        <w:t xml:space="preserve"> Ext</w:t>
      </w:r>
      <w:r w:rsidR="00095F46">
        <w:t>razelluläre Feldpotenz</w:t>
      </w:r>
      <w:r w:rsidR="00231095" w:rsidRPr="00095F46">
        <w:t>ialmessungen</w:t>
      </w:r>
      <w:bookmarkEnd w:id="97"/>
      <w:bookmarkEnd w:id="98"/>
    </w:p>
    <w:p w14:paraId="348A1209" w14:textId="77777777" w:rsidR="005364C0" w:rsidRPr="005364C0" w:rsidRDefault="005364C0" w:rsidP="005364C0"/>
    <w:p w14:paraId="2FE2AEA6" w14:textId="31014363" w:rsidR="00231095" w:rsidRPr="00231095" w:rsidRDefault="00231095" w:rsidP="00231095">
      <w:pPr>
        <w:rPr>
          <w:szCs w:val="24"/>
        </w:rPr>
      </w:pPr>
      <w:r w:rsidRPr="00231095">
        <w:rPr>
          <w:szCs w:val="24"/>
        </w:rPr>
        <w:t>Die Me</w:t>
      </w:r>
      <w:r w:rsidR="00095F46">
        <w:rPr>
          <w:szCs w:val="24"/>
        </w:rPr>
        <w:t>ssung extrazellulärer Feldpotenz</w:t>
      </w:r>
      <w:r w:rsidRPr="00231095">
        <w:rPr>
          <w:szCs w:val="24"/>
        </w:rPr>
        <w:t>iale wurde an einer sogenannten</w:t>
      </w:r>
      <w:r w:rsidR="00980B5C">
        <w:rPr>
          <w:szCs w:val="24"/>
        </w:rPr>
        <w:t xml:space="preserve"> Interface-</w:t>
      </w:r>
      <w:r w:rsidR="00A212A4">
        <w:rPr>
          <w:szCs w:val="24"/>
        </w:rPr>
        <w:t>Kammer vollzogen, in</w:t>
      </w:r>
      <w:r w:rsidRPr="00231095">
        <w:rPr>
          <w:szCs w:val="24"/>
        </w:rPr>
        <w:t xml:space="preserve"> der die Hirnschnitte auf einem Kunststoffnetz liegen und von 35</w:t>
      </w:r>
      <w:r w:rsidR="00980B5C">
        <w:rPr>
          <w:szCs w:val="24"/>
        </w:rPr>
        <w:t xml:space="preserve"> </w:t>
      </w:r>
      <w:r w:rsidRPr="00231095">
        <w:rPr>
          <w:szCs w:val="24"/>
        </w:rPr>
        <w:t xml:space="preserve">°C warmer, mit </w:t>
      </w:r>
      <w:proofErr w:type="spellStart"/>
      <w:r w:rsidRPr="00231095">
        <w:rPr>
          <w:szCs w:val="24"/>
        </w:rPr>
        <w:t>Carbogen</w:t>
      </w:r>
      <w:proofErr w:type="spellEnd"/>
      <w:r w:rsidRPr="00231095">
        <w:rPr>
          <w:szCs w:val="24"/>
        </w:rPr>
        <w:t xml:space="preserve"> begaster Messlösung umspült werden. Die Lösung wurde mit Hilfe einer peristaltischen Rollerpumpe bei konstanter Flussrate von 3 ml pro Minute aus einem im Gefäß gepumpt</w:t>
      </w:r>
      <w:r w:rsidR="00E051EA">
        <w:rPr>
          <w:szCs w:val="24"/>
        </w:rPr>
        <w:t>,</w:t>
      </w:r>
      <w:r w:rsidRPr="00231095">
        <w:rPr>
          <w:szCs w:val="24"/>
        </w:rPr>
        <w:t xml:space="preserve"> welches selbst in einem auf 40</w:t>
      </w:r>
      <w:r w:rsidR="00A212A4">
        <w:rPr>
          <w:szCs w:val="24"/>
        </w:rPr>
        <w:t xml:space="preserve"> °C </w:t>
      </w:r>
      <w:proofErr w:type="gramStart"/>
      <w:r w:rsidR="00A212A4">
        <w:rPr>
          <w:szCs w:val="24"/>
        </w:rPr>
        <w:t>erwärmten</w:t>
      </w:r>
      <w:proofErr w:type="gramEnd"/>
      <w:r w:rsidR="00A212A4">
        <w:rPr>
          <w:szCs w:val="24"/>
        </w:rPr>
        <w:t xml:space="preserve"> Wasserbad stand. </w:t>
      </w:r>
      <w:r w:rsidR="00980B5C">
        <w:rPr>
          <w:szCs w:val="24"/>
        </w:rPr>
        <w:t xml:space="preserve">Die </w:t>
      </w:r>
      <w:r w:rsidRPr="00231095">
        <w:rPr>
          <w:szCs w:val="24"/>
        </w:rPr>
        <w:t xml:space="preserve">Messkammer war durch Magnetstandfüße auf einem schwingungsgedämpften Tisch befestigt, welcher von einem geerdeten Faradaykäfig umgeben war. Als bipolare Stimulationselektrode wurden zwei Teflon-beschichtete Platindrähte in eine Glaskapillare eingeführt, verdrillt und dann verklebt. Für die Messelektroden wurden Glaskapillaren mit Widerständen zwischen </w:t>
      </w:r>
      <w:r w:rsidR="001338CA">
        <w:rPr>
          <w:szCs w:val="24"/>
        </w:rPr>
        <w:t>1 und 3 </w:t>
      </w:r>
      <w:proofErr w:type="spellStart"/>
      <w:r w:rsidR="001338CA">
        <w:rPr>
          <w:szCs w:val="24"/>
        </w:rPr>
        <w:t>M</w:t>
      </w:r>
      <w:r w:rsidRPr="00231095">
        <w:rPr>
          <w:szCs w:val="24"/>
        </w:rPr>
        <w:t>Ohm</w:t>
      </w:r>
      <w:proofErr w:type="spellEnd"/>
      <w:r w:rsidRPr="00231095">
        <w:rPr>
          <w:szCs w:val="24"/>
        </w:rPr>
        <w:t xml:space="preserve"> am Beginn jedes Experimentaltages gezogen und dann kurz vor der Verwendung mit der Messlösung gefüllt. Um die </w:t>
      </w:r>
      <w:proofErr w:type="spellStart"/>
      <w:r w:rsidRPr="00231095">
        <w:rPr>
          <w:szCs w:val="24"/>
        </w:rPr>
        <w:t>exzitatoris</w:t>
      </w:r>
      <w:r w:rsidR="00095F46">
        <w:rPr>
          <w:szCs w:val="24"/>
        </w:rPr>
        <w:t>chen</w:t>
      </w:r>
      <w:proofErr w:type="spellEnd"/>
      <w:r w:rsidR="00095F46">
        <w:rPr>
          <w:szCs w:val="24"/>
        </w:rPr>
        <w:t xml:space="preserve"> postsynaptischen Feldpotenz</w:t>
      </w:r>
      <w:r w:rsidR="007A0C43">
        <w:rPr>
          <w:szCs w:val="24"/>
        </w:rPr>
        <w:t>iale (</w:t>
      </w:r>
      <w:proofErr w:type="spellStart"/>
      <w:r w:rsidR="007A0C43">
        <w:rPr>
          <w:szCs w:val="24"/>
        </w:rPr>
        <w:t>fEPSP</w:t>
      </w:r>
      <w:proofErr w:type="spellEnd"/>
      <w:r w:rsidRPr="00231095">
        <w:rPr>
          <w:szCs w:val="24"/>
        </w:rPr>
        <w:t>) untersuchen zu können</w:t>
      </w:r>
      <w:r w:rsidR="00E051EA">
        <w:rPr>
          <w:szCs w:val="24"/>
        </w:rPr>
        <w:t>,</w:t>
      </w:r>
      <w:r w:rsidRPr="00231095">
        <w:rPr>
          <w:szCs w:val="24"/>
        </w:rPr>
        <w:t xml:space="preserve"> wurden sowohl Stimulations- als auch Ableitelektrode mit Hilfe eines </w:t>
      </w:r>
      <w:proofErr w:type="spellStart"/>
      <w:r w:rsidRPr="00231095">
        <w:rPr>
          <w:szCs w:val="24"/>
        </w:rPr>
        <w:t>Stereomikroskopes</w:t>
      </w:r>
      <w:proofErr w:type="spellEnd"/>
      <w:r w:rsidRPr="00231095">
        <w:rPr>
          <w:szCs w:val="24"/>
        </w:rPr>
        <w:t xml:space="preserve"> und den manuell zu bedienenden Mikromanipulatoren knapp über der Hirnschnittoberfläche platziert. Hierbei wurden beide Elektroden im </w:t>
      </w:r>
      <w:proofErr w:type="spellStart"/>
      <w:r w:rsidRPr="000B1004">
        <w:rPr>
          <w:i/>
          <w:szCs w:val="24"/>
        </w:rPr>
        <w:t>Stratum</w:t>
      </w:r>
      <w:proofErr w:type="spellEnd"/>
      <w:r w:rsidRPr="000B1004">
        <w:rPr>
          <w:i/>
          <w:szCs w:val="24"/>
        </w:rPr>
        <w:t xml:space="preserve"> </w:t>
      </w:r>
      <w:proofErr w:type="spellStart"/>
      <w:r w:rsidRPr="000B1004">
        <w:rPr>
          <w:i/>
          <w:szCs w:val="24"/>
        </w:rPr>
        <w:t>radiatum</w:t>
      </w:r>
      <w:proofErr w:type="spellEnd"/>
      <w:r w:rsidR="000B1004">
        <w:rPr>
          <w:szCs w:val="24"/>
        </w:rPr>
        <w:t xml:space="preserve"> der CA1-</w:t>
      </w:r>
      <w:r w:rsidR="00B222DB">
        <w:rPr>
          <w:szCs w:val="24"/>
        </w:rPr>
        <w:t xml:space="preserve">Region positioniert </w:t>
      </w:r>
      <w:r w:rsidRPr="00231095">
        <w:rPr>
          <w:szCs w:val="24"/>
        </w:rPr>
        <w:t xml:space="preserve">wobei der Stimulationsort </w:t>
      </w:r>
      <w:r w:rsidR="001338CA">
        <w:rPr>
          <w:szCs w:val="24"/>
        </w:rPr>
        <w:t>nahe dem CA2/CA1-Übergang platziert wurde (orthodrome Stimulation).</w:t>
      </w:r>
      <w:r w:rsidRPr="00231095">
        <w:rPr>
          <w:szCs w:val="24"/>
        </w:rPr>
        <w:t xml:space="preserve"> Als Referenzelektrode diente ein chlorierter Silberdraht, der seitlich in die Kammer eingelassen war und mit der Messlösung in Kontakt stand. </w:t>
      </w:r>
    </w:p>
    <w:p w14:paraId="589C2398" w14:textId="6F34DBD3" w:rsidR="00231095" w:rsidRPr="00231095" w:rsidRDefault="00231095" w:rsidP="00231095">
      <w:pPr>
        <w:rPr>
          <w:szCs w:val="24"/>
        </w:rPr>
      </w:pPr>
      <w:r w:rsidRPr="00231095">
        <w:rPr>
          <w:szCs w:val="24"/>
        </w:rPr>
        <w:t xml:space="preserve">Als Stimulationsmuster wurde für die Untersuchung der basalen synaptischen Übertragung eine bipolare Doppelstimulation mit einer Einzelstimulationsdauer von 100 </w:t>
      </w:r>
      <w:r w:rsidRPr="00231095">
        <w:rPr>
          <w:rFonts w:cs="Arial"/>
          <w:szCs w:val="24"/>
        </w:rPr>
        <w:t>µ</w:t>
      </w:r>
      <w:r w:rsidRPr="00231095">
        <w:rPr>
          <w:szCs w:val="24"/>
        </w:rPr>
        <w:t>s und einem Interstimulus</w:t>
      </w:r>
      <w:r w:rsidR="00A212A4">
        <w:rPr>
          <w:szCs w:val="24"/>
        </w:rPr>
        <w:t>-I</w:t>
      </w:r>
      <w:r w:rsidRPr="00231095">
        <w:rPr>
          <w:szCs w:val="24"/>
        </w:rPr>
        <w:t>nterv</w:t>
      </w:r>
      <w:r w:rsidR="00A212A4">
        <w:rPr>
          <w:szCs w:val="24"/>
        </w:rPr>
        <w:t xml:space="preserve">all von 40 </w:t>
      </w:r>
      <w:proofErr w:type="spellStart"/>
      <w:r w:rsidR="00A212A4">
        <w:rPr>
          <w:szCs w:val="24"/>
        </w:rPr>
        <w:t>ms</w:t>
      </w:r>
      <w:proofErr w:type="spellEnd"/>
      <w:r w:rsidR="00A212A4">
        <w:rPr>
          <w:szCs w:val="24"/>
        </w:rPr>
        <w:t xml:space="preserve"> verwendet, welche</w:t>
      </w:r>
      <w:r w:rsidRPr="00231095">
        <w:rPr>
          <w:szCs w:val="24"/>
        </w:rPr>
        <w:t xml:space="preserve"> sich alle 30 Sekunden wiederholte. Die Amplitude der </w:t>
      </w:r>
      <w:proofErr w:type="spellStart"/>
      <w:r w:rsidRPr="00231095">
        <w:rPr>
          <w:szCs w:val="24"/>
        </w:rPr>
        <w:t>fEPSPs</w:t>
      </w:r>
      <w:proofErr w:type="spellEnd"/>
      <w:r w:rsidRPr="00231095">
        <w:rPr>
          <w:szCs w:val="24"/>
        </w:rPr>
        <w:t xml:space="preserve"> wurde so am Stimulus</w:t>
      </w:r>
      <w:r w:rsidR="00A212A4">
        <w:rPr>
          <w:szCs w:val="24"/>
        </w:rPr>
        <w:t>-I</w:t>
      </w:r>
      <w:r w:rsidR="00B222DB">
        <w:rPr>
          <w:szCs w:val="24"/>
        </w:rPr>
        <w:t>solator</w:t>
      </w:r>
      <w:r w:rsidRPr="00231095">
        <w:rPr>
          <w:szCs w:val="24"/>
        </w:rPr>
        <w:t xml:space="preserve"> eingestellt</w:t>
      </w:r>
      <w:r w:rsidR="00B222DB">
        <w:rPr>
          <w:szCs w:val="24"/>
        </w:rPr>
        <w:t xml:space="preserve"> </w:t>
      </w:r>
      <w:r w:rsidR="00B222DB" w:rsidRPr="00231095">
        <w:rPr>
          <w:szCs w:val="24"/>
        </w:rPr>
        <w:t>(0,1 -</w:t>
      </w:r>
      <w:r w:rsidR="00B222DB">
        <w:rPr>
          <w:szCs w:val="24"/>
        </w:rPr>
        <w:t xml:space="preserve"> </w:t>
      </w:r>
      <w:r w:rsidR="00B222DB" w:rsidRPr="00231095">
        <w:rPr>
          <w:szCs w:val="24"/>
        </w:rPr>
        <w:t>0,3 mA</w:t>
      </w:r>
      <w:r w:rsidR="00B222DB">
        <w:rPr>
          <w:szCs w:val="24"/>
        </w:rPr>
        <w:t>, bzw. 2-20 V</w:t>
      </w:r>
      <w:r w:rsidR="00B222DB" w:rsidRPr="00231095">
        <w:rPr>
          <w:szCs w:val="24"/>
        </w:rPr>
        <w:t>)</w:t>
      </w:r>
      <w:r w:rsidRPr="00231095">
        <w:rPr>
          <w:szCs w:val="24"/>
        </w:rPr>
        <w:t xml:space="preserve">, dass sie 30 bis 40 % der maximal </w:t>
      </w:r>
      <w:proofErr w:type="spellStart"/>
      <w:r w:rsidRPr="00231095">
        <w:rPr>
          <w:szCs w:val="24"/>
        </w:rPr>
        <w:t>provozierbaren</w:t>
      </w:r>
      <w:proofErr w:type="spellEnd"/>
      <w:r w:rsidRPr="00231095">
        <w:rPr>
          <w:szCs w:val="24"/>
        </w:rPr>
        <w:t xml:space="preserve"> Reizantwort entsprach. Um eine sehr </w:t>
      </w:r>
      <w:r w:rsidR="00B33FB9">
        <w:rPr>
          <w:szCs w:val="24"/>
        </w:rPr>
        <w:t>hohe</w:t>
      </w:r>
      <w:r w:rsidRPr="00231095">
        <w:rPr>
          <w:szCs w:val="24"/>
        </w:rPr>
        <w:t xml:space="preserve"> zeitliche Präzision gewährleisten zu können, kam ein programmierbarer Frequenzgenerator zur Anwendung</w:t>
      </w:r>
      <w:r w:rsidR="001338CA">
        <w:rPr>
          <w:szCs w:val="24"/>
        </w:rPr>
        <w:t xml:space="preserve"> (Master </w:t>
      </w:r>
      <w:r w:rsidR="001338CA" w:rsidRPr="00B222DB">
        <w:rPr>
          <w:szCs w:val="24"/>
        </w:rPr>
        <w:t>8</w:t>
      </w:r>
      <w:r w:rsidR="00B222DB" w:rsidRPr="004E1F03">
        <w:rPr>
          <w:szCs w:val="24"/>
        </w:rPr>
        <w:t xml:space="preserve">, </w:t>
      </w:r>
      <w:proofErr w:type="gramStart"/>
      <w:r w:rsidR="00B222DB" w:rsidRPr="004E1F03">
        <w:rPr>
          <w:szCs w:val="24"/>
        </w:rPr>
        <w:t>A.M.P.I.,</w:t>
      </w:r>
      <w:proofErr w:type="gramEnd"/>
      <w:r w:rsidR="00B222DB" w:rsidRPr="004E1F03">
        <w:rPr>
          <w:szCs w:val="24"/>
        </w:rPr>
        <w:t xml:space="preserve"> Jerusalem, Israel</w:t>
      </w:r>
      <w:r w:rsidR="001338CA" w:rsidRPr="00B222DB">
        <w:rPr>
          <w:szCs w:val="24"/>
        </w:rPr>
        <w:t>)</w:t>
      </w:r>
      <w:r w:rsidRPr="00B222DB">
        <w:rPr>
          <w:szCs w:val="24"/>
        </w:rPr>
        <w:t>.</w:t>
      </w:r>
      <w:r w:rsidR="00A212A4">
        <w:rPr>
          <w:szCs w:val="24"/>
        </w:rPr>
        <w:t xml:space="preserve"> Mit dem Ziel</w:t>
      </w:r>
      <w:r w:rsidR="001338CA">
        <w:rPr>
          <w:szCs w:val="24"/>
        </w:rPr>
        <w:t xml:space="preserve"> die Signale zu vergrößern, wurde der </w:t>
      </w:r>
      <w:proofErr w:type="spellStart"/>
      <w:r w:rsidR="001338CA">
        <w:rPr>
          <w:szCs w:val="24"/>
        </w:rPr>
        <w:t>Extrazellulärverstärker</w:t>
      </w:r>
      <w:proofErr w:type="spellEnd"/>
      <w:r w:rsidR="001338CA">
        <w:rPr>
          <w:szCs w:val="24"/>
        </w:rPr>
        <w:t xml:space="preserve"> </w:t>
      </w:r>
      <w:r w:rsidR="001338CA" w:rsidRPr="001338CA">
        <w:rPr>
          <w:szCs w:val="24"/>
        </w:rPr>
        <w:t>EXT-08</w:t>
      </w:r>
      <w:r w:rsidR="001338CA">
        <w:rPr>
          <w:szCs w:val="24"/>
        </w:rPr>
        <w:t xml:space="preserve"> der Firma NPI genutzt</w:t>
      </w:r>
      <w:r w:rsidR="00825169">
        <w:rPr>
          <w:szCs w:val="24"/>
        </w:rPr>
        <w:t xml:space="preserve">, wobei folgende Filtereinstellungen während der gesamten </w:t>
      </w:r>
      <w:r w:rsidR="00825169" w:rsidRPr="00FB5F44">
        <w:rPr>
          <w:szCs w:val="24"/>
        </w:rPr>
        <w:t>Untersuchu</w:t>
      </w:r>
      <w:r w:rsidR="00B33FB9" w:rsidRPr="00FB5F44">
        <w:rPr>
          <w:szCs w:val="24"/>
        </w:rPr>
        <w:t xml:space="preserve">ng beibehalten wurden: Tiefpass 700 Hz und </w:t>
      </w:r>
      <w:proofErr w:type="spellStart"/>
      <w:r w:rsidR="00B33FB9" w:rsidRPr="00FB5F44">
        <w:rPr>
          <w:szCs w:val="24"/>
        </w:rPr>
        <w:t>Hochpass</w:t>
      </w:r>
      <w:proofErr w:type="spellEnd"/>
      <w:r w:rsidR="00B33FB9" w:rsidRPr="00FB5F44">
        <w:rPr>
          <w:szCs w:val="24"/>
        </w:rPr>
        <w:t xml:space="preserve"> 3 Hz</w:t>
      </w:r>
      <w:r w:rsidR="00825169" w:rsidRPr="00FB5F44">
        <w:rPr>
          <w:szCs w:val="24"/>
        </w:rPr>
        <w:t>.</w:t>
      </w:r>
      <w:r w:rsidR="00E03969">
        <w:rPr>
          <w:szCs w:val="24"/>
        </w:rPr>
        <w:t xml:space="preserve"> </w:t>
      </w:r>
      <w:r w:rsidR="00205B6B">
        <w:rPr>
          <w:szCs w:val="24"/>
        </w:rPr>
        <w:t>Aufgezeichnet</w:t>
      </w:r>
      <w:r w:rsidR="00E03969">
        <w:rPr>
          <w:szCs w:val="24"/>
        </w:rPr>
        <w:t xml:space="preserve"> wurden </w:t>
      </w:r>
      <w:r w:rsidR="00E03969" w:rsidRPr="00E03969">
        <w:rPr>
          <w:szCs w:val="24"/>
        </w:rPr>
        <w:t>die Daten mit H</w:t>
      </w:r>
      <w:r w:rsidR="00C16CBA">
        <w:rPr>
          <w:szCs w:val="24"/>
        </w:rPr>
        <w:t xml:space="preserve">ilfe des Analog-Digitalwandlers Power 1401 </w:t>
      </w:r>
      <w:r w:rsidR="00E03969" w:rsidRPr="00E03969">
        <w:rPr>
          <w:szCs w:val="24"/>
        </w:rPr>
        <w:t>der Firma CED</w:t>
      </w:r>
      <w:r w:rsidR="00A212A4">
        <w:rPr>
          <w:szCs w:val="24"/>
        </w:rPr>
        <w:t xml:space="preserve"> </w:t>
      </w:r>
      <w:r w:rsidR="00A212A4" w:rsidRPr="00A212A4">
        <w:rPr>
          <w:szCs w:val="24"/>
        </w:rPr>
        <w:t>(Cambridge, England)</w:t>
      </w:r>
      <w:r w:rsidR="00E03969" w:rsidRPr="00A212A4">
        <w:rPr>
          <w:szCs w:val="24"/>
        </w:rPr>
        <w:t>.</w:t>
      </w:r>
      <w:r w:rsidR="00E03969">
        <w:rPr>
          <w:sz w:val="20"/>
        </w:rPr>
        <w:t xml:space="preserve"> </w:t>
      </w:r>
    </w:p>
    <w:p w14:paraId="790E5522" w14:textId="6F5CFB47" w:rsidR="00231095" w:rsidRPr="00231095" w:rsidRDefault="00231095" w:rsidP="00231095">
      <w:pPr>
        <w:rPr>
          <w:szCs w:val="24"/>
        </w:rPr>
      </w:pPr>
      <w:r w:rsidRPr="00231095">
        <w:rPr>
          <w:szCs w:val="24"/>
        </w:rPr>
        <w:t xml:space="preserve">Zur elektrischen Induktion von synaptischer Plastizität sind in der Literatur sowohl für die LTP als auch für die LTD verschiedenste Stimulationsprotokolle beschrieben. </w:t>
      </w:r>
      <w:commentRangeStart w:id="99"/>
      <w:r w:rsidRPr="00231095">
        <w:rPr>
          <w:szCs w:val="24"/>
        </w:rPr>
        <w:lastRenderedPageBreak/>
        <w:t>Folgende Protokolle kamen</w:t>
      </w:r>
      <w:r w:rsidR="0029739C">
        <w:rPr>
          <w:szCs w:val="24"/>
        </w:rPr>
        <w:t xml:space="preserve"> in dieser Arbeit zur Anwendung</w:t>
      </w:r>
      <w:r w:rsidR="00543993" w:rsidRPr="00543993">
        <w:rPr>
          <w:szCs w:val="24"/>
        </w:rPr>
        <w:t>,</w:t>
      </w:r>
      <w:r w:rsidRPr="00231095">
        <w:rPr>
          <w:szCs w:val="24"/>
        </w:rPr>
        <w:t xml:space="preserve"> da sie nach </w:t>
      </w:r>
      <w:r w:rsidR="0029739C">
        <w:rPr>
          <w:szCs w:val="24"/>
        </w:rPr>
        <w:t>einer Vielzahl von Vorversuchen</w:t>
      </w:r>
      <w:r w:rsidRPr="00231095">
        <w:rPr>
          <w:szCs w:val="24"/>
        </w:rPr>
        <w:t xml:space="preserve"> die robusteste und deutlichste Veränderung der synaptischen Transmission </w:t>
      </w:r>
      <w:r w:rsidR="00E051EA">
        <w:rPr>
          <w:szCs w:val="24"/>
        </w:rPr>
        <w:t xml:space="preserve">über mindestens </w:t>
      </w:r>
      <w:r w:rsidRPr="00231095">
        <w:rPr>
          <w:szCs w:val="24"/>
        </w:rPr>
        <w:t>60 Minuten zeigten.</w:t>
      </w:r>
      <w:commentRangeEnd w:id="99"/>
      <w:r w:rsidR="0029739C">
        <w:rPr>
          <w:rStyle w:val="Kommentarzeichen"/>
          <w:rFonts w:eastAsia="SimSun"/>
          <w:lang w:eastAsia="en-US"/>
        </w:rPr>
        <w:commentReference w:id="99"/>
      </w:r>
    </w:p>
    <w:p w14:paraId="300053DB" w14:textId="783B9D0C" w:rsidR="00231095" w:rsidRPr="00231095" w:rsidRDefault="00231095" w:rsidP="00231095">
      <w:pPr>
        <w:rPr>
          <w:szCs w:val="24"/>
        </w:rPr>
      </w:pPr>
      <w:r w:rsidRPr="00231095">
        <w:rPr>
          <w:szCs w:val="24"/>
        </w:rPr>
        <w:t>Als Protokoll für die Induktion der LTP wurde das Theta</w:t>
      </w:r>
      <w:r w:rsidR="00F515EB">
        <w:rPr>
          <w:szCs w:val="24"/>
        </w:rPr>
        <w:t xml:space="preserve"> Burst </w:t>
      </w:r>
      <w:r w:rsidRPr="00231095">
        <w:rPr>
          <w:szCs w:val="24"/>
        </w:rPr>
        <w:t xml:space="preserve">Stimulationsprotokoll (TBS) </w:t>
      </w:r>
      <w:r w:rsidR="00B33FB9">
        <w:rPr>
          <w:szCs w:val="24"/>
        </w:rPr>
        <w:t xml:space="preserve">verwendet, welches in </w:t>
      </w:r>
      <w:r w:rsidR="00B33FB9" w:rsidRPr="00CC4E9B">
        <w:rPr>
          <w:b/>
          <w:szCs w:val="24"/>
        </w:rPr>
        <w:t>Abb. 2.1</w:t>
      </w:r>
      <w:r w:rsidRPr="00231095">
        <w:rPr>
          <w:szCs w:val="24"/>
        </w:rPr>
        <w:t xml:space="preserve"> zur Darstellung kommt. Die Stimulationsstärke wurde in Bezug auf die vorher eingestellte</w:t>
      </w:r>
      <w:r w:rsidR="00E051EA">
        <w:rPr>
          <w:szCs w:val="24"/>
        </w:rPr>
        <w:t xml:space="preserve"> Größe</w:t>
      </w:r>
      <w:r w:rsidR="00F7249F">
        <w:rPr>
          <w:szCs w:val="24"/>
        </w:rPr>
        <w:t xml:space="preserve"> während der TBS verdoppelt. </w:t>
      </w:r>
      <w:r w:rsidR="00F515EB">
        <w:rPr>
          <w:szCs w:val="24"/>
        </w:rPr>
        <w:t>Um LTD an Schaffer-</w:t>
      </w:r>
      <w:r w:rsidRPr="00231095">
        <w:rPr>
          <w:szCs w:val="24"/>
        </w:rPr>
        <w:t>Kollateralen induzieren zu können</w:t>
      </w:r>
      <w:r w:rsidR="00E051EA">
        <w:rPr>
          <w:szCs w:val="24"/>
        </w:rPr>
        <w:t>,</w:t>
      </w:r>
      <w:r w:rsidRPr="00231095">
        <w:rPr>
          <w:szCs w:val="24"/>
        </w:rPr>
        <w:t xml:space="preserve"> kam ein Niedrig</w:t>
      </w:r>
      <w:r w:rsidR="00A212A4">
        <w:rPr>
          <w:szCs w:val="24"/>
        </w:rPr>
        <w:t>frequenz</w:t>
      </w:r>
      <w:r w:rsidRPr="00231095">
        <w:rPr>
          <w:szCs w:val="24"/>
        </w:rPr>
        <w:t xml:space="preserve">stimulationsprotokoll </w:t>
      </w:r>
      <w:r w:rsidR="00F7249F">
        <w:rPr>
          <w:szCs w:val="24"/>
        </w:rPr>
        <w:t xml:space="preserve">(engl. </w:t>
      </w:r>
      <w:proofErr w:type="spellStart"/>
      <w:r w:rsidR="00F7249F">
        <w:rPr>
          <w:szCs w:val="24"/>
        </w:rPr>
        <w:t>low</w:t>
      </w:r>
      <w:proofErr w:type="spellEnd"/>
      <w:r w:rsidR="00205B6B">
        <w:rPr>
          <w:szCs w:val="24"/>
        </w:rPr>
        <w:t xml:space="preserve"> </w:t>
      </w:r>
      <w:proofErr w:type="spellStart"/>
      <w:r w:rsidR="00F7249F">
        <w:rPr>
          <w:szCs w:val="24"/>
        </w:rPr>
        <w:t>frequency</w:t>
      </w:r>
      <w:proofErr w:type="spellEnd"/>
      <w:r w:rsidR="00F7249F">
        <w:rPr>
          <w:szCs w:val="24"/>
        </w:rPr>
        <w:t xml:space="preserve"> </w:t>
      </w:r>
      <w:proofErr w:type="spellStart"/>
      <w:r w:rsidR="00F7249F">
        <w:rPr>
          <w:szCs w:val="24"/>
        </w:rPr>
        <w:t>stimulation</w:t>
      </w:r>
      <w:proofErr w:type="spellEnd"/>
      <w:r w:rsidR="00F7249F">
        <w:rPr>
          <w:szCs w:val="24"/>
        </w:rPr>
        <w:t xml:space="preserve">, LFS) </w:t>
      </w:r>
      <w:r w:rsidRPr="00231095">
        <w:rPr>
          <w:szCs w:val="24"/>
        </w:rPr>
        <w:t>zur Anwendung, welches 900 Stimuli mit einer Frequenz von 1 Hz darbietet. Auch hier wurde die Stimulationsstärke während des plastizitätsinduzierenden Protokolls verdoppelt.</w:t>
      </w:r>
    </w:p>
    <w:p w14:paraId="7D71CBAF" w14:textId="1DA239D9" w:rsidR="006035E9" w:rsidRDefault="006035E9" w:rsidP="00231095">
      <w:pPr>
        <w:rPr>
          <w:szCs w:val="24"/>
        </w:rPr>
      </w:pPr>
      <w:r>
        <w:rPr>
          <w:noProof/>
          <w:szCs w:val="24"/>
        </w:rPr>
        <w:drawing>
          <wp:anchor distT="0" distB="0" distL="114300" distR="114300" simplePos="0" relativeHeight="251668992" behindDoc="1" locked="0" layoutInCell="1" allowOverlap="1" wp14:anchorId="76894761" wp14:editId="1F3F8203">
            <wp:simplePos x="0" y="0"/>
            <wp:positionH relativeFrom="column">
              <wp:posOffset>2012</wp:posOffset>
            </wp:positionH>
            <wp:positionV relativeFrom="paragraph">
              <wp:posOffset>152400</wp:posOffset>
            </wp:positionV>
            <wp:extent cx="5083480" cy="2232561"/>
            <wp:effectExtent l="0" t="0" r="3175" b="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 u M TBS.png"/>
                    <pic:cNvPicPr/>
                  </pic:nvPicPr>
                  <pic:blipFill>
                    <a:blip r:embed="rId16">
                      <a:extLst>
                        <a:ext uri="{28A0092B-C50C-407E-A947-70E740481C1C}">
                          <a14:useLocalDpi xmlns:a14="http://schemas.microsoft.com/office/drawing/2010/main" val="0"/>
                        </a:ext>
                      </a:extLst>
                    </a:blip>
                    <a:stretch>
                      <a:fillRect/>
                    </a:stretch>
                  </pic:blipFill>
                  <pic:spPr>
                    <a:xfrm>
                      <a:off x="0" y="0"/>
                      <a:ext cx="5083480" cy="2232561"/>
                    </a:xfrm>
                    <a:prstGeom prst="rect">
                      <a:avLst/>
                    </a:prstGeom>
                  </pic:spPr>
                </pic:pic>
              </a:graphicData>
            </a:graphic>
            <wp14:sizeRelH relativeFrom="page">
              <wp14:pctWidth>0</wp14:pctWidth>
            </wp14:sizeRelH>
            <wp14:sizeRelV relativeFrom="page">
              <wp14:pctHeight>0</wp14:pctHeight>
            </wp14:sizeRelV>
          </wp:anchor>
        </w:drawing>
      </w:r>
    </w:p>
    <w:p w14:paraId="11A00046" w14:textId="77777777" w:rsidR="006035E9" w:rsidRDefault="006035E9" w:rsidP="00231095">
      <w:pPr>
        <w:rPr>
          <w:szCs w:val="24"/>
        </w:rPr>
      </w:pPr>
    </w:p>
    <w:p w14:paraId="42372F1B" w14:textId="77777777" w:rsidR="006035E9" w:rsidRDefault="006035E9" w:rsidP="00231095">
      <w:pPr>
        <w:rPr>
          <w:szCs w:val="24"/>
        </w:rPr>
      </w:pPr>
    </w:p>
    <w:p w14:paraId="5A17090E" w14:textId="77777777" w:rsidR="006035E9" w:rsidRDefault="006035E9" w:rsidP="00231095">
      <w:pPr>
        <w:rPr>
          <w:szCs w:val="24"/>
        </w:rPr>
      </w:pPr>
    </w:p>
    <w:p w14:paraId="40C34DA8" w14:textId="77777777" w:rsidR="006035E9" w:rsidRDefault="006035E9" w:rsidP="00231095">
      <w:pPr>
        <w:rPr>
          <w:szCs w:val="24"/>
        </w:rPr>
      </w:pPr>
    </w:p>
    <w:p w14:paraId="1F86EB44" w14:textId="77777777" w:rsidR="006035E9" w:rsidRDefault="006035E9" w:rsidP="00231095">
      <w:pPr>
        <w:rPr>
          <w:szCs w:val="24"/>
        </w:rPr>
      </w:pPr>
    </w:p>
    <w:p w14:paraId="1D389DBF" w14:textId="5B77CA8C" w:rsidR="00231095" w:rsidRPr="00231095" w:rsidRDefault="00231095" w:rsidP="00231095">
      <w:pPr>
        <w:rPr>
          <w:szCs w:val="24"/>
        </w:rPr>
      </w:pPr>
    </w:p>
    <w:p w14:paraId="42AE05D3" w14:textId="77777777" w:rsidR="006035E9" w:rsidRDefault="006035E9" w:rsidP="00231095">
      <w:pPr>
        <w:rPr>
          <w:szCs w:val="24"/>
        </w:rPr>
      </w:pPr>
    </w:p>
    <w:p w14:paraId="4C7DC1D2" w14:textId="77777777" w:rsidR="006035E9" w:rsidRDefault="006035E9" w:rsidP="00231095">
      <w:pPr>
        <w:rPr>
          <w:szCs w:val="24"/>
        </w:rPr>
      </w:pPr>
    </w:p>
    <w:p w14:paraId="2008630F" w14:textId="77777777" w:rsidR="00231095" w:rsidRPr="00231095" w:rsidRDefault="004E1F03" w:rsidP="00B33FB9">
      <w:pPr>
        <w:pStyle w:val="Strichabb"/>
      </w:pPr>
      <w:r>
        <w:pict w14:anchorId="6A385AB6">
          <v:rect id="_x0000_i1028" style="width:0;height:1.5pt" o:hralign="center" o:hrstd="t" o:hr="t" fillcolor="#a0a0a0" stroked="f"/>
        </w:pict>
      </w:r>
    </w:p>
    <w:p w14:paraId="7CCCF28A" w14:textId="335D494A" w:rsidR="00231095" w:rsidRPr="00231095" w:rsidRDefault="00B33FB9" w:rsidP="00C72286">
      <w:pPr>
        <w:pStyle w:val="berschrift4"/>
      </w:pPr>
      <w:bookmarkStart w:id="100" w:name="_Toc319915046"/>
      <w:bookmarkStart w:id="101" w:name="_Toc194851675"/>
      <w:r>
        <w:t>Abb. 2.1</w:t>
      </w:r>
      <w:r w:rsidR="00C72286">
        <w:t xml:space="preserve"> : </w:t>
      </w:r>
      <w:r w:rsidR="00C72286" w:rsidRPr="00C72286">
        <w:t>Darstellung</w:t>
      </w:r>
      <w:r w:rsidR="00231095" w:rsidRPr="00C72286">
        <w:t xml:space="preserve"> der Stimulationsprotokolle</w:t>
      </w:r>
      <w:bookmarkEnd w:id="100"/>
      <w:r w:rsidR="000016D0">
        <w:t>.</w:t>
      </w:r>
      <w:bookmarkEnd w:id="101"/>
      <w:r w:rsidR="00C72286" w:rsidRPr="00C72286">
        <w:t xml:space="preserve"> </w:t>
      </w:r>
    </w:p>
    <w:p w14:paraId="5D818BE5" w14:textId="6D29ECE9" w:rsidR="00231095" w:rsidRPr="00C72286" w:rsidRDefault="00205B6B" w:rsidP="00231095">
      <w:pPr>
        <w:rPr>
          <w:sz w:val="20"/>
        </w:rPr>
      </w:pPr>
      <w:r>
        <w:rPr>
          <w:sz w:val="20"/>
        </w:rPr>
        <w:t>(Oben) Theta B</w:t>
      </w:r>
      <w:r w:rsidR="00C72286" w:rsidRPr="00C72286">
        <w:rPr>
          <w:sz w:val="20"/>
        </w:rPr>
        <w:t>urst Stimulation mit</w:t>
      </w:r>
      <w:r w:rsidR="00410D6B">
        <w:rPr>
          <w:sz w:val="20"/>
        </w:rPr>
        <w:t xml:space="preserve"> 10 x 5 Stimuli à 100 Hz mit 200 </w:t>
      </w:r>
      <w:proofErr w:type="spellStart"/>
      <w:r w:rsidR="00410D6B">
        <w:rPr>
          <w:sz w:val="20"/>
        </w:rPr>
        <w:t>ms</w:t>
      </w:r>
      <w:proofErr w:type="spellEnd"/>
      <w:r w:rsidR="00410D6B">
        <w:rPr>
          <w:sz w:val="20"/>
        </w:rPr>
        <w:t xml:space="preserve"> Abstand. </w:t>
      </w:r>
    </w:p>
    <w:p w14:paraId="4DE0C275" w14:textId="40D9E7E7" w:rsidR="00C72286" w:rsidRPr="00C72286" w:rsidRDefault="00C72286" w:rsidP="00231095">
      <w:pPr>
        <w:rPr>
          <w:sz w:val="20"/>
        </w:rPr>
      </w:pPr>
      <w:r w:rsidRPr="00C72286">
        <w:rPr>
          <w:sz w:val="20"/>
        </w:rPr>
        <w:t>(Unten) Niedrigfrequenzstimulation</w:t>
      </w:r>
      <w:r w:rsidR="00F7249F">
        <w:rPr>
          <w:sz w:val="20"/>
        </w:rPr>
        <w:t xml:space="preserve"> (LFS)</w:t>
      </w:r>
      <w:r w:rsidRPr="00C72286">
        <w:rPr>
          <w:sz w:val="20"/>
        </w:rPr>
        <w:t xml:space="preserve"> mit</w:t>
      </w:r>
      <w:r w:rsidR="00410D6B">
        <w:rPr>
          <w:sz w:val="20"/>
        </w:rPr>
        <w:t xml:space="preserve"> 900 Stimuli à 1 Hz.</w:t>
      </w:r>
    </w:p>
    <w:p w14:paraId="4290DC6B" w14:textId="77777777" w:rsidR="00C72286" w:rsidRDefault="00C72286" w:rsidP="00231095">
      <w:pPr>
        <w:rPr>
          <w:szCs w:val="24"/>
        </w:rPr>
      </w:pPr>
    </w:p>
    <w:p w14:paraId="4A64CD83" w14:textId="727955BA" w:rsidR="00231095" w:rsidRPr="00231095" w:rsidRDefault="00231095" w:rsidP="00231095">
      <w:pPr>
        <w:rPr>
          <w:szCs w:val="24"/>
        </w:rPr>
      </w:pPr>
      <w:r w:rsidRPr="00231095">
        <w:rPr>
          <w:szCs w:val="24"/>
        </w:rPr>
        <w:t>Die Stimulationsprotokolle zur Ind</w:t>
      </w:r>
      <w:r w:rsidR="002068D9">
        <w:rPr>
          <w:szCs w:val="24"/>
        </w:rPr>
        <w:t>uktion synaptischer Plastizität</w:t>
      </w:r>
      <w:r w:rsidRPr="00231095">
        <w:rPr>
          <w:szCs w:val="24"/>
        </w:rPr>
        <w:t xml:space="preserve"> wurden nur dann ausgelöst, wenn die </w:t>
      </w:r>
      <w:proofErr w:type="spellStart"/>
      <w:r w:rsidRPr="00231095">
        <w:rPr>
          <w:szCs w:val="24"/>
        </w:rPr>
        <w:t>fEPSPs</w:t>
      </w:r>
      <w:proofErr w:type="spellEnd"/>
      <w:r w:rsidRPr="00231095">
        <w:rPr>
          <w:szCs w:val="24"/>
        </w:rPr>
        <w:t xml:space="preserve"> der basalen Reizantwort über mindestens 15 Minu</w:t>
      </w:r>
      <w:r w:rsidR="000D4C8E">
        <w:rPr>
          <w:szCs w:val="24"/>
        </w:rPr>
        <w:t>ten keine deutliche Veränderung</w:t>
      </w:r>
      <w:r w:rsidR="0029739C">
        <w:rPr>
          <w:szCs w:val="24"/>
        </w:rPr>
        <w:t>en</w:t>
      </w:r>
      <w:r w:rsidR="000D4C8E" w:rsidRPr="00543993">
        <w:rPr>
          <w:strike/>
          <w:szCs w:val="24"/>
          <w:highlight w:val="red"/>
        </w:rPr>
        <w:t>,</w:t>
      </w:r>
      <w:r w:rsidR="000D4C8E">
        <w:rPr>
          <w:szCs w:val="24"/>
        </w:rPr>
        <w:t xml:space="preserve"> oder Trends </w:t>
      </w:r>
      <w:r w:rsidRPr="00231095">
        <w:rPr>
          <w:szCs w:val="24"/>
        </w:rPr>
        <w:t>zeigten.</w:t>
      </w:r>
      <w:r w:rsidR="00543993">
        <w:rPr>
          <w:szCs w:val="24"/>
        </w:rPr>
        <w:t xml:space="preserve"> </w:t>
      </w:r>
      <w:r w:rsidR="00543993" w:rsidRPr="00543993">
        <w:rPr>
          <w:szCs w:val="24"/>
          <w:highlight w:val="red"/>
        </w:rPr>
        <w:t>(kein Komma)</w:t>
      </w:r>
    </w:p>
    <w:p w14:paraId="75127DF0" w14:textId="77777777" w:rsidR="00DE5CC3" w:rsidRPr="00DE5CC3" w:rsidRDefault="00DE5CC3" w:rsidP="00DE5CC3">
      <w:bookmarkStart w:id="102" w:name="_Toc191112883"/>
    </w:p>
    <w:p w14:paraId="12E1158D" w14:textId="1CD171D4" w:rsidR="00231095" w:rsidRPr="00E051EA" w:rsidRDefault="00B33FB9" w:rsidP="005364C0">
      <w:pPr>
        <w:pStyle w:val="berschrift3"/>
        <w:rPr>
          <w:lang w:val="de-DE"/>
        </w:rPr>
      </w:pPr>
      <w:bookmarkStart w:id="103" w:name="_Toc315021318"/>
      <w:bookmarkStart w:id="104" w:name="_Toc191112884"/>
      <w:bookmarkStart w:id="105" w:name="_Toc195026839"/>
      <w:bookmarkEnd w:id="102"/>
      <w:r>
        <w:rPr>
          <w:lang w:val="de-DE"/>
        </w:rPr>
        <w:t>2.2.6</w:t>
      </w:r>
      <w:r w:rsidR="00231095" w:rsidRPr="00E051EA">
        <w:rPr>
          <w:lang w:val="de-DE"/>
        </w:rPr>
        <w:t xml:space="preserve"> Relative Quantifizierung der Messenger-RNA</w:t>
      </w:r>
      <w:bookmarkEnd w:id="103"/>
      <w:bookmarkEnd w:id="104"/>
      <w:bookmarkEnd w:id="105"/>
    </w:p>
    <w:p w14:paraId="60047DA4" w14:textId="77777777" w:rsidR="005364C0" w:rsidRDefault="005364C0" w:rsidP="00231095">
      <w:pPr>
        <w:rPr>
          <w:szCs w:val="24"/>
        </w:rPr>
      </w:pPr>
    </w:p>
    <w:p w14:paraId="7CEEF5D3" w14:textId="55E4D22E" w:rsidR="00231095" w:rsidRPr="00E70A91" w:rsidRDefault="0029739C" w:rsidP="00231095">
      <w:pPr>
        <w:rPr>
          <w:szCs w:val="24"/>
        </w:rPr>
      </w:pPr>
      <w:r>
        <w:rPr>
          <w:szCs w:val="24"/>
        </w:rPr>
        <w:t xml:space="preserve">Zur </w:t>
      </w:r>
      <w:proofErr w:type="spellStart"/>
      <w:r>
        <w:rPr>
          <w:szCs w:val="24"/>
        </w:rPr>
        <w:t>mRNA</w:t>
      </w:r>
      <w:proofErr w:type="spellEnd"/>
      <w:r>
        <w:rPr>
          <w:szCs w:val="24"/>
        </w:rPr>
        <w:t>-</w:t>
      </w:r>
      <w:r w:rsidR="00231095" w:rsidRPr="00231095">
        <w:rPr>
          <w:szCs w:val="24"/>
        </w:rPr>
        <w:t xml:space="preserve">Isolation wurden nach </w:t>
      </w:r>
      <w:r w:rsidR="00E70A91">
        <w:rPr>
          <w:szCs w:val="24"/>
        </w:rPr>
        <w:t>oben beschriebener Präparation 3</w:t>
      </w:r>
      <w:r w:rsidR="00231095" w:rsidRPr="00231095">
        <w:rPr>
          <w:szCs w:val="24"/>
        </w:rPr>
        <w:t xml:space="preserve">00 </w:t>
      </w:r>
      <w:r w:rsidR="00231095" w:rsidRPr="00231095">
        <w:rPr>
          <w:rFonts w:cs="Arial"/>
          <w:szCs w:val="24"/>
        </w:rPr>
        <w:t>µ</w:t>
      </w:r>
      <w:r w:rsidR="00231095" w:rsidRPr="00231095">
        <w:rPr>
          <w:szCs w:val="24"/>
        </w:rPr>
        <w:t xml:space="preserve">m dicke horizontale Hirnschnitte gefertigt. Anschließend konnte unter dem Stereomikroskop </w:t>
      </w:r>
      <w:r w:rsidR="009D628A">
        <w:rPr>
          <w:szCs w:val="24"/>
        </w:rPr>
        <w:t>die CA1-</w:t>
      </w:r>
      <w:r w:rsidR="00231095" w:rsidRPr="00231095">
        <w:rPr>
          <w:szCs w:val="24"/>
        </w:rPr>
        <w:t xml:space="preserve">Region </w:t>
      </w:r>
      <w:proofErr w:type="spellStart"/>
      <w:r w:rsidR="00231095" w:rsidRPr="00231095">
        <w:rPr>
          <w:szCs w:val="24"/>
        </w:rPr>
        <w:t>dissez</w:t>
      </w:r>
      <w:r w:rsidR="00E70A91">
        <w:rPr>
          <w:szCs w:val="24"/>
        </w:rPr>
        <w:t>iert</w:t>
      </w:r>
      <w:proofErr w:type="spellEnd"/>
      <w:r w:rsidR="00E70A91">
        <w:rPr>
          <w:szCs w:val="24"/>
        </w:rPr>
        <w:t xml:space="preserve"> und in eiskalte PBS-Lösung, pH=7,4, (PAA Laboratories GmbH, Austria) </w:t>
      </w:r>
      <w:r w:rsidR="00231095" w:rsidRPr="00231095">
        <w:rPr>
          <w:szCs w:val="24"/>
        </w:rPr>
        <w:t>eingelegt werden. Unmittelbar danach wurden die Gewebestück</w:t>
      </w:r>
      <w:r w:rsidR="00E70A91">
        <w:rPr>
          <w:szCs w:val="24"/>
        </w:rPr>
        <w:t>e</w:t>
      </w:r>
      <w:r w:rsidR="00231095" w:rsidRPr="00231095">
        <w:rPr>
          <w:szCs w:val="24"/>
        </w:rPr>
        <w:t xml:space="preserve"> in </w:t>
      </w:r>
      <w:r w:rsidR="00231095" w:rsidRPr="00231095">
        <w:rPr>
          <w:szCs w:val="24"/>
        </w:rPr>
        <w:lastRenderedPageBreak/>
        <w:t>flüssigem Stickstoff eingefroren und damit für die weitere Un</w:t>
      </w:r>
      <w:r w:rsidR="00E70A91">
        <w:rPr>
          <w:szCs w:val="24"/>
        </w:rPr>
        <w:t>tersuchung konserviert.</w:t>
      </w:r>
      <w:r w:rsidR="00E70A91" w:rsidRPr="00231095">
        <w:rPr>
          <w:szCs w:val="24"/>
        </w:rPr>
        <w:t xml:space="preserve"> </w:t>
      </w:r>
      <w:r w:rsidR="00231095" w:rsidRPr="00231095">
        <w:rPr>
          <w:szCs w:val="24"/>
        </w:rPr>
        <w:t>Die Qu</w:t>
      </w:r>
      <w:r>
        <w:rPr>
          <w:szCs w:val="24"/>
        </w:rPr>
        <w:t>antifizierung der NR2A- und NR2B-</w:t>
      </w:r>
      <w:r w:rsidR="00231095" w:rsidRPr="00231095">
        <w:rPr>
          <w:szCs w:val="24"/>
        </w:rPr>
        <w:t xml:space="preserve">Transkripte sowie des Referenzgenes erfolgte mit Hilfe des </w:t>
      </w:r>
      <w:proofErr w:type="spellStart"/>
      <w:r w:rsidR="00231095" w:rsidRPr="00231095">
        <w:rPr>
          <w:szCs w:val="24"/>
        </w:rPr>
        <w:t>Mastercycler</w:t>
      </w:r>
      <w:proofErr w:type="spellEnd"/>
      <w:r w:rsidR="00231095" w:rsidRPr="00231095">
        <w:rPr>
          <w:szCs w:val="24"/>
        </w:rPr>
        <w:t xml:space="preserve"> </w:t>
      </w:r>
      <w:proofErr w:type="spellStart"/>
      <w:r w:rsidR="00231095" w:rsidRPr="00231095">
        <w:rPr>
          <w:szCs w:val="24"/>
        </w:rPr>
        <w:t>ep</w:t>
      </w:r>
      <w:proofErr w:type="spellEnd"/>
      <w:r w:rsidR="00231095" w:rsidRPr="00231095">
        <w:rPr>
          <w:szCs w:val="24"/>
        </w:rPr>
        <w:t xml:space="preserve"> </w:t>
      </w:r>
      <w:proofErr w:type="spellStart"/>
      <w:r w:rsidR="00231095" w:rsidRPr="00231095">
        <w:rPr>
          <w:szCs w:val="24"/>
        </w:rPr>
        <w:t>realplex</w:t>
      </w:r>
      <w:proofErr w:type="spellEnd"/>
      <w:r w:rsidR="00231095" w:rsidRPr="00231095">
        <w:rPr>
          <w:szCs w:val="24"/>
        </w:rPr>
        <w:t xml:space="preserve"> (Software </w:t>
      </w:r>
      <w:proofErr w:type="spellStart"/>
      <w:r w:rsidR="00231095" w:rsidRPr="00231095">
        <w:rPr>
          <w:szCs w:val="24"/>
        </w:rPr>
        <w:t>realplex</w:t>
      </w:r>
      <w:proofErr w:type="spellEnd"/>
      <w:r w:rsidR="00231095" w:rsidRPr="00231095">
        <w:rPr>
          <w:szCs w:val="24"/>
        </w:rPr>
        <w:t xml:space="preserve"> 1.5, Eppendorf, Hamburg, Deutschland). Dazu wurden für die </w:t>
      </w:r>
      <w:proofErr w:type="spellStart"/>
      <w:r w:rsidR="00231095" w:rsidRPr="00231095">
        <w:rPr>
          <w:szCs w:val="24"/>
        </w:rPr>
        <w:t>mRNA</w:t>
      </w:r>
      <w:proofErr w:type="spellEnd"/>
      <w:r w:rsidR="00231095" w:rsidRPr="00231095">
        <w:rPr>
          <w:szCs w:val="24"/>
        </w:rPr>
        <w:t xml:space="preserve"> Isolation TRIZOL Reagenz verwendet. Die Gesamt-RNA konnte mir Hilfe der </w:t>
      </w:r>
      <w:proofErr w:type="spellStart"/>
      <w:r w:rsidR="00231095" w:rsidRPr="00231095">
        <w:rPr>
          <w:szCs w:val="24"/>
        </w:rPr>
        <w:t>Moloney</w:t>
      </w:r>
      <w:proofErr w:type="spellEnd"/>
      <w:r w:rsidR="00231095" w:rsidRPr="00231095">
        <w:rPr>
          <w:szCs w:val="24"/>
        </w:rPr>
        <w:t xml:space="preserve"> </w:t>
      </w:r>
      <w:proofErr w:type="spellStart"/>
      <w:r w:rsidR="00231095" w:rsidRPr="00231095">
        <w:rPr>
          <w:szCs w:val="24"/>
        </w:rPr>
        <w:t>murine</w:t>
      </w:r>
      <w:proofErr w:type="spellEnd"/>
      <w:r w:rsidR="00231095" w:rsidRPr="00231095">
        <w:rPr>
          <w:szCs w:val="24"/>
        </w:rPr>
        <w:t xml:space="preserve"> Leukämievirus </w:t>
      </w:r>
      <w:proofErr w:type="spellStart"/>
      <w:r w:rsidR="00231095" w:rsidRPr="00231095">
        <w:rPr>
          <w:szCs w:val="24"/>
        </w:rPr>
        <w:t>reverse</w:t>
      </w:r>
      <w:proofErr w:type="spellEnd"/>
      <w:r w:rsidR="00231095" w:rsidRPr="00231095">
        <w:rPr>
          <w:szCs w:val="24"/>
        </w:rPr>
        <w:t xml:space="preserve"> </w:t>
      </w:r>
      <w:proofErr w:type="spellStart"/>
      <w:r w:rsidR="00231095" w:rsidRPr="00231095">
        <w:rPr>
          <w:szCs w:val="24"/>
        </w:rPr>
        <w:t>Transkriptase</w:t>
      </w:r>
      <w:proofErr w:type="spellEnd"/>
      <w:r w:rsidR="00231095" w:rsidRPr="00231095">
        <w:rPr>
          <w:szCs w:val="24"/>
        </w:rPr>
        <w:t xml:space="preserve"> (200 U/</w:t>
      </w:r>
      <w:r w:rsidR="00231095" w:rsidRPr="00231095">
        <w:rPr>
          <w:rFonts w:cs="Arial"/>
          <w:szCs w:val="24"/>
        </w:rPr>
        <w:t>µ</w:t>
      </w:r>
      <w:r w:rsidR="00E70A91">
        <w:rPr>
          <w:szCs w:val="24"/>
        </w:rPr>
        <w:t xml:space="preserve">l) und dem </w:t>
      </w:r>
      <w:proofErr w:type="spellStart"/>
      <w:r w:rsidR="00E70A91">
        <w:rPr>
          <w:szCs w:val="24"/>
        </w:rPr>
        <w:t>R</w:t>
      </w:r>
      <w:r w:rsidR="00231095" w:rsidRPr="00231095">
        <w:rPr>
          <w:szCs w:val="24"/>
        </w:rPr>
        <w:t>Nasin</w:t>
      </w:r>
      <w:proofErr w:type="spellEnd"/>
      <w:r w:rsidR="00231095" w:rsidRPr="00231095">
        <w:rPr>
          <w:szCs w:val="24"/>
        </w:rPr>
        <w:t xml:space="preserve"> Plus </w:t>
      </w:r>
      <w:proofErr w:type="spellStart"/>
      <w:r w:rsidR="00231095" w:rsidRPr="00231095">
        <w:rPr>
          <w:szCs w:val="24"/>
        </w:rPr>
        <w:t>RNase</w:t>
      </w:r>
      <w:proofErr w:type="spellEnd"/>
      <w:r w:rsidR="00231095" w:rsidRPr="00231095">
        <w:rPr>
          <w:szCs w:val="24"/>
        </w:rPr>
        <w:t xml:space="preserve"> Inhibitor (40 U/</w:t>
      </w:r>
      <w:r w:rsidR="00231095" w:rsidRPr="00231095">
        <w:rPr>
          <w:rFonts w:cs="Arial"/>
          <w:szCs w:val="24"/>
        </w:rPr>
        <w:t>µ</w:t>
      </w:r>
      <w:r w:rsidR="00231095" w:rsidRPr="00231095">
        <w:rPr>
          <w:szCs w:val="24"/>
        </w:rPr>
        <w:t>l</w:t>
      </w:r>
      <w:r w:rsidR="00E70A91">
        <w:rPr>
          <w:szCs w:val="24"/>
        </w:rPr>
        <w:t xml:space="preserve">, beide </w:t>
      </w:r>
      <w:proofErr w:type="spellStart"/>
      <w:r w:rsidR="00E70A91">
        <w:rPr>
          <w:szCs w:val="24"/>
        </w:rPr>
        <w:t>Promega</w:t>
      </w:r>
      <w:proofErr w:type="spellEnd"/>
      <w:r w:rsidR="00E70A91">
        <w:rPr>
          <w:szCs w:val="24"/>
        </w:rPr>
        <w:t xml:space="preserve"> Corporation, Madison, USA</w:t>
      </w:r>
      <w:r w:rsidR="00231095" w:rsidRPr="00231095">
        <w:rPr>
          <w:szCs w:val="24"/>
        </w:rPr>
        <w:t xml:space="preserve">) sowie der Zugabe diverser </w:t>
      </w:r>
      <w:proofErr w:type="spellStart"/>
      <w:r w:rsidR="00231095" w:rsidRPr="00231095">
        <w:rPr>
          <w:szCs w:val="24"/>
        </w:rPr>
        <w:t>Hexamere</w:t>
      </w:r>
      <w:proofErr w:type="spellEnd"/>
      <w:r w:rsidR="00231095" w:rsidRPr="00231095">
        <w:rPr>
          <w:szCs w:val="24"/>
        </w:rPr>
        <w:t xml:space="preserve"> (3 </w:t>
      </w:r>
      <w:r w:rsidR="00231095" w:rsidRPr="00231095">
        <w:rPr>
          <w:rFonts w:cs="Arial"/>
          <w:szCs w:val="24"/>
        </w:rPr>
        <w:t>µ</w:t>
      </w:r>
      <w:r w:rsidR="00231095" w:rsidRPr="00231095">
        <w:rPr>
          <w:szCs w:val="24"/>
        </w:rPr>
        <w:t>g/</w:t>
      </w:r>
      <w:r w:rsidR="00231095" w:rsidRPr="00231095">
        <w:rPr>
          <w:rFonts w:cs="Arial"/>
          <w:szCs w:val="24"/>
        </w:rPr>
        <w:t>µ</w:t>
      </w:r>
      <w:r w:rsidR="00231095" w:rsidRPr="00231095">
        <w:rPr>
          <w:szCs w:val="24"/>
        </w:rPr>
        <w:t xml:space="preserve">l) und </w:t>
      </w:r>
      <w:proofErr w:type="spellStart"/>
      <w:r w:rsidR="00231095" w:rsidRPr="00231095">
        <w:rPr>
          <w:szCs w:val="24"/>
        </w:rPr>
        <w:t>dNTP</w:t>
      </w:r>
      <w:proofErr w:type="spellEnd"/>
      <w:r w:rsidR="00231095" w:rsidRPr="00231095">
        <w:rPr>
          <w:szCs w:val="24"/>
        </w:rPr>
        <w:t xml:space="preserve"> Mix (jeweils 10mM</w:t>
      </w:r>
      <w:r w:rsidR="00E70A91">
        <w:rPr>
          <w:szCs w:val="24"/>
        </w:rPr>
        <w:t xml:space="preserve">, </w:t>
      </w:r>
      <w:proofErr w:type="spellStart"/>
      <w:r w:rsidR="00E70A91">
        <w:rPr>
          <w:szCs w:val="24"/>
        </w:rPr>
        <w:t>Invitrogen</w:t>
      </w:r>
      <w:proofErr w:type="spellEnd"/>
      <w:r w:rsidR="00E70A91">
        <w:rPr>
          <w:szCs w:val="24"/>
        </w:rPr>
        <w:t xml:space="preserve">, </w:t>
      </w:r>
      <w:proofErr w:type="spellStart"/>
      <w:r w:rsidR="00E70A91">
        <w:rPr>
          <w:szCs w:val="24"/>
        </w:rPr>
        <w:t>Carlsbad</w:t>
      </w:r>
      <w:proofErr w:type="spellEnd"/>
      <w:r w:rsidR="00E70A91">
        <w:rPr>
          <w:szCs w:val="24"/>
        </w:rPr>
        <w:t>, USA</w:t>
      </w:r>
      <w:r w:rsidR="00231095" w:rsidRPr="00231095">
        <w:rPr>
          <w:szCs w:val="24"/>
        </w:rPr>
        <w:t xml:space="preserve">) in die </w:t>
      </w:r>
      <w:proofErr w:type="spellStart"/>
      <w:r w:rsidR="00231095" w:rsidRPr="00231095">
        <w:rPr>
          <w:szCs w:val="24"/>
        </w:rPr>
        <w:t>cDNA</w:t>
      </w:r>
      <w:proofErr w:type="spellEnd"/>
      <w:r w:rsidR="00231095" w:rsidRPr="00231095">
        <w:rPr>
          <w:szCs w:val="24"/>
        </w:rPr>
        <w:t xml:space="preserve"> überführt werden. Für die Real-time PCR wurde </w:t>
      </w:r>
      <w:r w:rsidR="00E70A91">
        <w:rPr>
          <w:szCs w:val="24"/>
        </w:rPr>
        <w:t xml:space="preserve">das </w:t>
      </w:r>
      <w:proofErr w:type="spellStart"/>
      <w:r w:rsidR="00E70A91">
        <w:rPr>
          <w:szCs w:val="24"/>
        </w:rPr>
        <w:t>QuantiFast</w:t>
      </w:r>
      <w:proofErr w:type="spellEnd"/>
      <w:r w:rsidR="00E70A91">
        <w:rPr>
          <w:szCs w:val="24"/>
        </w:rPr>
        <w:t xml:space="preserve"> SYBR Green PCR Kit verwendet</w:t>
      </w:r>
      <w:r w:rsidR="00231095" w:rsidRPr="00231095">
        <w:rPr>
          <w:szCs w:val="24"/>
        </w:rPr>
        <w:t xml:space="preserve"> (Konzentrationen nach Angaben des Herstellers: </w:t>
      </w:r>
      <w:proofErr w:type="spellStart"/>
      <w:r w:rsidR="00231095" w:rsidRPr="00231095">
        <w:rPr>
          <w:szCs w:val="24"/>
        </w:rPr>
        <w:t>Quiagen</w:t>
      </w:r>
      <w:proofErr w:type="spellEnd"/>
      <w:r w:rsidR="00231095" w:rsidRPr="00231095">
        <w:rPr>
          <w:szCs w:val="24"/>
        </w:rPr>
        <w:t xml:space="preserve"> Inc. Valencia, USA). Der Mastermix wurde </w:t>
      </w:r>
      <w:proofErr w:type="spellStart"/>
      <w:r w:rsidR="00231095" w:rsidRPr="00231095">
        <w:rPr>
          <w:szCs w:val="24"/>
        </w:rPr>
        <w:t>aliquotiert</w:t>
      </w:r>
      <w:proofErr w:type="spellEnd"/>
      <w:r w:rsidR="00231095" w:rsidRPr="00231095">
        <w:rPr>
          <w:szCs w:val="24"/>
        </w:rPr>
        <w:t xml:space="preserve"> und die gewonnene </w:t>
      </w:r>
      <w:proofErr w:type="spellStart"/>
      <w:r w:rsidR="00231095" w:rsidRPr="00231095">
        <w:rPr>
          <w:szCs w:val="24"/>
        </w:rPr>
        <w:t>cDNA</w:t>
      </w:r>
      <w:proofErr w:type="spellEnd"/>
      <w:r w:rsidR="00231095" w:rsidRPr="00231095">
        <w:rPr>
          <w:szCs w:val="24"/>
        </w:rPr>
        <w:t xml:space="preserve"> sowie die Primer (</w:t>
      </w:r>
      <w:r w:rsidR="00E70A91">
        <w:rPr>
          <w:szCs w:val="24"/>
        </w:rPr>
        <w:t xml:space="preserve">Cf = </w:t>
      </w:r>
      <w:r w:rsidR="00231095" w:rsidRPr="00231095">
        <w:rPr>
          <w:szCs w:val="24"/>
        </w:rPr>
        <w:t xml:space="preserve">20 </w:t>
      </w:r>
      <w:r w:rsidR="00231095" w:rsidRPr="00231095">
        <w:rPr>
          <w:rFonts w:cs="Arial"/>
          <w:szCs w:val="24"/>
        </w:rPr>
        <w:t>µ</w:t>
      </w:r>
      <w:proofErr w:type="spellStart"/>
      <w:r w:rsidR="00E70A91">
        <w:rPr>
          <w:rFonts w:cs="Arial"/>
          <w:szCs w:val="24"/>
        </w:rPr>
        <w:t>mo</w:t>
      </w:r>
      <w:r w:rsidR="00231095" w:rsidRPr="00231095">
        <w:rPr>
          <w:szCs w:val="24"/>
        </w:rPr>
        <w:t>l</w:t>
      </w:r>
      <w:proofErr w:type="spellEnd"/>
      <w:r w:rsidR="00231095" w:rsidRPr="00231095">
        <w:rPr>
          <w:szCs w:val="24"/>
        </w:rPr>
        <w:t>) wurden dazu gegeben</w:t>
      </w:r>
      <w:r w:rsidR="00231095" w:rsidRPr="002A289D">
        <w:rPr>
          <w:szCs w:val="24"/>
          <w:highlight w:val="yellow"/>
        </w:rPr>
        <w:t xml:space="preserve">. </w:t>
      </w:r>
      <w:r w:rsidR="00231095" w:rsidRPr="002A289D">
        <w:rPr>
          <w:color w:val="FF0000"/>
          <w:szCs w:val="24"/>
          <w:highlight w:val="yellow"/>
        </w:rPr>
        <w:t xml:space="preserve">In </w:t>
      </w:r>
      <w:r w:rsidR="0064134E">
        <w:rPr>
          <w:color w:val="FF0000"/>
          <w:szCs w:val="24"/>
          <w:highlight w:val="yellow"/>
        </w:rPr>
        <w:t>Tabelle ?</w:t>
      </w:r>
      <w:r w:rsidR="00231095" w:rsidRPr="002A289D">
        <w:rPr>
          <w:color w:val="FF0000"/>
          <w:szCs w:val="24"/>
          <w:highlight w:val="yellow"/>
        </w:rPr>
        <w:t xml:space="preserve"> sind die jeweiligen Vorwärts- und Rückwärtsprimer, sowie die Hybridisierungsprobe </w:t>
      </w:r>
      <w:commentRangeStart w:id="106"/>
      <w:r w:rsidR="00231095" w:rsidRPr="002A289D">
        <w:rPr>
          <w:color w:val="FF0000"/>
          <w:szCs w:val="24"/>
          <w:highlight w:val="yellow"/>
        </w:rPr>
        <w:t>dargestellt</w:t>
      </w:r>
      <w:commentRangeEnd w:id="106"/>
      <w:r w:rsidR="00231095" w:rsidRPr="002A289D">
        <w:rPr>
          <w:rFonts w:eastAsia="SimSun"/>
          <w:color w:val="FF0000"/>
          <w:sz w:val="16"/>
          <w:szCs w:val="16"/>
          <w:highlight w:val="yellow"/>
          <w:lang w:eastAsia="en-US"/>
        </w:rPr>
        <w:commentReference w:id="106"/>
      </w:r>
      <w:r w:rsidR="00231095" w:rsidRPr="00E70A91">
        <w:rPr>
          <w:color w:val="FF0000"/>
          <w:szCs w:val="24"/>
        </w:rPr>
        <w:t>.</w:t>
      </w:r>
      <w:r w:rsidR="00231095" w:rsidRPr="00E70A91">
        <w:rPr>
          <w:szCs w:val="24"/>
        </w:rPr>
        <w:t xml:space="preserve"> Die Zyklusparameter betrugen 95</w:t>
      </w:r>
      <w:r w:rsidR="002068D9">
        <w:rPr>
          <w:szCs w:val="24"/>
        </w:rPr>
        <w:t xml:space="preserve"> </w:t>
      </w:r>
      <w:r w:rsidR="00231095" w:rsidRPr="00E70A91">
        <w:rPr>
          <w:szCs w:val="24"/>
        </w:rPr>
        <w:t>°C für 2 Minuten, gefolgt v</w:t>
      </w:r>
      <w:r w:rsidR="00E70A91" w:rsidRPr="00E70A91">
        <w:rPr>
          <w:szCs w:val="24"/>
        </w:rPr>
        <w:t>on 95</w:t>
      </w:r>
      <w:r>
        <w:rPr>
          <w:szCs w:val="24"/>
        </w:rPr>
        <w:t xml:space="preserve"> </w:t>
      </w:r>
      <w:r w:rsidR="00E70A91" w:rsidRPr="00E70A91">
        <w:rPr>
          <w:szCs w:val="24"/>
        </w:rPr>
        <w:t>°C für 30 Sekunden und 60</w:t>
      </w:r>
      <w:r w:rsidR="002068D9">
        <w:rPr>
          <w:szCs w:val="24"/>
        </w:rPr>
        <w:t xml:space="preserve"> </w:t>
      </w:r>
      <w:r w:rsidR="00231095" w:rsidRPr="00E70A91">
        <w:rPr>
          <w:szCs w:val="24"/>
        </w:rPr>
        <w:t>°C für 45 Sekunden. Die nor</w:t>
      </w:r>
      <w:r w:rsidR="002A289D">
        <w:rPr>
          <w:szCs w:val="24"/>
        </w:rPr>
        <w:t>mierte</w:t>
      </w:r>
      <w:r w:rsidR="00231095" w:rsidRPr="00E70A91">
        <w:rPr>
          <w:szCs w:val="24"/>
        </w:rPr>
        <w:t xml:space="preserve"> Fluoreszenz wurde bei </w:t>
      </w:r>
      <w:r w:rsidR="00E70A91" w:rsidRPr="00E70A91">
        <w:rPr>
          <w:szCs w:val="24"/>
        </w:rPr>
        <w:t>60</w:t>
      </w:r>
      <w:r w:rsidR="002068D9">
        <w:rPr>
          <w:szCs w:val="24"/>
        </w:rPr>
        <w:t xml:space="preserve"> </w:t>
      </w:r>
      <w:r w:rsidR="00231095" w:rsidRPr="00E70A91">
        <w:rPr>
          <w:szCs w:val="24"/>
        </w:rPr>
        <w:t xml:space="preserve">°C und einer Wellenlänge von 530 </w:t>
      </w:r>
      <w:proofErr w:type="spellStart"/>
      <w:r w:rsidR="00231095" w:rsidRPr="00E70A91">
        <w:rPr>
          <w:szCs w:val="24"/>
        </w:rPr>
        <w:t>nm</w:t>
      </w:r>
      <w:proofErr w:type="spellEnd"/>
      <w:r w:rsidR="00231095" w:rsidRPr="00E70A91">
        <w:rPr>
          <w:szCs w:val="24"/>
        </w:rPr>
        <w:t xml:space="preserve"> über 40 Zyklen ausgewertet</w:t>
      </w:r>
      <w:r w:rsidR="00E70A91" w:rsidRPr="00E70A91">
        <w:rPr>
          <w:szCs w:val="24"/>
        </w:rPr>
        <w:t>. Zur</w:t>
      </w:r>
      <w:r w:rsidR="00E70A91">
        <w:rPr>
          <w:szCs w:val="24"/>
        </w:rPr>
        <w:t xml:space="preserve"> </w:t>
      </w:r>
      <w:r w:rsidR="002A289D">
        <w:rPr>
          <w:szCs w:val="24"/>
        </w:rPr>
        <w:t>Überprüfung der Effizienz</w:t>
      </w:r>
      <w:r w:rsidR="00231095" w:rsidRPr="00231095">
        <w:rPr>
          <w:szCs w:val="24"/>
        </w:rPr>
        <w:t xml:space="preserve"> der Am</w:t>
      </w:r>
      <w:r w:rsidR="00E70A91">
        <w:rPr>
          <w:szCs w:val="24"/>
        </w:rPr>
        <w:t>plifikation</w:t>
      </w:r>
      <w:r w:rsidR="00231095" w:rsidRPr="00231095">
        <w:rPr>
          <w:szCs w:val="24"/>
        </w:rPr>
        <w:t xml:space="preserve"> wurde</w:t>
      </w:r>
      <w:r w:rsidR="002068D9">
        <w:rPr>
          <w:szCs w:val="24"/>
        </w:rPr>
        <w:t>n</w:t>
      </w:r>
      <w:r w:rsidR="00231095" w:rsidRPr="00231095">
        <w:rPr>
          <w:szCs w:val="24"/>
        </w:rPr>
        <w:t xml:space="preserve"> anschließend eine Schmelzkurvenanalyse und eine Gelelektrophorese durchgeführt. Um die </w:t>
      </w:r>
      <w:proofErr w:type="spellStart"/>
      <w:r w:rsidR="00231095" w:rsidRPr="00231095">
        <w:rPr>
          <w:szCs w:val="24"/>
        </w:rPr>
        <w:t>m</w:t>
      </w:r>
      <w:r>
        <w:rPr>
          <w:szCs w:val="24"/>
        </w:rPr>
        <w:t>RNA</w:t>
      </w:r>
      <w:proofErr w:type="spellEnd"/>
      <w:r>
        <w:rPr>
          <w:szCs w:val="24"/>
        </w:rPr>
        <w:t>-</w:t>
      </w:r>
      <w:r w:rsidR="000670C7">
        <w:rPr>
          <w:szCs w:val="24"/>
        </w:rPr>
        <w:t>Expressionslevel in der CA1-</w:t>
      </w:r>
      <w:r w:rsidR="00231095" w:rsidRPr="00231095">
        <w:rPr>
          <w:szCs w:val="24"/>
        </w:rPr>
        <w:t xml:space="preserve">Region </w:t>
      </w:r>
      <w:r w:rsidR="002A289D">
        <w:rPr>
          <w:szCs w:val="24"/>
        </w:rPr>
        <w:t xml:space="preserve">quantitativ </w:t>
      </w:r>
      <w:r w:rsidR="00231095" w:rsidRPr="00231095">
        <w:rPr>
          <w:szCs w:val="24"/>
        </w:rPr>
        <w:t xml:space="preserve">bestimmen zu können, wurden sie </w:t>
      </w:r>
      <w:r w:rsidR="002A289D">
        <w:rPr>
          <w:szCs w:val="24"/>
        </w:rPr>
        <w:t>mit dem Expressionslevel eines endogen</w:t>
      </w:r>
      <w:r w:rsidR="00315018">
        <w:rPr>
          <w:szCs w:val="24"/>
        </w:rPr>
        <w:t>en Referenzgens („</w:t>
      </w:r>
      <w:proofErr w:type="spellStart"/>
      <w:r w:rsidR="00315018">
        <w:rPr>
          <w:szCs w:val="24"/>
        </w:rPr>
        <w:t>housekeeping</w:t>
      </w:r>
      <w:proofErr w:type="spellEnd"/>
      <w:r w:rsidR="00315018">
        <w:rPr>
          <w:szCs w:val="24"/>
        </w:rPr>
        <w:t>“-</w:t>
      </w:r>
      <w:r w:rsidR="002A289D">
        <w:rPr>
          <w:szCs w:val="24"/>
        </w:rPr>
        <w:t>Gen) verglichen.</w:t>
      </w:r>
      <w:r w:rsidR="00231095" w:rsidRPr="00231095">
        <w:rPr>
          <w:szCs w:val="24"/>
        </w:rPr>
        <w:t xml:space="preserve"> </w:t>
      </w:r>
      <w:proofErr w:type="spellStart"/>
      <w:r w:rsidR="00231095" w:rsidRPr="00231095">
        <w:rPr>
          <w:szCs w:val="24"/>
        </w:rPr>
        <w:t>Synaptophysin</w:t>
      </w:r>
      <w:proofErr w:type="spellEnd"/>
      <w:r w:rsidR="00231095" w:rsidRPr="00231095">
        <w:rPr>
          <w:szCs w:val="24"/>
        </w:rPr>
        <w:t xml:space="preserve"> </w:t>
      </w:r>
      <w:r w:rsidR="002A289D">
        <w:rPr>
          <w:szCs w:val="24"/>
        </w:rPr>
        <w:t>wurde dafür ausgewählt</w:t>
      </w:r>
      <w:r w:rsidR="00231095" w:rsidRPr="00231095">
        <w:rPr>
          <w:szCs w:val="24"/>
        </w:rPr>
        <w:t>, da es keine signifikanten Expressionsveränderungen nach Pilokarpin-induziertem SE zeigte (Chen et al 2001).</w:t>
      </w:r>
      <w:r w:rsidR="00E70A91">
        <w:rPr>
          <w:szCs w:val="24"/>
        </w:rPr>
        <w:t xml:space="preserve"> Die </w:t>
      </w:r>
      <w:proofErr w:type="spellStart"/>
      <w:r w:rsidR="00E70A91">
        <w:rPr>
          <w:szCs w:val="24"/>
        </w:rPr>
        <w:t>mRNA</w:t>
      </w:r>
      <w:proofErr w:type="spellEnd"/>
      <w:r w:rsidR="00E70A91">
        <w:rPr>
          <w:szCs w:val="24"/>
        </w:rPr>
        <w:t xml:space="preserve"> Expressionslevel wurden durch </w:t>
      </w:r>
      <w:r w:rsidR="002A289D">
        <w:rPr>
          <w:szCs w:val="24"/>
        </w:rPr>
        <w:t>Normierung</w:t>
      </w:r>
      <w:r w:rsidR="00E70A91">
        <w:rPr>
          <w:szCs w:val="24"/>
        </w:rPr>
        <w:t xml:space="preserve"> mit </w:t>
      </w:r>
      <w:proofErr w:type="spellStart"/>
      <w:r w:rsidR="00E70A91">
        <w:rPr>
          <w:szCs w:val="24"/>
        </w:rPr>
        <w:t>Synaptophysin</w:t>
      </w:r>
      <w:proofErr w:type="spellEnd"/>
      <w:r w:rsidR="00E70A91">
        <w:rPr>
          <w:szCs w:val="24"/>
        </w:rPr>
        <w:t xml:space="preserve"> als Mittelwert </w:t>
      </w:r>
      <w:r w:rsidR="00E70A91" w:rsidRPr="002A289D">
        <w:rPr>
          <w:szCs w:val="24"/>
        </w:rPr>
        <w:t xml:space="preserve">von </w:t>
      </w:r>
      <w:r w:rsidR="002A289D" w:rsidRPr="002A289D">
        <w:rPr>
          <w:rFonts w:cs="Arial"/>
          <w:szCs w:val="28"/>
        </w:rPr>
        <w:t>2</w:t>
      </w:r>
      <w:r w:rsidR="002A289D" w:rsidRPr="002A289D">
        <w:rPr>
          <w:rFonts w:cs="Arial"/>
          <w:szCs w:val="28"/>
          <w:vertAlign w:val="superscript"/>
        </w:rPr>
        <w:t>-</w:t>
      </w:r>
      <w:r w:rsidR="00E70A91" w:rsidRPr="002A289D">
        <w:rPr>
          <w:rFonts w:cs="Arial"/>
          <w:szCs w:val="28"/>
          <w:vertAlign w:val="superscript"/>
        </w:rPr>
        <w:t>∆∆</w:t>
      </w:r>
      <w:proofErr w:type="spellStart"/>
      <w:r w:rsidR="00E70A91" w:rsidRPr="002A289D">
        <w:rPr>
          <w:rFonts w:cs="Arial"/>
          <w:szCs w:val="28"/>
          <w:vertAlign w:val="superscript"/>
        </w:rPr>
        <w:t>Ct</w:t>
      </w:r>
      <w:proofErr w:type="spellEnd"/>
      <w:r w:rsidR="00E70A91" w:rsidRPr="002A289D">
        <w:rPr>
          <w:rFonts w:cs="Arial"/>
          <w:szCs w:val="28"/>
        </w:rPr>
        <w:t xml:space="preserve"> ± SEM</w:t>
      </w:r>
      <w:r w:rsidR="002A289D">
        <w:rPr>
          <w:rFonts w:cs="Arial"/>
          <w:szCs w:val="28"/>
        </w:rPr>
        <w:t xml:space="preserve"> und im Vergleich von Kontroll- und </w:t>
      </w:r>
      <w:proofErr w:type="spellStart"/>
      <w:r w:rsidR="002A289D">
        <w:rPr>
          <w:rFonts w:cs="Arial"/>
          <w:szCs w:val="28"/>
        </w:rPr>
        <w:t>Pilokarpinbehandlung</w:t>
      </w:r>
      <w:proofErr w:type="spellEnd"/>
      <w:r w:rsidR="00E70A91">
        <w:rPr>
          <w:rFonts w:cs="Arial"/>
          <w:szCs w:val="28"/>
        </w:rPr>
        <w:t xml:space="preserve"> dargestellt.</w:t>
      </w:r>
    </w:p>
    <w:p w14:paraId="76599596" w14:textId="77777777" w:rsidR="00231095" w:rsidRPr="00231095" w:rsidRDefault="00231095" w:rsidP="00231095">
      <w:pPr>
        <w:rPr>
          <w:szCs w:val="24"/>
        </w:rPr>
      </w:pPr>
    </w:p>
    <w:p w14:paraId="1069FBD0" w14:textId="3B76DB70" w:rsidR="005364C0" w:rsidRDefault="00E307B1" w:rsidP="005F6C4B">
      <w:pPr>
        <w:pStyle w:val="berschrift3"/>
        <w:rPr>
          <w:lang w:val="de-DE"/>
        </w:rPr>
      </w:pPr>
      <w:bookmarkStart w:id="107" w:name="_Toc315021320"/>
      <w:bookmarkStart w:id="108" w:name="_Toc191112886"/>
      <w:bookmarkStart w:id="109" w:name="_Toc195026840"/>
      <w:r w:rsidRPr="00E051EA">
        <w:rPr>
          <w:lang w:val="de-DE"/>
        </w:rPr>
        <w:t xml:space="preserve">2.2.7 </w:t>
      </w:r>
      <w:r w:rsidR="00231095" w:rsidRPr="00E051EA">
        <w:rPr>
          <w:lang w:val="de-DE"/>
        </w:rPr>
        <w:t>Auswertung und statistische Analyse</w:t>
      </w:r>
      <w:bookmarkEnd w:id="107"/>
      <w:bookmarkEnd w:id="108"/>
      <w:bookmarkEnd w:id="109"/>
    </w:p>
    <w:p w14:paraId="59CD2DEE" w14:textId="77777777" w:rsidR="005F6C4B" w:rsidRPr="005F6C4B" w:rsidRDefault="005F6C4B" w:rsidP="005F6C4B"/>
    <w:p w14:paraId="4CEE19E0" w14:textId="3F06401E" w:rsidR="00231095" w:rsidRDefault="00231095" w:rsidP="00231095">
      <w:pPr>
        <w:rPr>
          <w:szCs w:val="24"/>
        </w:rPr>
      </w:pPr>
      <w:r w:rsidRPr="00231095">
        <w:rPr>
          <w:szCs w:val="24"/>
        </w:rPr>
        <w:t xml:space="preserve">Für die Auswertung der aufgenommenen Daten wurde für eine erste Analyse die Software des Analog-Digitalwandlers der Firma CED (Cambridge, England) Signal Version 2.16 verwendet. </w:t>
      </w:r>
      <w:r w:rsidR="00732262">
        <w:rPr>
          <w:szCs w:val="24"/>
        </w:rPr>
        <w:t>Hiermit wurde</w:t>
      </w:r>
      <w:r w:rsidR="002068D9">
        <w:rPr>
          <w:szCs w:val="24"/>
        </w:rPr>
        <w:t>n</w:t>
      </w:r>
      <w:r w:rsidR="00732262">
        <w:rPr>
          <w:szCs w:val="24"/>
        </w:rPr>
        <w:t xml:space="preserve"> zunächst manuell </w:t>
      </w:r>
      <w:r w:rsidR="00F03FF9">
        <w:rPr>
          <w:szCs w:val="24"/>
        </w:rPr>
        <w:t>die Stimulatio</w:t>
      </w:r>
      <w:r w:rsidR="00B33FB9">
        <w:rPr>
          <w:szCs w:val="24"/>
        </w:rPr>
        <w:t>nsartefakte abgegrenzt (</w:t>
      </w:r>
      <w:r w:rsidR="00B33FB9" w:rsidRPr="00CC4E9B">
        <w:rPr>
          <w:b/>
          <w:szCs w:val="24"/>
        </w:rPr>
        <w:t>Abb. 2.2</w:t>
      </w:r>
      <w:r w:rsidR="00F03FF9">
        <w:rPr>
          <w:szCs w:val="24"/>
        </w:rPr>
        <w:t xml:space="preserve">, hellgrau). Dann konnte die Amplitude des ersten und zweiten </w:t>
      </w:r>
      <w:proofErr w:type="spellStart"/>
      <w:r w:rsidR="00F03FF9">
        <w:rPr>
          <w:szCs w:val="24"/>
        </w:rPr>
        <w:t>fEPSPs</w:t>
      </w:r>
      <w:proofErr w:type="spellEnd"/>
      <w:r w:rsidR="00F03FF9">
        <w:rPr>
          <w:szCs w:val="24"/>
        </w:rPr>
        <w:t xml:space="preserve"> als Minimum bestimmt werden (Peak-Analyse</w:t>
      </w:r>
      <w:r w:rsidR="00CC4E9B">
        <w:rPr>
          <w:szCs w:val="24"/>
        </w:rPr>
        <w:t xml:space="preserve">; </w:t>
      </w:r>
      <w:r w:rsidR="00CC4E9B" w:rsidRPr="00CC4E9B">
        <w:rPr>
          <w:b/>
          <w:szCs w:val="24"/>
        </w:rPr>
        <w:t>Abb. 2.1</w:t>
      </w:r>
      <w:r w:rsidR="005F6C4B">
        <w:rPr>
          <w:szCs w:val="24"/>
        </w:rPr>
        <w:t xml:space="preserve">, </w:t>
      </w:r>
      <w:r w:rsidR="00CC4E9B">
        <w:rPr>
          <w:szCs w:val="24"/>
        </w:rPr>
        <w:t>A</w:t>
      </w:r>
      <w:r w:rsidR="00F03FF9">
        <w:rPr>
          <w:szCs w:val="24"/>
        </w:rPr>
        <w:t xml:space="preserve">). </w:t>
      </w:r>
      <w:r w:rsidR="00F03FF9" w:rsidRPr="00231095">
        <w:rPr>
          <w:szCs w:val="24"/>
        </w:rPr>
        <w:t xml:space="preserve">Als Grundlinie galt </w:t>
      </w:r>
      <w:r w:rsidR="00F03FF9">
        <w:rPr>
          <w:szCs w:val="24"/>
        </w:rPr>
        <w:t xml:space="preserve">dabei </w:t>
      </w:r>
      <w:r w:rsidR="00F03FF9" w:rsidRPr="00231095">
        <w:rPr>
          <w:szCs w:val="24"/>
        </w:rPr>
        <w:t xml:space="preserve">der gemittelte Teil der Feldpotentialableitung vor </w:t>
      </w:r>
      <w:r w:rsidR="00F03FF9">
        <w:rPr>
          <w:szCs w:val="24"/>
        </w:rPr>
        <w:t>dem Stimulationsartefakt</w:t>
      </w:r>
      <w:r w:rsidR="00F03FF9" w:rsidRPr="00231095">
        <w:rPr>
          <w:szCs w:val="24"/>
        </w:rPr>
        <w:t>.</w:t>
      </w:r>
      <w:r w:rsidR="00F03FF9">
        <w:rPr>
          <w:szCs w:val="24"/>
        </w:rPr>
        <w:t xml:space="preserve"> Abschließend wurde der maximale negative Anstieg (</w:t>
      </w:r>
      <w:proofErr w:type="spellStart"/>
      <w:r w:rsidR="00F03FF9">
        <w:rPr>
          <w:szCs w:val="24"/>
        </w:rPr>
        <w:t>Slope</w:t>
      </w:r>
      <w:proofErr w:type="spellEnd"/>
      <w:r w:rsidR="00F03FF9">
        <w:rPr>
          <w:szCs w:val="24"/>
        </w:rPr>
        <w:t>-Analyse</w:t>
      </w:r>
      <w:r w:rsidR="00CC4E9B">
        <w:rPr>
          <w:szCs w:val="24"/>
        </w:rPr>
        <w:t xml:space="preserve">; </w:t>
      </w:r>
      <w:r w:rsidR="00CC4E9B" w:rsidRPr="00CC4E9B">
        <w:rPr>
          <w:b/>
          <w:szCs w:val="24"/>
        </w:rPr>
        <w:t>Abb. 2.1</w:t>
      </w:r>
      <w:r w:rsidR="00CC4E9B">
        <w:rPr>
          <w:szCs w:val="24"/>
        </w:rPr>
        <w:t>, B</w:t>
      </w:r>
      <w:r w:rsidR="00F03FF9">
        <w:rPr>
          <w:szCs w:val="24"/>
        </w:rPr>
        <w:t xml:space="preserve">) </w:t>
      </w:r>
      <w:r w:rsidR="00F03FF9">
        <w:rPr>
          <w:szCs w:val="24"/>
        </w:rPr>
        <w:lastRenderedPageBreak/>
        <w:t>durch Differenzierung der Kurve bestimmt</w:t>
      </w:r>
      <w:r w:rsidRPr="00231095">
        <w:rPr>
          <w:szCs w:val="24"/>
        </w:rPr>
        <w:t xml:space="preserve">. Der Vorteil in diesem Verfahren, welches </w:t>
      </w:r>
      <w:r w:rsidR="00F03FF9">
        <w:rPr>
          <w:szCs w:val="24"/>
        </w:rPr>
        <w:t>hauptsächlich</w:t>
      </w:r>
      <w:r w:rsidRPr="00231095">
        <w:rPr>
          <w:szCs w:val="24"/>
        </w:rPr>
        <w:t xml:space="preserve"> für die Präsentation der Daten Verwendung fand, ist die geringere Anfälligkeit für </w:t>
      </w:r>
      <w:r w:rsidR="00F03FF9">
        <w:rPr>
          <w:szCs w:val="24"/>
        </w:rPr>
        <w:t>Kontaminationen</w:t>
      </w:r>
      <w:r w:rsidRPr="00231095">
        <w:rPr>
          <w:szCs w:val="24"/>
        </w:rPr>
        <w:t>, z.B. durch sog. Populationsspikes (Pop-</w:t>
      </w:r>
      <w:r w:rsidR="00095F46">
        <w:rPr>
          <w:szCs w:val="24"/>
        </w:rPr>
        <w:t>spikes). Dies sind Aktionspotenz</w:t>
      </w:r>
      <w:r w:rsidRPr="00231095">
        <w:rPr>
          <w:szCs w:val="24"/>
        </w:rPr>
        <w:t xml:space="preserve">iale, welche bei </w:t>
      </w:r>
      <w:proofErr w:type="spellStart"/>
      <w:r w:rsidRPr="00231095">
        <w:rPr>
          <w:szCs w:val="24"/>
        </w:rPr>
        <w:t>überschwelliger</w:t>
      </w:r>
      <w:proofErr w:type="spellEnd"/>
      <w:r w:rsidRPr="00231095">
        <w:rPr>
          <w:szCs w:val="24"/>
        </w:rPr>
        <w:t xml:space="preserve"> Reizung von </w:t>
      </w:r>
      <w:proofErr w:type="spellStart"/>
      <w:r w:rsidRPr="00231095">
        <w:rPr>
          <w:szCs w:val="24"/>
        </w:rPr>
        <w:t>Neuronengruppen</w:t>
      </w:r>
      <w:proofErr w:type="spellEnd"/>
      <w:r w:rsidRPr="00231095">
        <w:rPr>
          <w:szCs w:val="24"/>
        </w:rPr>
        <w:t xml:space="preserve"> auftreten können. </w:t>
      </w:r>
    </w:p>
    <w:p w14:paraId="658F1FF9" w14:textId="461B1585" w:rsidR="0065767E" w:rsidRDefault="0065767E" w:rsidP="00231095">
      <w:pPr>
        <w:rPr>
          <w:szCs w:val="24"/>
        </w:rPr>
      </w:pPr>
      <w:r>
        <w:rPr>
          <w:noProof/>
          <w:szCs w:val="24"/>
        </w:rPr>
        <w:drawing>
          <wp:inline distT="0" distB="0" distL="0" distR="0" wp14:anchorId="18156124" wp14:editId="32B062FB">
            <wp:extent cx="5757684" cy="1786132"/>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ope analyse.png"/>
                    <pic:cNvPicPr/>
                  </pic:nvPicPr>
                  <pic:blipFill>
                    <a:blip r:embed="rId17">
                      <a:extLst>
                        <a:ext uri="{28A0092B-C50C-407E-A947-70E740481C1C}">
                          <a14:useLocalDpi xmlns:a14="http://schemas.microsoft.com/office/drawing/2010/main" val="0"/>
                        </a:ext>
                      </a:extLst>
                    </a:blip>
                    <a:stretch>
                      <a:fillRect/>
                    </a:stretch>
                  </pic:blipFill>
                  <pic:spPr>
                    <a:xfrm>
                      <a:off x="0" y="0"/>
                      <a:ext cx="5757684" cy="1786132"/>
                    </a:xfrm>
                    <a:prstGeom prst="rect">
                      <a:avLst/>
                    </a:prstGeom>
                  </pic:spPr>
                </pic:pic>
              </a:graphicData>
            </a:graphic>
          </wp:inline>
        </w:drawing>
      </w:r>
    </w:p>
    <w:p w14:paraId="0A50B73B" w14:textId="77777777" w:rsidR="0065767E" w:rsidRPr="00231095" w:rsidRDefault="004E1F03" w:rsidP="00B33FB9">
      <w:pPr>
        <w:pStyle w:val="Strichabb"/>
      </w:pPr>
      <w:r>
        <w:pict w14:anchorId="406F565B">
          <v:rect id="_x0000_i1029" style="width:0;height:1.5pt" o:hralign="center" o:hrstd="t" o:hr="t" fillcolor="#a0a0a0" stroked="f"/>
        </w:pict>
      </w:r>
    </w:p>
    <w:p w14:paraId="53B3EA4E" w14:textId="25ED0DD1" w:rsidR="007B2E0D" w:rsidRDefault="00B33FB9" w:rsidP="00B33FB9">
      <w:pPr>
        <w:pStyle w:val="berschrift4"/>
      </w:pPr>
      <w:bookmarkStart w:id="110" w:name="_Toc319915047"/>
      <w:bookmarkStart w:id="111" w:name="_Toc194851676"/>
      <w:r>
        <w:t>Abb. 2.2</w:t>
      </w:r>
      <w:r w:rsidR="0065767E" w:rsidRPr="00C72286">
        <w:t xml:space="preserve"> :</w:t>
      </w:r>
      <w:r w:rsidR="0065767E" w:rsidRPr="00231095">
        <w:t xml:space="preserve"> </w:t>
      </w:r>
      <w:r w:rsidR="007B2E0D">
        <w:t xml:space="preserve">Darstellung der Peak- und </w:t>
      </w:r>
      <w:proofErr w:type="spellStart"/>
      <w:r w:rsidR="007B2E0D">
        <w:t>Slope</w:t>
      </w:r>
      <w:proofErr w:type="spellEnd"/>
      <w:r w:rsidR="007B2E0D">
        <w:t>-Analyse</w:t>
      </w:r>
      <w:bookmarkEnd w:id="110"/>
      <w:r w:rsidR="000016D0">
        <w:t>.</w:t>
      </w:r>
      <w:bookmarkEnd w:id="111"/>
    </w:p>
    <w:p w14:paraId="55920190" w14:textId="3830A67A" w:rsidR="0065767E" w:rsidRPr="00231095" w:rsidRDefault="0065767E" w:rsidP="00B33FB9">
      <w:pPr>
        <w:pStyle w:val="AbbTxtunten"/>
      </w:pPr>
      <w:r w:rsidRPr="00C72286">
        <w:t>Darstellung zweier Doppelpulse mit Kennzeichnung der maximalen negativen Amplitude (</w:t>
      </w:r>
      <w:r>
        <w:t>A</w:t>
      </w:r>
      <w:r w:rsidRPr="00C72286">
        <w:t>) und des maximalen negativen Anstiegs</w:t>
      </w:r>
      <w:r>
        <w:t xml:space="preserve"> (B) nach manueller Abgrenzung des Stimulationsartefaktes (hellgrau</w:t>
      </w:r>
      <w:r w:rsidR="00F03FF9">
        <w:t>)</w:t>
      </w:r>
      <w:r w:rsidRPr="00C72286">
        <w:t>.</w:t>
      </w:r>
      <w:r>
        <w:t xml:space="preserve"> </w:t>
      </w:r>
    </w:p>
    <w:p w14:paraId="1D991299" w14:textId="77777777" w:rsidR="0065767E" w:rsidRPr="00231095" w:rsidRDefault="0065767E" w:rsidP="00231095">
      <w:pPr>
        <w:rPr>
          <w:szCs w:val="24"/>
        </w:rPr>
      </w:pPr>
    </w:p>
    <w:p w14:paraId="656392DF" w14:textId="5DFEAD33" w:rsidR="00231095" w:rsidRPr="00231095" w:rsidRDefault="00231095" w:rsidP="00231095">
      <w:pPr>
        <w:rPr>
          <w:szCs w:val="24"/>
        </w:rPr>
      </w:pPr>
      <w:r w:rsidRPr="00231095">
        <w:rPr>
          <w:szCs w:val="24"/>
        </w:rPr>
        <w:t xml:space="preserve">Sowohl die Peak- als auch die </w:t>
      </w:r>
      <w:proofErr w:type="spellStart"/>
      <w:r w:rsidRPr="00231095">
        <w:rPr>
          <w:szCs w:val="24"/>
        </w:rPr>
        <w:t>Slope</w:t>
      </w:r>
      <w:proofErr w:type="spellEnd"/>
      <w:r w:rsidRPr="00231095">
        <w:rPr>
          <w:szCs w:val="24"/>
        </w:rPr>
        <w:t xml:space="preserve">-Analyse wurde während des gesamten elektrophysiologischen Experiments durchgeführt. Es vergingen mindestens 20 Minuten vor der Auslösung der Stimulationsprotokolle zur Induktion synaptischer Plastizität. Diese basalen synaptischen </w:t>
      </w:r>
      <w:proofErr w:type="spellStart"/>
      <w:r w:rsidRPr="00231095">
        <w:rPr>
          <w:szCs w:val="24"/>
        </w:rPr>
        <w:t>fEPSP</w:t>
      </w:r>
      <w:proofErr w:type="spellEnd"/>
      <w:r w:rsidRPr="00231095">
        <w:rPr>
          <w:szCs w:val="24"/>
        </w:rPr>
        <w:t>-Antworten galten als Baseline und konnten zu denen bis 60 Minuten nach der Stimulation in prozentu</w:t>
      </w:r>
      <w:r w:rsidR="002B1C7B">
        <w:rPr>
          <w:szCs w:val="24"/>
        </w:rPr>
        <w:t>alen Bezug gesetzt werden. Aufg</w:t>
      </w:r>
      <w:r w:rsidRPr="00231095">
        <w:rPr>
          <w:szCs w:val="24"/>
        </w:rPr>
        <w:t xml:space="preserve">rund ihrer Varianz wurden jeweils 2 Datenpunkte zu einem gemittelt. Dies erfolgte mit der Software Excel </w:t>
      </w:r>
      <w:r w:rsidRPr="00E051EA">
        <w:rPr>
          <w:szCs w:val="24"/>
        </w:rPr>
        <w:t>2003</w:t>
      </w:r>
      <w:r w:rsidR="00E051EA" w:rsidRPr="00E051EA">
        <w:rPr>
          <w:szCs w:val="24"/>
        </w:rPr>
        <w:t xml:space="preserve"> (Microsoft, Redmond, USA)</w:t>
      </w:r>
      <w:r w:rsidRPr="00E051EA">
        <w:rPr>
          <w:szCs w:val="24"/>
        </w:rPr>
        <w:t>.</w:t>
      </w:r>
      <w:r w:rsidRPr="00231095">
        <w:rPr>
          <w:szCs w:val="24"/>
        </w:rPr>
        <w:t xml:space="preserve"> Die Größe der synaptisc</w:t>
      </w:r>
      <w:r w:rsidR="00F47CBF">
        <w:rPr>
          <w:szCs w:val="24"/>
        </w:rPr>
        <w:t>hen Langzeitveränderungen wurde</w:t>
      </w:r>
      <w:r w:rsidRPr="00231095">
        <w:rPr>
          <w:szCs w:val="24"/>
        </w:rPr>
        <w:t xml:space="preserve"> durch die Mittelung der letzten 10 Datenpunkt</w:t>
      </w:r>
      <w:r w:rsidR="00F47CBF">
        <w:rPr>
          <w:szCs w:val="24"/>
        </w:rPr>
        <w:t>e der Messung bestimmt</w:t>
      </w:r>
      <w:r w:rsidR="002068D9">
        <w:rPr>
          <w:szCs w:val="24"/>
        </w:rPr>
        <w:t xml:space="preserve">. Dies entsprach den </w:t>
      </w:r>
      <w:r w:rsidR="00F47CBF">
        <w:rPr>
          <w:szCs w:val="24"/>
        </w:rPr>
        <w:t>Messw</w:t>
      </w:r>
      <w:r w:rsidRPr="00231095">
        <w:rPr>
          <w:szCs w:val="24"/>
        </w:rPr>
        <w:t>erte</w:t>
      </w:r>
      <w:r w:rsidR="002068D9">
        <w:rPr>
          <w:szCs w:val="24"/>
        </w:rPr>
        <w:t>n</w:t>
      </w:r>
      <w:r w:rsidRPr="00231095">
        <w:rPr>
          <w:szCs w:val="24"/>
        </w:rPr>
        <w:t xml:space="preserve"> von Minute 55</w:t>
      </w:r>
      <w:r w:rsidR="00F47CBF">
        <w:rPr>
          <w:szCs w:val="24"/>
        </w:rPr>
        <w:t xml:space="preserve"> </w:t>
      </w:r>
      <w:r w:rsidRPr="00231095">
        <w:rPr>
          <w:szCs w:val="24"/>
        </w:rPr>
        <w:t xml:space="preserve">- 60 nach Beendigung des </w:t>
      </w:r>
      <w:r w:rsidR="00F47CBF">
        <w:rPr>
          <w:szCs w:val="24"/>
        </w:rPr>
        <w:t>Stimulationsprotokolls</w:t>
      </w:r>
      <w:r w:rsidR="005F6C4B">
        <w:rPr>
          <w:szCs w:val="24"/>
        </w:rPr>
        <w:t>.</w:t>
      </w:r>
    </w:p>
    <w:p w14:paraId="38064F73" w14:textId="0CB10C3D" w:rsidR="00231095" w:rsidRPr="00231095" w:rsidRDefault="00231095" w:rsidP="00231095">
      <w:pPr>
        <w:rPr>
          <w:szCs w:val="24"/>
        </w:rPr>
      </w:pPr>
      <w:r w:rsidRPr="00231095">
        <w:rPr>
          <w:szCs w:val="24"/>
        </w:rPr>
        <w:t xml:space="preserve">Die parametrischen Daten wurden mit Hilfe des t-Tests statistisch verglichen. </w:t>
      </w:r>
      <w:r w:rsidR="00C7029B">
        <w:rPr>
          <w:szCs w:val="24"/>
        </w:rPr>
        <w:t>Alle</w:t>
      </w:r>
      <w:r w:rsidRPr="00231095">
        <w:rPr>
          <w:szCs w:val="24"/>
        </w:rPr>
        <w:t xml:space="preserve"> Signifikanzniveaus mit einem p-Wert von &lt;0,05 </w:t>
      </w:r>
      <w:r w:rsidR="00C7029B">
        <w:rPr>
          <w:szCs w:val="24"/>
        </w:rPr>
        <w:t>galten in dieser Arbeit als signifikant. Sie wurden in den Abbildungen mit einem Sternchen (*) gekennzeichnet. Signifikanzniveaus &lt;0,01 wurden mit zwei Sternchen (**) markiert.</w:t>
      </w:r>
      <w:r w:rsidRPr="00231095">
        <w:rPr>
          <w:szCs w:val="24"/>
        </w:rPr>
        <w:t xml:space="preserve">  </w:t>
      </w:r>
    </w:p>
    <w:p w14:paraId="6522D1D5" w14:textId="77777777" w:rsidR="00231095" w:rsidRPr="00231095" w:rsidRDefault="00231095" w:rsidP="00231095">
      <w:pPr>
        <w:rPr>
          <w:szCs w:val="24"/>
        </w:rPr>
      </w:pPr>
      <w:r w:rsidRPr="00231095">
        <w:rPr>
          <w:szCs w:val="24"/>
        </w:rPr>
        <w:t xml:space="preserve">   </w:t>
      </w:r>
    </w:p>
    <w:p w14:paraId="2BF7977B" w14:textId="77777777" w:rsidR="00231095" w:rsidRDefault="00231095" w:rsidP="00231095">
      <w:pPr>
        <w:keepNext/>
        <w:spacing w:before="240" w:after="240" w:line="240" w:lineRule="auto"/>
        <w:outlineLvl w:val="0"/>
        <w:rPr>
          <w:rFonts w:cs="Arial"/>
          <w:b/>
        </w:rPr>
        <w:sectPr w:rsidR="00231095" w:rsidSect="004D623E">
          <w:headerReference w:type="default" r:id="rId18"/>
          <w:pgSz w:w="11906" w:h="16838"/>
          <w:pgMar w:top="1417" w:right="1417" w:bottom="1134" w:left="1417" w:header="708" w:footer="708" w:gutter="0"/>
          <w:cols w:space="708"/>
          <w:docGrid w:linePitch="360"/>
        </w:sectPr>
      </w:pPr>
      <w:bookmarkStart w:id="112" w:name="_Toc189494594"/>
    </w:p>
    <w:p w14:paraId="547B1FA0" w14:textId="77777777" w:rsidR="00231095" w:rsidRDefault="00231095" w:rsidP="005364C0">
      <w:pPr>
        <w:pStyle w:val="berschrift1"/>
      </w:pPr>
      <w:bookmarkStart w:id="113" w:name="_Toc191112887"/>
      <w:bookmarkStart w:id="114" w:name="_Toc195026841"/>
      <w:r w:rsidRPr="00231095">
        <w:lastRenderedPageBreak/>
        <w:t>3. Ergebnisse</w:t>
      </w:r>
      <w:bookmarkStart w:id="115" w:name="_Toc189494595"/>
      <w:bookmarkEnd w:id="112"/>
      <w:bookmarkEnd w:id="113"/>
      <w:bookmarkEnd w:id="114"/>
    </w:p>
    <w:p w14:paraId="12792414" w14:textId="47829DFE" w:rsidR="00231095" w:rsidRDefault="00C7038E" w:rsidP="005364C0">
      <w:pPr>
        <w:pStyle w:val="berschrift2"/>
      </w:pPr>
      <w:bookmarkStart w:id="116" w:name="_Toc191112888"/>
      <w:bookmarkStart w:id="117" w:name="_Toc195026842"/>
      <w:r>
        <w:t>3.1</w:t>
      </w:r>
      <w:r w:rsidR="00231095" w:rsidRPr="00231095">
        <w:t xml:space="preserve"> Etablierung des Pilokarpin-Tiermodells</w:t>
      </w:r>
      <w:bookmarkEnd w:id="115"/>
      <w:bookmarkEnd w:id="116"/>
      <w:bookmarkEnd w:id="117"/>
    </w:p>
    <w:p w14:paraId="0EE40053" w14:textId="00A71A8D" w:rsidR="005F2304" w:rsidRPr="00B93A61" w:rsidRDefault="005F2304" w:rsidP="005F2304">
      <w:pPr>
        <w:pStyle w:val="berschrift3"/>
        <w:rPr>
          <w:lang w:val="de-DE"/>
        </w:rPr>
      </w:pPr>
      <w:bookmarkStart w:id="118" w:name="_Toc195026843"/>
      <w:r w:rsidRPr="00B93A61">
        <w:rPr>
          <w:lang w:val="de-DE"/>
        </w:rPr>
        <w:t>3.</w:t>
      </w:r>
      <w:r w:rsidR="001442BB">
        <w:rPr>
          <w:lang w:val="de-DE"/>
        </w:rPr>
        <w:t>1.1</w:t>
      </w:r>
      <w:r w:rsidRPr="00B93A61">
        <w:rPr>
          <w:lang w:val="de-DE"/>
        </w:rPr>
        <w:t xml:space="preserve"> </w:t>
      </w:r>
      <w:proofErr w:type="spellStart"/>
      <w:r w:rsidR="00B62D0D">
        <w:rPr>
          <w:lang w:val="de-DE"/>
        </w:rPr>
        <w:t>Videomonitoring</w:t>
      </w:r>
      <w:bookmarkEnd w:id="118"/>
      <w:proofErr w:type="spellEnd"/>
    </w:p>
    <w:p w14:paraId="5FEFD5A5" w14:textId="77777777" w:rsidR="005F2304" w:rsidRPr="005F2304" w:rsidRDefault="005F2304" w:rsidP="005F2304"/>
    <w:p w14:paraId="4C69DCC5" w14:textId="22F077C6" w:rsidR="00231095" w:rsidRPr="00231095" w:rsidRDefault="00231095" w:rsidP="00231095">
      <w:pPr>
        <w:rPr>
          <w:szCs w:val="24"/>
        </w:rPr>
      </w:pPr>
      <w:r w:rsidRPr="00231095">
        <w:rPr>
          <w:szCs w:val="24"/>
        </w:rPr>
        <w:t xml:space="preserve">Das Ziel der vorliegenden Forschungsarbeit war, die Veränderung der synaptischen Plastizität im chronisch epileptischen Gewebe zu untersuchen. Dazu musste im Institut für Physiologie der Universität Rostock zunächst das Tiermodell der Temporallappenepilepsie etabliert werden. Hierzu war neben der Durchführung der im Methodenteil </w:t>
      </w:r>
      <w:r w:rsidR="005F6C4B">
        <w:rPr>
          <w:szCs w:val="24"/>
        </w:rPr>
        <w:t>2.2.1</w:t>
      </w:r>
      <w:r w:rsidR="00B93A5F">
        <w:rPr>
          <w:szCs w:val="24"/>
        </w:rPr>
        <w:t xml:space="preserve"> beschriebenen </w:t>
      </w:r>
      <w:r w:rsidR="00D82DA9">
        <w:rPr>
          <w:szCs w:val="24"/>
        </w:rPr>
        <w:t xml:space="preserve">pharmakologischen </w:t>
      </w:r>
      <w:r w:rsidR="00B93A5F">
        <w:rPr>
          <w:szCs w:val="24"/>
        </w:rPr>
        <w:t xml:space="preserve">Induktion eines SE bei </w:t>
      </w:r>
      <w:proofErr w:type="spellStart"/>
      <w:r w:rsidR="00B93A5F">
        <w:rPr>
          <w:szCs w:val="24"/>
        </w:rPr>
        <w:t>Wistar</w:t>
      </w:r>
      <w:proofErr w:type="spellEnd"/>
      <w:r w:rsidR="00B93A5F">
        <w:rPr>
          <w:szCs w:val="24"/>
        </w:rPr>
        <w:t>-</w:t>
      </w:r>
      <w:r w:rsidRPr="00231095">
        <w:rPr>
          <w:szCs w:val="24"/>
        </w:rPr>
        <w:t>Ratten die anschließende Videoaufzeichnung der Tiere nötig, um die chronische Phase dokument</w:t>
      </w:r>
      <w:r w:rsidR="00C72286">
        <w:rPr>
          <w:szCs w:val="24"/>
        </w:rPr>
        <w:t xml:space="preserve">ieren zu können. In der </w:t>
      </w:r>
      <w:r w:rsidR="00C72286" w:rsidRPr="00CC4E9B">
        <w:rPr>
          <w:b/>
          <w:szCs w:val="24"/>
        </w:rPr>
        <w:t>Abb. 3.1</w:t>
      </w:r>
      <w:r w:rsidRPr="00231095">
        <w:rPr>
          <w:szCs w:val="24"/>
        </w:rPr>
        <w:t xml:space="preserve"> ist in einem Histogramm die Häufigkeit von Anfällen des Stadiums IV und V </w:t>
      </w:r>
      <w:r w:rsidR="00B93A5F">
        <w:rPr>
          <w:szCs w:val="24"/>
        </w:rPr>
        <w:t xml:space="preserve">nach </w:t>
      </w:r>
      <w:commentRangeStart w:id="119"/>
      <w:r w:rsidR="00B93A5F">
        <w:rPr>
          <w:szCs w:val="24"/>
        </w:rPr>
        <w:t xml:space="preserve">Racine (1972) </w:t>
      </w:r>
      <w:commentRangeEnd w:id="119"/>
      <w:r w:rsidR="00B93A5F">
        <w:rPr>
          <w:rStyle w:val="Kommentarzeichen"/>
          <w:rFonts w:eastAsia="SimSun"/>
          <w:lang w:eastAsia="en-US"/>
        </w:rPr>
        <w:commentReference w:id="119"/>
      </w:r>
      <w:r w:rsidRPr="00231095">
        <w:rPr>
          <w:szCs w:val="24"/>
        </w:rPr>
        <w:t xml:space="preserve">pro Tag aufgetragen. Es zeigt exemplarisch 84 Tiere aus 9 beobachteten Gruppen über einen Zeitraum von mindestens 9 </w:t>
      </w:r>
      <w:r w:rsidR="00AA34D9">
        <w:rPr>
          <w:szCs w:val="24"/>
        </w:rPr>
        <w:t>Tagen</w:t>
      </w:r>
      <w:r w:rsidRPr="00231095">
        <w:rPr>
          <w:szCs w:val="24"/>
        </w:rPr>
        <w:t>. Hierbei ist ein Häufigkeitsgipfel bei 0,3</w:t>
      </w:r>
      <w:r w:rsidR="00044094">
        <w:rPr>
          <w:szCs w:val="24"/>
        </w:rPr>
        <w:t xml:space="preserve"> </w:t>
      </w:r>
      <w:r w:rsidRPr="00231095">
        <w:rPr>
          <w:szCs w:val="24"/>
        </w:rPr>
        <w:t>-</w:t>
      </w:r>
      <w:r w:rsidR="00044094">
        <w:rPr>
          <w:szCs w:val="24"/>
        </w:rPr>
        <w:t xml:space="preserve"> </w:t>
      </w:r>
      <w:r w:rsidRPr="00231095">
        <w:rPr>
          <w:szCs w:val="24"/>
        </w:rPr>
        <w:t xml:space="preserve">0,4 </w:t>
      </w:r>
      <w:r w:rsidR="000904B8" w:rsidRPr="00231095">
        <w:rPr>
          <w:szCs w:val="24"/>
        </w:rPr>
        <w:t>Anfällen</w:t>
      </w:r>
      <w:r w:rsidRPr="00231095">
        <w:rPr>
          <w:szCs w:val="24"/>
        </w:rPr>
        <w:t xml:space="preserve"> pro Tag zu er</w:t>
      </w:r>
      <w:r w:rsidR="00C7029B">
        <w:rPr>
          <w:szCs w:val="24"/>
        </w:rPr>
        <w:t>kennen. Der</w:t>
      </w:r>
      <w:r w:rsidR="00044094">
        <w:rPr>
          <w:szCs w:val="24"/>
        </w:rPr>
        <w:t xml:space="preserve"> Median beträgt </w:t>
      </w:r>
      <w:r w:rsidR="00C7029B">
        <w:rPr>
          <w:szCs w:val="24"/>
        </w:rPr>
        <w:t>0,35.</w:t>
      </w:r>
      <w:r w:rsidRPr="00231095">
        <w:rPr>
          <w:szCs w:val="24"/>
        </w:rPr>
        <w:t xml:space="preserve"> </w:t>
      </w:r>
    </w:p>
    <w:p w14:paraId="7EA95009" w14:textId="019A8731" w:rsidR="00B93A61" w:rsidRDefault="00044094" w:rsidP="00231095">
      <w:pPr>
        <w:rPr>
          <w:szCs w:val="24"/>
        </w:rPr>
      </w:pPr>
      <w:r>
        <w:rPr>
          <w:noProof/>
          <w:szCs w:val="24"/>
        </w:rPr>
        <w:drawing>
          <wp:anchor distT="0" distB="0" distL="114300" distR="114300" simplePos="0" relativeHeight="251667968" behindDoc="1" locked="0" layoutInCell="1" allowOverlap="1" wp14:anchorId="3EA69394" wp14:editId="20411DC6">
            <wp:simplePos x="0" y="0"/>
            <wp:positionH relativeFrom="column">
              <wp:posOffset>2540</wp:posOffset>
            </wp:positionH>
            <wp:positionV relativeFrom="paragraph">
              <wp:posOffset>10160</wp:posOffset>
            </wp:positionV>
            <wp:extent cx="5862955" cy="2921000"/>
            <wp:effectExtent l="0" t="0" r="4445" b="0"/>
            <wp:wrapNone/>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fallshäufigkeit.png"/>
                    <pic:cNvPicPr/>
                  </pic:nvPicPr>
                  <pic:blipFill>
                    <a:blip r:embed="rId19">
                      <a:extLst>
                        <a:ext uri="{28A0092B-C50C-407E-A947-70E740481C1C}">
                          <a14:useLocalDpi xmlns:a14="http://schemas.microsoft.com/office/drawing/2010/main" val="0"/>
                        </a:ext>
                      </a:extLst>
                    </a:blip>
                    <a:stretch>
                      <a:fillRect/>
                    </a:stretch>
                  </pic:blipFill>
                  <pic:spPr>
                    <a:xfrm>
                      <a:off x="0" y="0"/>
                      <a:ext cx="5862955" cy="2921000"/>
                    </a:xfrm>
                    <a:prstGeom prst="rect">
                      <a:avLst/>
                    </a:prstGeom>
                  </pic:spPr>
                </pic:pic>
              </a:graphicData>
            </a:graphic>
            <wp14:sizeRelH relativeFrom="page">
              <wp14:pctWidth>0</wp14:pctWidth>
            </wp14:sizeRelH>
            <wp14:sizeRelV relativeFrom="page">
              <wp14:pctHeight>0</wp14:pctHeight>
            </wp14:sizeRelV>
          </wp:anchor>
        </w:drawing>
      </w:r>
    </w:p>
    <w:p w14:paraId="407064AD" w14:textId="77777777" w:rsidR="00B93A61" w:rsidRDefault="00B93A61" w:rsidP="00231095">
      <w:pPr>
        <w:rPr>
          <w:szCs w:val="24"/>
        </w:rPr>
      </w:pPr>
    </w:p>
    <w:p w14:paraId="32D320FB" w14:textId="77777777" w:rsidR="00B93A61" w:rsidRDefault="00B93A61" w:rsidP="00231095">
      <w:pPr>
        <w:rPr>
          <w:szCs w:val="24"/>
        </w:rPr>
      </w:pPr>
    </w:p>
    <w:p w14:paraId="68A518BE" w14:textId="77777777" w:rsidR="00B93A61" w:rsidRDefault="00B93A61" w:rsidP="00231095">
      <w:pPr>
        <w:rPr>
          <w:szCs w:val="24"/>
        </w:rPr>
      </w:pPr>
    </w:p>
    <w:p w14:paraId="20B32FE1" w14:textId="77777777" w:rsidR="00B93A61" w:rsidRDefault="00B93A61" w:rsidP="00231095">
      <w:pPr>
        <w:rPr>
          <w:szCs w:val="24"/>
        </w:rPr>
      </w:pPr>
    </w:p>
    <w:p w14:paraId="15409213" w14:textId="77777777" w:rsidR="00B93A61" w:rsidRDefault="00B93A61" w:rsidP="00231095">
      <w:pPr>
        <w:rPr>
          <w:szCs w:val="24"/>
        </w:rPr>
      </w:pPr>
    </w:p>
    <w:p w14:paraId="69309361" w14:textId="77777777" w:rsidR="00B93A61" w:rsidRDefault="00B93A61" w:rsidP="00231095">
      <w:pPr>
        <w:rPr>
          <w:szCs w:val="24"/>
        </w:rPr>
      </w:pPr>
    </w:p>
    <w:p w14:paraId="0792DE16" w14:textId="77777777" w:rsidR="00B93A61" w:rsidRDefault="00B93A61" w:rsidP="00231095">
      <w:pPr>
        <w:rPr>
          <w:szCs w:val="24"/>
        </w:rPr>
      </w:pPr>
    </w:p>
    <w:p w14:paraId="285EB069" w14:textId="77777777" w:rsidR="00B93A61" w:rsidRDefault="00B93A61" w:rsidP="00231095">
      <w:pPr>
        <w:rPr>
          <w:szCs w:val="24"/>
        </w:rPr>
      </w:pPr>
    </w:p>
    <w:p w14:paraId="144752AD" w14:textId="0FFAD0EB" w:rsidR="00231095" w:rsidRDefault="00231095" w:rsidP="00231095">
      <w:pPr>
        <w:rPr>
          <w:szCs w:val="24"/>
        </w:rPr>
      </w:pPr>
    </w:p>
    <w:p w14:paraId="6D7516DB" w14:textId="77777777" w:rsidR="00B93A61" w:rsidRPr="00231095" w:rsidRDefault="00B93A61" w:rsidP="00231095">
      <w:pPr>
        <w:rPr>
          <w:szCs w:val="24"/>
        </w:rPr>
      </w:pPr>
    </w:p>
    <w:p w14:paraId="0F3B79E9" w14:textId="77777777" w:rsidR="00231095" w:rsidRPr="00231095" w:rsidRDefault="004E1F03" w:rsidP="00B33FB9">
      <w:pPr>
        <w:pStyle w:val="Strichabb"/>
      </w:pPr>
      <w:r>
        <w:pict w14:anchorId="553E1D4E">
          <v:rect id="_x0000_i1030" style="width:0;height:1.5pt" o:hralign="center" o:hrstd="t" o:hr="t" fillcolor="#a0a0a0" stroked="f"/>
        </w:pict>
      </w:r>
    </w:p>
    <w:p w14:paraId="77C0A8EC" w14:textId="25B23624" w:rsidR="00231095" w:rsidRDefault="00C72286" w:rsidP="00B33FB9">
      <w:pPr>
        <w:pStyle w:val="berschrift4"/>
        <w:rPr>
          <w:szCs w:val="28"/>
        </w:rPr>
      </w:pPr>
      <w:bookmarkStart w:id="120" w:name="_Toc319915048"/>
      <w:bookmarkStart w:id="121" w:name="_Toc194851677"/>
      <w:r>
        <w:rPr>
          <w:szCs w:val="28"/>
        </w:rPr>
        <w:t xml:space="preserve">Abb. 3.1 </w:t>
      </w:r>
      <w:r w:rsidR="00231095" w:rsidRPr="00231095">
        <w:rPr>
          <w:szCs w:val="28"/>
        </w:rPr>
        <w:t xml:space="preserve">: </w:t>
      </w:r>
      <w:r w:rsidR="00B93A61">
        <w:rPr>
          <w:szCs w:val="28"/>
        </w:rPr>
        <w:t>Darstellung der Anfallshäufigkeit</w:t>
      </w:r>
      <w:r w:rsidR="00095F46">
        <w:rPr>
          <w:szCs w:val="28"/>
        </w:rPr>
        <w:t>.</w:t>
      </w:r>
      <w:bookmarkEnd w:id="120"/>
      <w:bookmarkEnd w:id="121"/>
    </w:p>
    <w:p w14:paraId="451C943B" w14:textId="0BCBF372" w:rsidR="00B93A61" w:rsidRPr="00B33FB9" w:rsidRDefault="00B93A61" w:rsidP="00B33FB9">
      <w:pPr>
        <w:pStyle w:val="AbbTxtunten"/>
      </w:pPr>
      <w:r w:rsidRPr="00B33FB9">
        <w:t>Der Median ist durch einen hellgrauen Strich gekennzeichnet.</w:t>
      </w:r>
    </w:p>
    <w:p w14:paraId="7D1FE688" w14:textId="77777777" w:rsidR="00044094" w:rsidRDefault="00044094" w:rsidP="00231095">
      <w:pPr>
        <w:rPr>
          <w:szCs w:val="24"/>
        </w:rPr>
      </w:pPr>
    </w:p>
    <w:p w14:paraId="41D15179" w14:textId="4BFD9899" w:rsidR="00231095" w:rsidRDefault="00231095" w:rsidP="00231095">
      <w:pPr>
        <w:rPr>
          <w:szCs w:val="24"/>
        </w:rPr>
      </w:pPr>
      <w:r w:rsidRPr="00231095">
        <w:rPr>
          <w:szCs w:val="24"/>
        </w:rPr>
        <w:t xml:space="preserve">Weiterhin ist zu bemerken, dass </w:t>
      </w:r>
      <w:r w:rsidR="001A1622">
        <w:rPr>
          <w:szCs w:val="24"/>
        </w:rPr>
        <w:t>bei allen Tieren mindestens ein</w:t>
      </w:r>
      <w:r w:rsidRPr="00231095">
        <w:rPr>
          <w:szCs w:val="24"/>
        </w:rPr>
        <w:t xml:space="preserve"> spontan epileptischer Anfall dokumentiert wurde. Darüber hinaus sind 2 Tiere</w:t>
      </w:r>
      <w:r>
        <w:rPr>
          <w:szCs w:val="24"/>
        </w:rPr>
        <w:t xml:space="preserve"> </w:t>
      </w:r>
      <w:r w:rsidRPr="00231095">
        <w:rPr>
          <w:szCs w:val="24"/>
        </w:rPr>
        <w:t>besonders hervorzuheben, die mehr als 2 Anfälle pro Tag im Beobachtungszeitraum zeigten.</w:t>
      </w:r>
    </w:p>
    <w:p w14:paraId="77B342C5" w14:textId="18C3D816" w:rsidR="00B62D0D" w:rsidRPr="00B93A61" w:rsidRDefault="00B62D0D" w:rsidP="00B62D0D">
      <w:pPr>
        <w:pStyle w:val="berschrift3"/>
        <w:rPr>
          <w:lang w:val="de-DE"/>
        </w:rPr>
      </w:pPr>
      <w:bookmarkStart w:id="122" w:name="_Toc195026844"/>
      <w:r w:rsidRPr="00B93A61">
        <w:rPr>
          <w:lang w:val="de-DE"/>
        </w:rPr>
        <w:lastRenderedPageBreak/>
        <w:t>3.</w:t>
      </w:r>
      <w:r w:rsidR="001442BB">
        <w:rPr>
          <w:lang w:val="de-DE"/>
        </w:rPr>
        <w:t>1.2</w:t>
      </w:r>
      <w:r w:rsidRPr="00B93A61">
        <w:rPr>
          <w:lang w:val="de-DE"/>
        </w:rPr>
        <w:t xml:space="preserve"> </w:t>
      </w:r>
      <w:r>
        <w:rPr>
          <w:lang w:val="de-DE"/>
        </w:rPr>
        <w:t xml:space="preserve">Morris </w:t>
      </w:r>
      <w:proofErr w:type="spellStart"/>
      <w:r>
        <w:rPr>
          <w:lang w:val="de-DE"/>
        </w:rPr>
        <w:t>Water</w:t>
      </w:r>
      <w:proofErr w:type="spellEnd"/>
      <w:r>
        <w:rPr>
          <w:lang w:val="de-DE"/>
        </w:rPr>
        <w:t xml:space="preserve"> </w:t>
      </w:r>
      <w:proofErr w:type="spellStart"/>
      <w:r>
        <w:rPr>
          <w:lang w:val="de-DE"/>
        </w:rPr>
        <w:t>Maze</w:t>
      </w:r>
      <w:bookmarkEnd w:id="122"/>
      <w:proofErr w:type="spellEnd"/>
    </w:p>
    <w:p w14:paraId="1D9832CC" w14:textId="77777777" w:rsidR="00B62D0D" w:rsidRDefault="00B62D0D" w:rsidP="00231095">
      <w:pPr>
        <w:rPr>
          <w:szCs w:val="24"/>
        </w:rPr>
      </w:pPr>
    </w:p>
    <w:p w14:paraId="162F5E16" w14:textId="4AE0C3AB" w:rsidR="00231095" w:rsidRPr="00231095" w:rsidRDefault="00231095" w:rsidP="00231095">
      <w:pPr>
        <w:rPr>
          <w:szCs w:val="24"/>
        </w:rPr>
      </w:pPr>
      <w:r w:rsidRPr="00231095">
        <w:rPr>
          <w:szCs w:val="24"/>
        </w:rPr>
        <w:t xml:space="preserve">Das verwandte </w:t>
      </w:r>
      <w:proofErr w:type="spellStart"/>
      <w:r w:rsidRPr="00231095">
        <w:rPr>
          <w:szCs w:val="24"/>
        </w:rPr>
        <w:t>Pilokarpinmodell</w:t>
      </w:r>
      <w:proofErr w:type="spellEnd"/>
      <w:r w:rsidRPr="00231095">
        <w:rPr>
          <w:szCs w:val="24"/>
        </w:rPr>
        <w:t xml:space="preserve"> der Temporallappenepilepsie zeichnet sich du</w:t>
      </w:r>
      <w:r w:rsidR="005F6C4B">
        <w:rPr>
          <w:szCs w:val="24"/>
        </w:rPr>
        <w:t>rch Beeinträchtigungen des G</w:t>
      </w:r>
      <w:r w:rsidRPr="00231095">
        <w:rPr>
          <w:szCs w:val="24"/>
        </w:rPr>
        <w:t>edächtnisses aus, die denen der TLE-Pa</w:t>
      </w:r>
      <w:r w:rsidR="00E051EA">
        <w:rPr>
          <w:szCs w:val="24"/>
        </w:rPr>
        <w:t xml:space="preserve">tienten ähneln. Im Morris </w:t>
      </w:r>
      <w:proofErr w:type="spellStart"/>
      <w:r w:rsidR="00E051EA">
        <w:rPr>
          <w:szCs w:val="24"/>
        </w:rPr>
        <w:t>Water</w:t>
      </w:r>
      <w:proofErr w:type="spellEnd"/>
      <w:r w:rsidR="00E051EA">
        <w:rPr>
          <w:szCs w:val="24"/>
        </w:rPr>
        <w:t xml:space="preserve"> </w:t>
      </w:r>
      <w:proofErr w:type="spellStart"/>
      <w:r w:rsidRPr="00231095">
        <w:rPr>
          <w:szCs w:val="24"/>
        </w:rPr>
        <w:t>Maze</w:t>
      </w:r>
      <w:proofErr w:type="spellEnd"/>
      <w:r w:rsidR="00635E57">
        <w:rPr>
          <w:szCs w:val="24"/>
        </w:rPr>
        <w:t xml:space="preserve"> </w:t>
      </w:r>
      <w:r w:rsidR="00AA34D9">
        <w:rPr>
          <w:szCs w:val="24"/>
        </w:rPr>
        <w:t xml:space="preserve">(MWM) </w:t>
      </w:r>
      <w:r w:rsidRPr="00231095">
        <w:rPr>
          <w:szCs w:val="24"/>
        </w:rPr>
        <w:t>wurde versucht diese Veränderungen durch die Evaluation des räumlichen Lernens der Tiere nachzuvollziehen. Initial wurde der Versuch mit jeweils 10 Tieren in der Kontro</w:t>
      </w:r>
      <w:r w:rsidR="002B6A7E">
        <w:rPr>
          <w:szCs w:val="24"/>
        </w:rPr>
        <w:t>ll-, wie auch in der Pilokarpin-</w:t>
      </w:r>
      <w:r w:rsidRPr="00231095">
        <w:rPr>
          <w:szCs w:val="24"/>
        </w:rPr>
        <w:t xml:space="preserve">behandelten Gruppe begonnen. Jedoch musste im Verlauf ein epileptisches Tier wegen stark aggressiven Verhaltens aus der Untersuchung entfernt </w:t>
      </w:r>
      <w:r w:rsidR="005963BA" w:rsidRPr="005963BA">
        <w:rPr>
          <w:szCs w:val="24"/>
          <w:highlight w:val="red"/>
        </w:rPr>
        <w:t>(ausgeschlossen</w:t>
      </w:r>
      <w:r w:rsidR="005963BA">
        <w:rPr>
          <w:szCs w:val="24"/>
          <w:highlight w:val="red"/>
        </w:rPr>
        <w:t>?</w:t>
      </w:r>
      <w:r w:rsidR="005963BA" w:rsidRPr="005963BA">
        <w:rPr>
          <w:szCs w:val="24"/>
          <w:highlight w:val="red"/>
        </w:rPr>
        <w:t>)</w:t>
      </w:r>
      <w:r w:rsidR="005963BA">
        <w:rPr>
          <w:szCs w:val="24"/>
        </w:rPr>
        <w:t xml:space="preserve"> </w:t>
      </w:r>
      <w:r w:rsidR="002C543D">
        <w:rPr>
          <w:szCs w:val="24"/>
        </w:rPr>
        <w:t>werden. In diesem Versuch lernten</w:t>
      </w:r>
      <w:r w:rsidRPr="00231095">
        <w:rPr>
          <w:szCs w:val="24"/>
        </w:rPr>
        <w:t xml:space="preserve"> die Tiere an sieben aufeinanderfolgenden Tagen mit jeweils sechs Schwimmversuchen, </w:t>
      </w:r>
      <w:proofErr w:type="gramStart"/>
      <w:r w:rsidRPr="00231095">
        <w:rPr>
          <w:szCs w:val="24"/>
        </w:rPr>
        <w:t>im Folgenden Trials</w:t>
      </w:r>
      <w:proofErr w:type="gramEnd"/>
      <w:r w:rsidRPr="00231095">
        <w:rPr>
          <w:szCs w:val="24"/>
        </w:rPr>
        <w:t xml:space="preserve"> genannt, eine unter dem Wasserlevel verborgene Plattform anhand von optischen Hinweisen zu find</w:t>
      </w:r>
      <w:r w:rsidR="002C543D">
        <w:rPr>
          <w:szCs w:val="24"/>
        </w:rPr>
        <w:t>en. Eine graph</w:t>
      </w:r>
      <w:r w:rsidRPr="00231095">
        <w:rPr>
          <w:szCs w:val="24"/>
        </w:rPr>
        <w:t xml:space="preserve">ische Übersicht </w:t>
      </w:r>
      <w:r w:rsidR="00C72286">
        <w:rPr>
          <w:szCs w:val="24"/>
        </w:rPr>
        <w:t>(</w:t>
      </w:r>
      <w:r w:rsidR="00C72286" w:rsidRPr="00CC4E9B">
        <w:rPr>
          <w:b/>
          <w:szCs w:val="24"/>
        </w:rPr>
        <w:t>Abb. 3.2</w:t>
      </w:r>
      <w:r w:rsidR="00C72286">
        <w:rPr>
          <w:szCs w:val="24"/>
        </w:rPr>
        <w:t xml:space="preserve">) </w:t>
      </w:r>
      <w:r w:rsidRPr="00231095">
        <w:rPr>
          <w:szCs w:val="24"/>
        </w:rPr>
        <w:t>stellt die kumulativen Latenzzeiten (Trial 1</w:t>
      </w:r>
      <w:r w:rsidR="00A91FB7">
        <w:rPr>
          <w:szCs w:val="24"/>
        </w:rPr>
        <w:t xml:space="preserve"> </w:t>
      </w:r>
      <w:r w:rsidRPr="00231095">
        <w:rPr>
          <w:szCs w:val="24"/>
        </w:rPr>
        <w:t>-</w:t>
      </w:r>
      <w:r w:rsidR="00A91FB7">
        <w:rPr>
          <w:szCs w:val="24"/>
        </w:rPr>
        <w:t xml:space="preserve"> </w:t>
      </w:r>
      <w:r w:rsidRPr="00231095">
        <w:rPr>
          <w:szCs w:val="24"/>
        </w:rPr>
        <w:t xml:space="preserve">6) bis zum Auffinden der unter dem Wasserlevel verborgenen Plattform für jeden der sieben Experimentaltage dar. </w:t>
      </w:r>
      <w:r w:rsidR="00AA34D9">
        <w:rPr>
          <w:szCs w:val="24"/>
        </w:rPr>
        <w:t>Der Vergleich zwischen Kontroll-</w:t>
      </w:r>
      <w:r w:rsidR="002C543D" w:rsidRPr="00231095">
        <w:rPr>
          <w:szCs w:val="24"/>
        </w:rPr>
        <w:t xml:space="preserve"> und Pilokarpin-behandelten Tieren zeigt eine stets signifikant reduzierte Latenz (p</w:t>
      </w:r>
      <w:r w:rsidR="00B93A5F">
        <w:rPr>
          <w:rFonts w:cs="Arial"/>
          <w:szCs w:val="24"/>
        </w:rPr>
        <w:t>&lt;</w:t>
      </w:r>
      <w:r w:rsidR="002C543D" w:rsidRPr="00231095">
        <w:rPr>
          <w:rFonts w:cs="Arial"/>
          <w:szCs w:val="24"/>
        </w:rPr>
        <w:t>0.05)</w:t>
      </w:r>
      <w:r w:rsidR="002C543D">
        <w:rPr>
          <w:szCs w:val="24"/>
        </w:rPr>
        <w:t>.</w:t>
      </w:r>
    </w:p>
    <w:p w14:paraId="7E0300F2" w14:textId="3CBE982F" w:rsidR="00B62D0D" w:rsidRDefault="002C543D" w:rsidP="00B62D0D">
      <w:pPr>
        <w:widowControl w:val="0"/>
        <w:spacing w:before="240" w:after="240"/>
        <w:jc w:val="left"/>
        <w:outlineLvl w:val="2"/>
        <w:rPr>
          <w:rFonts w:cs="Arial"/>
          <w:b/>
          <w:bCs/>
          <w:sz w:val="20"/>
          <w:szCs w:val="24"/>
        </w:rPr>
      </w:pPr>
      <w:bookmarkStart w:id="123" w:name="_Toc189494597"/>
      <w:r w:rsidRPr="00231095">
        <w:rPr>
          <w:b/>
          <w:noProof/>
          <w:szCs w:val="24"/>
        </w:rPr>
        <w:drawing>
          <wp:anchor distT="0" distB="0" distL="114300" distR="114300" simplePos="0" relativeHeight="251674112" behindDoc="1" locked="0" layoutInCell="1" allowOverlap="1" wp14:anchorId="0883F4DD" wp14:editId="005BAF5E">
            <wp:simplePos x="0" y="0"/>
            <wp:positionH relativeFrom="column">
              <wp:posOffset>2540</wp:posOffset>
            </wp:positionH>
            <wp:positionV relativeFrom="paragraph">
              <wp:posOffset>105855</wp:posOffset>
            </wp:positionV>
            <wp:extent cx="5760720" cy="2832735"/>
            <wp:effectExtent l="0" t="0" r="0" b="571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maz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32735"/>
                    </a:xfrm>
                    <a:prstGeom prst="rect">
                      <a:avLst/>
                    </a:prstGeom>
                  </pic:spPr>
                </pic:pic>
              </a:graphicData>
            </a:graphic>
            <wp14:sizeRelH relativeFrom="page">
              <wp14:pctWidth>0</wp14:pctWidth>
            </wp14:sizeRelH>
            <wp14:sizeRelV relativeFrom="page">
              <wp14:pctHeight>0</wp14:pctHeight>
            </wp14:sizeRelV>
          </wp:anchor>
        </w:drawing>
      </w:r>
    </w:p>
    <w:p w14:paraId="544849CF" w14:textId="3CC454D1" w:rsidR="00B62D0D" w:rsidRDefault="00B62D0D" w:rsidP="00B62D0D">
      <w:pPr>
        <w:widowControl w:val="0"/>
        <w:spacing w:before="240" w:after="240"/>
        <w:jc w:val="left"/>
        <w:outlineLvl w:val="2"/>
        <w:rPr>
          <w:rFonts w:cs="Arial"/>
          <w:b/>
          <w:bCs/>
          <w:sz w:val="20"/>
          <w:szCs w:val="24"/>
        </w:rPr>
      </w:pPr>
    </w:p>
    <w:p w14:paraId="74447AD0" w14:textId="62C424C6" w:rsidR="00B62D0D" w:rsidRDefault="00B62D0D" w:rsidP="00B62D0D">
      <w:pPr>
        <w:widowControl w:val="0"/>
        <w:spacing w:before="240" w:after="240"/>
        <w:jc w:val="left"/>
        <w:outlineLvl w:val="2"/>
        <w:rPr>
          <w:rFonts w:cs="Arial"/>
          <w:b/>
          <w:bCs/>
          <w:sz w:val="20"/>
          <w:szCs w:val="24"/>
        </w:rPr>
      </w:pPr>
    </w:p>
    <w:p w14:paraId="7272E796" w14:textId="77777777" w:rsidR="00B62D0D" w:rsidRDefault="00B62D0D" w:rsidP="00B62D0D">
      <w:pPr>
        <w:widowControl w:val="0"/>
        <w:spacing w:before="240" w:after="240"/>
        <w:jc w:val="left"/>
        <w:outlineLvl w:val="2"/>
        <w:rPr>
          <w:rFonts w:cs="Arial"/>
          <w:b/>
          <w:bCs/>
          <w:sz w:val="20"/>
          <w:szCs w:val="24"/>
        </w:rPr>
      </w:pPr>
    </w:p>
    <w:p w14:paraId="3D2B562F" w14:textId="77777777" w:rsidR="00B62D0D" w:rsidRDefault="00B62D0D" w:rsidP="00B62D0D">
      <w:pPr>
        <w:widowControl w:val="0"/>
        <w:spacing w:before="240" w:after="240"/>
        <w:jc w:val="left"/>
        <w:outlineLvl w:val="2"/>
        <w:rPr>
          <w:rFonts w:cs="Arial"/>
          <w:b/>
          <w:bCs/>
          <w:sz w:val="20"/>
          <w:szCs w:val="24"/>
        </w:rPr>
      </w:pPr>
    </w:p>
    <w:p w14:paraId="42962A1B" w14:textId="77777777" w:rsidR="00B62D0D" w:rsidRDefault="00B62D0D" w:rsidP="00B62D0D">
      <w:pPr>
        <w:widowControl w:val="0"/>
        <w:spacing w:before="240" w:after="240"/>
        <w:jc w:val="left"/>
        <w:outlineLvl w:val="2"/>
        <w:rPr>
          <w:rFonts w:cs="Arial"/>
          <w:b/>
          <w:bCs/>
          <w:sz w:val="20"/>
          <w:szCs w:val="24"/>
        </w:rPr>
      </w:pPr>
    </w:p>
    <w:p w14:paraId="0F6336A9" w14:textId="77777777" w:rsidR="00B62D0D" w:rsidRDefault="00B62D0D" w:rsidP="00B62D0D">
      <w:pPr>
        <w:widowControl w:val="0"/>
        <w:spacing w:before="240" w:after="240"/>
        <w:jc w:val="left"/>
        <w:outlineLvl w:val="2"/>
        <w:rPr>
          <w:rFonts w:cs="Arial"/>
          <w:b/>
          <w:bCs/>
          <w:sz w:val="20"/>
          <w:szCs w:val="24"/>
        </w:rPr>
      </w:pPr>
    </w:p>
    <w:p w14:paraId="0715CAEF" w14:textId="77777777" w:rsidR="002C543D" w:rsidRDefault="002C543D" w:rsidP="00B62D0D">
      <w:pPr>
        <w:widowControl w:val="0"/>
        <w:spacing w:before="240" w:after="240"/>
        <w:jc w:val="left"/>
        <w:outlineLvl w:val="2"/>
        <w:rPr>
          <w:rFonts w:cs="Arial"/>
          <w:b/>
          <w:bCs/>
          <w:sz w:val="20"/>
          <w:szCs w:val="24"/>
        </w:rPr>
      </w:pPr>
    </w:p>
    <w:p w14:paraId="4DD4398B" w14:textId="218398F6" w:rsidR="00B33FB9" w:rsidRDefault="004E1F03" w:rsidP="00B33FB9">
      <w:pPr>
        <w:pStyle w:val="Strichabb"/>
        <w:rPr>
          <w:noProof/>
        </w:rPr>
      </w:pPr>
      <w:r>
        <w:pict w14:anchorId="42787093">
          <v:rect id="_x0000_i1031" style="width:0;height:1.5pt" o:hralign="center" o:hrstd="t" o:hr="t" fillcolor="#a0a0a0" stroked="f"/>
        </w:pict>
      </w:r>
    </w:p>
    <w:p w14:paraId="677CDA96" w14:textId="7F8F2D90" w:rsidR="00231095" w:rsidRPr="00B62D0D" w:rsidRDefault="00C72286" w:rsidP="00D82DA9">
      <w:pPr>
        <w:pStyle w:val="berschrift4"/>
      </w:pPr>
      <w:bookmarkStart w:id="124" w:name="_Toc319915049"/>
      <w:bookmarkStart w:id="125" w:name="_Toc194851678"/>
      <w:r w:rsidRPr="00D82DA9">
        <w:t xml:space="preserve">Abb. 3.2 </w:t>
      </w:r>
      <w:r w:rsidR="00231095" w:rsidRPr="00D82DA9">
        <w:t>: Lernverhalten im Mor</w:t>
      </w:r>
      <w:r w:rsidR="00E051EA" w:rsidRPr="00D82DA9">
        <w:t xml:space="preserve">ris </w:t>
      </w:r>
      <w:proofErr w:type="spellStart"/>
      <w:r w:rsidR="00E051EA" w:rsidRPr="00D82DA9">
        <w:t>Water</w:t>
      </w:r>
      <w:proofErr w:type="spellEnd"/>
      <w:r w:rsidR="00E051EA" w:rsidRPr="00D82DA9">
        <w:t xml:space="preserve"> </w:t>
      </w:r>
      <w:proofErr w:type="spellStart"/>
      <w:r w:rsidRPr="00D82DA9">
        <w:t>Maze</w:t>
      </w:r>
      <w:proofErr w:type="spellEnd"/>
      <w:r w:rsidRPr="00D82DA9">
        <w:t>, Gesamtübersicht</w:t>
      </w:r>
      <w:bookmarkEnd w:id="124"/>
      <w:r w:rsidR="00D82DA9">
        <w:rPr>
          <w:noProof/>
        </w:rPr>
        <w:t>.</w:t>
      </w:r>
      <w:bookmarkEnd w:id="125"/>
    </w:p>
    <w:p w14:paraId="3BDAA37B" w14:textId="483381E7" w:rsidR="00231095" w:rsidRPr="00B33FB9" w:rsidRDefault="00231095" w:rsidP="00B33FB9">
      <w:pPr>
        <w:pStyle w:val="AbbTxtunten"/>
      </w:pPr>
      <w:r w:rsidRPr="00B33FB9">
        <w:t>Effekt der Pilokarpin</w:t>
      </w:r>
      <w:r w:rsidR="005270E0">
        <w:t>-B</w:t>
      </w:r>
      <w:r w:rsidRPr="00B33FB9">
        <w:t xml:space="preserve">ehandlung bei </w:t>
      </w:r>
      <w:proofErr w:type="spellStart"/>
      <w:r w:rsidRPr="00B33FB9">
        <w:t>W</w:t>
      </w:r>
      <w:r w:rsidRPr="005963BA">
        <w:rPr>
          <w:strike/>
          <w:highlight w:val="red"/>
        </w:rPr>
        <w:t>h</w:t>
      </w:r>
      <w:r w:rsidR="00A91FB7">
        <w:t>istar</w:t>
      </w:r>
      <w:proofErr w:type="spellEnd"/>
      <w:r w:rsidR="00A91FB7">
        <w:t>-Ratten (n=9, geschlossene</w:t>
      </w:r>
      <w:r w:rsidRPr="00B33FB9">
        <w:t xml:space="preserve"> Kreis</w:t>
      </w:r>
      <w:r w:rsidR="00A91FB7">
        <w:t>e</w:t>
      </w:r>
      <w:r w:rsidRPr="00B33FB9">
        <w:t>) auf die kumulativen Latenzzeiten und damit auf das räumliche Lernvermögen für jeden Experimentaltag im Vergleich z</w:t>
      </w:r>
      <w:r w:rsidR="00AA34D9">
        <w:t>ur Kontrollgruppe (n=10, offen</w:t>
      </w:r>
      <w:r w:rsidR="00A91FB7">
        <w:t>e</w:t>
      </w:r>
      <w:r w:rsidRPr="00B33FB9">
        <w:t xml:space="preserve"> Kreis</w:t>
      </w:r>
      <w:r w:rsidR="00A91FB7">
        <w:t>e</w:t>
      </w:r>
      <w:r w:rsidRPr="00B33FB9">
        <w:t xml:space="preserve">). </w:t>
      </w:r>
    </w:p>
    <w:p w14:paraId="69DECDA2" w14:textId="77777777" w:rsidR="00B62D0D" w:rsidRDefault="00B62D0D" w:rsidP="00231095">
      <w:pPr>
        <w:rPr>
          <w:szCs w:val="24"/>
        </w:rPr>
      </w:pPr>
    </w:p>
    <w:p w14:paraId="71692222" w14:textId="047D0A34" w:rsidR="00231095" w:rsidRPr="00B62D0D" w:rsidRDefault="00231095" w:rsidP="00231095">
      <w:pPr>
        <w:rPr>
          <w:szCs w:val="24"/>
        </w:rPr>
      </w:pPr>
      <w:r w:rsidRPr="00231095">
        <w:rPr>
          <w:szCs w:val="24"/>
        </w:rPr>
        <w:lastRenderedPageBreak/>
        <w:t>Um das Lernverhalten innerhalb der Versuchstage analysi</w:t>
      </w:r>
      <w:r w:rsidR="00B93A5F">
        <w:rPr>
          <w:szCs w:val="24"/>
        </w:rPr>
        <w:t xml:space="preserve">eren zu können, sind in </w:t>
      </w:r>
      <w:r w:rsidR="001442BB" w:rsidRPr="00CC4E9B">
        <w:rPr>
          <w:b/>
          <w:szCs w:val="24"/>
        </w:rPr>
        <w:t>Abb.3.3</w:t>
      </w:r>
      <w:r w:rsidR="00D82DA9">
        <w:rPr>
          <w:szCs w:val="24"/>
        </w:rPr>
        <w:t xml:space="preserve"> </w:t>
      </w:r>
      <w:r w:rsidRPr="00231095">
        <w:rPr>
          <w:szCs w:val="24"/>
        </w:rPr>
        <w:t xml:space="preserve">exemplarisch die Messungen von Experimentaltag 2 (A) und 7 (B) dargestellt. An Tag 2, also dem ersten Tag nach Kennenlernen der Plattformlokalisation, </w:t>
      </w:r>
      <w:commentRangeStart w:id="126"/>
      <w:r w:rsidRPr="005963BA">
        <w:rPr>
          <w:szCs w:val="24"/>
        </w:rPr>
        <w:t>sind</w:t>
      </w:r>
      <w:commentRangeEnd w:id="126"/>
      <w:r w:rsidR="005963BA" w:rsidRPr="005963BA">
        <w:rPr>
          <w:rStyle w:val="Kommentarzeichen"/>
          <w:rFonts w:eastAsia="SimSun"/>
          <w:lang w:eastAsia="en-US"/>
        </w:rPr>
        <w:commentReference w:id="126"/>
      </w:r>
      <w:r w:rsidRPr="00231095">
        <w:rPr>
          <w:szCs w:val="24"/>
        </w:rPr>
        <w:t xml:space="preserve"> bei den Kontrolltieren von Trial 1 zu Trial 6 eine Reduktion der d</w:t>
      </w:r>
      <w:r w:rsidR="00AA34D9">
        <w:rPr>
          <w:szCs w:val="24"/>
        </w:rPr>
        <w:t xml:space="preserve">urchschnittlichen Latenzzeiten von </w:t>
      </w:r>
      <w:r w:rsidRPr="00231095">
        <w:rPr>
          <w:szCs w:val="24"/>
        </w:rPr>
        <w:t>13,9</w:t>
      </w:r>
      <w:r w:rsidRPr="00231095">
        <w:rPr>
          <w:rFonts w:cs="Arial"/>
          <w:szCs w:val="24"/>
        </w:rPr>
        <w:t>±</w:t>
      </w:r>
      <w:r w:rsidR="00AA34D9">
        <w:rPr>
          <w:szCs w:val="24"/>
        </w:rPr>
        <w:t>6,74 Sekunden</w:t>
      </w:r>
      <w:r w:rsidRPr="00231095">
        <w:rPr>
          <w:rFonts w:cs="Arial"/>
          <w:szCs w:val="24"/>
        </w:rPr>
        <w:t xml:space="preserve"> </w:t>
      </w:r>
      <w:r w:rsidRPr="00231095">
        <w:rPr>
          <w:szCs w:val="24"/>
        </w:rPr>
        <w:t>bis zum Auffinden der Plattform zu ermitteln</w:t>
      </w:r>
      <w:r w:rsidR="00B93A5F">
        <w:rPr>
          <w:rFonts w:cs="Arial"/>
          <w:szCs w:val="24"/>
        </w:rPr>
        <w:t xml:space="preserve">. Die </w:t>
      </w:r>
      <w:r w:rsidR="005270E0">
        <w:rPr>
          <w:rFonts w:cs="Arial"/>
          <w:szCs w:val="24"/>
        </w:rPr>
        <w:t>Pilokarpin-</w:t>
      </w:r>
      <w:r w:rsidRPr="00231095">
        <w:rPr>
          <w:rFonts w:cs="Arial"/>
          <w:szCs w:val="24"/>
        </w:rPr>
        <w:t>behandelte Gruppe zeigt</w:t>
      </w:r>
      <w:r w:rsidR="002F7AE1">
        <w:rPr>
          <w:rFonts w:cs="Arial"/>
          <w:szCs w:val="24"/>
        </w:rPr>
        <w:t>e im gleichen Versuch nur einen</w:t>
      </w:r>
      <w:r w:rsidRPr="00231095">
        <w:rPr>
          <w:rFonts w:cs="Arial"/>
          <w:szCs w:val="24"/>
        </w:rPr>
        <w:t xml:space="preserve"> milden Rückgang der Dauer b</w:t>
      </w:r>
      <w:r w:rsidR="002F7AE1">
        <w:rPr>
          <w:rFonts w:cs="Arial"/>
          <w:szCs w:val="24"/>
        </w:rPr>
        <w:t>is zum Auffinden der Plattform von 1,6±10,5 Sekunden</w:t>
      </w:r>
      <w:r w:rsidRPr="00231095">
        <w:rPr>
          <w:rFonts w:cs="Arial"/>
          <w:szCs w:val="24"/>
        </w:rPr>
        <w:t xml:space="preserve">. Am 7. Experimentaltag </w:t>
      </w:r>
      <w:r w:rsidRPr="005963BA">
        <w:rPr>
          <w:rFonts w:cs="Arial"/>
          <w:szCs w:val="24"/>
          <w:highlight w:val="red"/>
        </w:rPr>
        <w:t>ist</w:t>
      </w:r>
      <w:r w:rsidRPr="00231095">
        <w:rPr>
          <w:rFonts w:cs="Arial"/>
          <w:szCs w:val="24"/>
        </w:rPr>
        <w:t xml:space="preserve"> innerhalb der jeweiligen Untersuchungsgruppe kaum noch eine Reduktio</w:t>
      </w:r>
      <w:r w:rsidR="001A1622">
        <w:rPr>
          <w:rFonts w:cs="Arial"/>
          <w:szCs w:val="24"/>
        </w:rPr>
        <w:t>n der Latenzzeiten zwischen dem</w:t>
      </w:r>
      <w:r w:rsidRPr="00231095">
        <w:rPr>
          <w:rFonts w:cs="Arial"/>
          <w:szCs w:val="24"/>
        </w:rPr>
        <w:t xml:space="preserve"> 1. und 6. Trial festzust</w:t>
      </w:r>
      <w:r w:rsidR="002F7AE1">
        <w:rPr>
          <w:rFonts w:cs="Arial"/>
          <w:szCs w:val="24"/>
        </w:rPr>
        <w:t xml:space="preserve">ellen (Kontrollgruppe: 2,6±1,8 Sekunden; </w:t>
      </w:r>
      <w:proofErr w:type="spellStart"/>
      <w:r w:rsidR="002F7AE1">
        <w:rPr>
          <w:rFonts w:cs="Arial"/>
          <w:szCs w:val="24"/>
        </w:rPr>
        <w:t>Pilokarpingruppe</w:t>
      </w:r>
      <w:proofErr w:type="spellEnd"/>
      <w:r w:rsidR="002F7AE1">
        <w:rPr>
          <w:rFonts w:cs="Arial"/>
          <w:szCs w:val="24"/>
        </w:rPr>
        <w:t>: 0,7±5 Sekunden</w:t>
      </w:r>
      <w:r w:rsidRPr="00231095">
        <w:rPr>
          <w:rFonts w:cs="Arial"/>
          <w:szCs w:val="24"/>
        </w:rPr>
        <w:t>)</w:t>
      </w:r>
      <w:r w:rsidR="00B62D0D">
        <w:rPr>
          <w:rFonts w:cs="Arial"/>
          <w:szCs w:val="24"/>
        </w:rPr>
        <w:t>.</w:t>
      </w:r>
      <w:r w:rsidR="00B62D0D" w:rsidRPr="00B62D0D">
        <w:rPr>
          <w:szCs w:val="24"/>
        </w:rPr>
        <w:t xml:space="preserve"> </w:t>
      </w:r>
      <w:r w:rsidR="00B62D0D" w:rsidRPr="00231095">
        <w:rPr>
          <w:szCs w:val="24"/>
        </w:rPr>
        <w:t>Diese Ergebnisse entsprechen denen anderer Arbeitsgruppen und tragen zur Validierung des zu etablierenden Modells bei.</w:t>
      </w:r>
    </w:p>
    <w:p w14:paraId="694F6FA1" w14:textId="77777777" w:rsidR="00231095" w:rsidRPr="00231095" w:rsidRDefault="00231095" w:rsidP="00231095"/>
    <w:p w14:paraId="277A684E" w14:textId="77777777" w:rsidR="00231095" w:rsidRPr="00231095" w:rsidRDefault="00231095" w:rsidP="00231095">
      <w:pPr>
        <w:widowControl w:val="0"/>
        <w:spacing w:before="240" w:after="240"/>
        <w:jc w:val="left"/>
        <w:outlineLvl w:val="2"/>
        <w:rPr>
          <w:szCs w:val="24"/>
        </w:rPr>
      </w:pPr>
      <w:r w:rsidRPr="00231095">
        <w:rPr>
          <w:noProof/>
          <w:szCs w:val="24"/>
        </w:rPr>
        <w:drawing>
          <wp:inline distT="0" distB="0" distL="0" distR="0" wp14:anchorId="36AEB281" wp14:editId="6702C8E4">
            <wp:extent cx="5912528" cy="293669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maze Einzelt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11619" cy="2936240"/>
                    </a:xfrm>
                    <a:prstGeom prst="rect">
                      <a:avLst/>
                    </a:prstGeom>
                  </pic:spPr>
                </pic:pic>
              </a:graphicData>
            </a:graphic>
          </wp:inline>
        </w:drawing>
      </w:r>
    </w:p>
    <w:bookmarkEnd w:id="123"/>
    <w:p w14:paraId="1E0032A2" w14:textId="77777777" w:rsidR="00231095" w:rsidRPr="00B33FB9" w:rsidRDefault="004E1F03" w:rsidP="00044094">
      <w:pPr>
        <w:pStyle w:val="Strichabb"/>
        <w:rPr>
          <w:rStyle w:val="Fett"/>
        </w:rPr>
      </w:pPr>
      <w:r>
        <w:rPr>
          <w:rStyle w:val="Fett"/>
        </w:rPr>
        <w:pict w14:anchorId="70E1BE59">
          <v:rect id="_x0000_i1032" style="width:0;height:1.5pt" o:hralign="center" o:hrstd="t" o:hr="t" fillcolor="#a0a0a0" stroked="f"/>
        </w:pict>
      </w:r>
    </w:p>
    <w:p w14:paraId="274D5AEB" w14:textId="7096F7EF" w:rsidR="00D82DA9" w:rsidRDefault="001442BB" w:rsidP="00D82DA9">
      <w:pPr>
        <w:pStyle w:val="berschrift4"/>
      </w:pPr>
      <w:bookmarkStart w:id="127" w:name="_Toc194851679"/>
      <w:r>
        <w:t>Abb. 3.3</w:t>
      </w:r>
      <w:r w:rsidR="00D82DA9" w:rsidRPr="00D82DA9">
        <w:t xml:space="preserve"> : Lernverhalten im Morris </w:t>
      </w:r>
      <w:proofErr w:type="spellStart"/>
      <w:r w:rsidR="00D82DA9" w:rsidRPr="00D82DA9">
        <w:t>Water</w:t>
      </w:r>
      <w:proofErr w:type="spellEnd"/>
      <w:r w:rsidR="00D82DA9" w:rsidRPr="00D82DA9">
        <w:t xml:space="preserve"> </w:t>
      </w:r>
      <w:proofErr w:type="spellStart"/>
      <w:r w:rsidR="00D82DA9" w:rsidRPr="00D82DA9">
        <w:t>Maze</w:t>
      </w:r>
      <w:proofErr w:type="spellEnd"/>
      <w:r w:rsidR="00D82DA9" w:rsidRPr="00D82DA9">
        <w:t>. Einzelanalyse Tag 2 und 7.</w:t>
      </w:r>
      <w:bookmarkEnd w:id="127"/>
    </w:p>
    <w:p w14:paraId="7787273C" w14:textId="2A03F299" w:rsidR="00231095" w:rsidRPr="00B33FB9" w:rsidRDefault="00231095" w:rsidP="00B33FB9">
      <w:pPr>
        <w:pStyle w:val="AbbTxtunten"/>
      </w:pPr>
      <w:r w:rsidRPr="00B33FB9">
        <w:t>Dargestellt sind die durchschnittlichen</w:t>
      </w:r>
      <w:r w:rsidR="00B93A61" w:rsidRPr="00B33FB9">
        <w:t xml:space="preserve"> Latenzzeiten der Pilokarpin- (n</w:t>
      </w:r>
      <w:r w:rsidR="00A91FB7">
        <w:t>= 9, geschlossene</w:t>
      </w:r>
      <w:r w:rsidRPr="00B33FB9">
        <w:t xml:space="preserve"> Kreis</w:t>
      </w:r>
      <w:r w:rsidR="00A91FB7">
        <w:t>e</w:t>
      </w:r>
      <w:r w:rsidRPr="00B33FB9">
        <w:t xml:space="preserve">) und Kontrolltiere </w:t>
      </w:r>
      <w:r w:rsidR="00A91FB7">
        <w:t>(n=10, offene</w:t>
      </w:r>
      <w:r w:rsidRPr="00B33FB9">
        <w:t xml:space="preserve"> Kreis</w:t>
      </w:r>
      <w:r w:rsidR="00A91FB7">
        <w:t>e</w:t>
      </w:r>
      <w:r w:rsidRPr="00B33FB9">
        <w:t>) bis zum Auffinden der Plattform pro</w:t>
      </w:r>
      <w:r w:rsidR="000016D0">
        <w:t xml:space="preserve"> Trial am Experimentaltag 2 (A), </w:t>
      </w:r>
      <w:r w:rsidRPr="00B33FB9">
        <w:t xml:space="preserve">und 7 (B). </w:t>
      </w:r>
    </w:p>
    <w:p w14:paraId="16F9191E" w14:textId="77777777" w:rsidR="00231095" w:rsidRDefault="00231095" w:rsidP="00231095"/>
    <w:p w14:paraId="514735E9" w14:textId="77777777" w:rsidR="00B62D0D" w:rsidRDefault="00B62D0D" w:rsidP="00231095"/>
    <w:p w14:paraId="0172CE06" w14:textId="77777777" w:rsidR="00B62D0D" w:rsidRDefault="00B62D0D" w:rsidP="00231095"/>
    <w:p w14:paraId="5A0D1B1E" w14:textId="59FE5067" w:rsidR="00B62D0D" w:rsidRPr="00B93A61" w:rsidRDefault="00B62D0D" w:rsidP="00B62D0D">
      <w:pPr>
        <w:pStyle w:val="berschrift3"/>
        <w:rPr>
          <w:lang w:val="de-DE"/>
        </w:rPr>
      </w:pPr>
      <w:bookmarkStart w:id="128" w:name="_Toc195026845"/>
      <w:r w:rsidRPr="00B93A61">
        <w:rPr>
          <w:lang w:val="de-DE"/>
        </w:rPr>
        <w:lastRenderedPageBreak/>
        <w:t>3.</w:t>
      </w:r>
      <w:r w:rsidR="001442BB">
        <w:rPr>
          <w:lang w:val="de-DE"/>
        </w:rPr>
        <w:t>1.3</w:t>
      </w:r>
      <w:r w:rsidRPr="00B93A61">
        <w:rPr>
          <w:lang w:val="de-DE"/>
        </w:rPr>
        <w:t xml:space="preserve"> </w:t>
      </w:r>
      <w:r>
        <w:rPr>
          <w:lang w:val="de-DE"/>
        </w:rPr>
        <w:t>Timm-Färbung</w:t>
      </w:r>
      <w:bookmarkEnd w:id="128"/>
    </w:p>
    <w:p w14:paraId="5CF21E2E" w14:textId="77777777" w:rsidR="00B62D0D" w:rsidRDefault="00B62D0D" w:rsidP="00231095"/>
    <w:p w14:paraId="1F261B67" w14:textId="48671FD3" w:rsidR="00151AAA" w:rsidRPr="00231095" w:rsidRDefault="00E051EA" w:rsidP="00231095">
      <w:r>
        <w:t xml:space="preserve">Zur weiteren Evaluation des </w:t>
      </w:r>
      <w:proofErr w:type="spellStart"/>
      <w:r>
        <w:t>Pilokarpinmodells</w:t>
      </w:r>
      <w:proofErr w:type="spellEnd"/>
      <w:r>
        <w:t xml:space="preserve"> wurden m</w:t>
      </w:r>
      <w:r w:rsidR="00151AAA">
        <w:t>i</w:t>
      </w:r>
      <w:r>
        <w:t xml:space="preserve">t Hilfe der Timm-Färbung die zinkhaltigen Moosfasern der Körnerzellen dargestellt. In </w:t>
      </w:r>
      <w:r w:rsidRPr="00CC4E9B">
        <w:rPr>
          <w:b/>
        </w:rPr>
        <w:t>Abb. 3.4</w:t>
      </w:r>
      <w:r>
        <w:t xml:space="preserve"> sind auf der </w:t>
      </w:r>
      <w:r w:rsidR="007223C3">
        <w:t>linken</w:t>
      </w:r>
      <w:r>
        <w:t xml:space="preserve"> Seite 30 </w:t>
      </w:r>
      <w:r>
        <w:rPr>
          <w:rFonts w:cs="Arial"/>
        </w:rPr>
        <w:t>µ</w:t>
      </w:r>
      <w:r>
        <w:t xml:space="preserve">m Schnitte der </w:t>
      </w:r>
      <w:proofErr w:type="spellStart"/>
      <w:r>
        <w:t>Hippokampusregion</w:t>
      </w:r>
      <w:proofErr w:type="spellEnd"/>
      <w:r>
        <w:t xml:space="preserve"> von Kontrolltieren dargestellt. Die bräunliche Färbung der Moosfasern ist im Hilus (Detailausschnitt im un</w:t>
      </w:r>
      <w:r w:rsidR="00635E57">
        <w:t>teren Bild) und entlang der CA3-</w:t>
      </w:r>
      <w:r>
        <w:t xml:space="preserve">Region besonders ausgeprägt, während die Molekularschicht des </w:t>
      </w:r>
      <w:proofErr w:type="spellStart"/>
      <w:r>
        <w:t>Gyrus</w:t>
      </w:r>
      <w:proofErr w:type="spellEnd"/>
      <w:r>
        <w:t xml:space="preserve"> </w:t>
      </w:r>
      <w:proofErr w:type="spellStart"/>
      <w:r>
        <w:t>dentatus</w:t>
      </w:r>
      <w:proofErr w:type="spellEnd"/>
      <w:r>
        <w:t xml:space="preserve"> keinen Zinkgehalt zeigt. Auf der </w:t>
      </w:r>
      <w:r w:rsidR="007223C3">
        <w:t>rechten</w:t>
      </w:r>
      <w:r>
        <w:t xml:space="preserve"> Seite jedoch, ist bei einem beispielhaft gezeigten epileptischen Hirngewebsschnitt ein deutliches konfluierendes Farbband in der inneren Schicht des </w:t>
      </w:r>
      <w:proofErr w:type="spellStart"/>
      <w:r w:rsidR="000B1004">
        <w:rPr>
          <w:i/>
        </w:rPr>
        <w:t>Stratum</w:t>
      </w:r>
      <w:proofErr w:type="spellEnd"/>
      <w:r w:rsidR="000B1004">
        <w:rPr>
          <w:i/>
        </w:rPr>
        <w:t xml:space="preserve"> </w:t>
      </w:r>
      <w:proofErr w:type="spellStart"/>
      <w:r w:rsidR="000B1004">
        <w:rPr>
          <w:i/>
        </w:rPr>
        <w:t>molec</w:t>
      </w:r>
      <w:r w:rsidRPr="00D82DA9">
        <w:rPr>
          <w:i/>
        </w:rPr>
        <w:t>ulare</w:t>
      </w:r>
      <w:proofErr w:type="spellEnd"/>
      <w:r>
        <w:t xml:space="preserve"> zu erkennen. Diese Moosfaseraussprossungen sind bei epilepsieinduzierten Temporallappensklerosen häufig und könnten ein Ausdruck für die neuronale Reor</w:t>
      </w:r>
      <w:r w:rsidR="00B33FB9">
        <w:t>ganisation des Gewebes sein.</w:t>
      </w:r>
    </w:p>
    <w:p w14:paraId="2DD9C934" w14:textId="19B9CD76" w:rsidR="00E70A91" w:rsidRDefault="00B33FB9" w:rsidP="00B33FB9">
      <w:commentRangeStart w:id="129"/>
      <w:r>
        <w:rPr>
          <w:noProof/>
        </w:rPr>
        <w:drawing>
          <wp:anchor distT="0" distB="0" distL="114300" distR="114300" simplePos="0" relativeHeight="251665920" behindDoc="1" locked="0" layoutInCell="1" allowOverlap="1" wp14:anchorId="319BB879" wp14:editId="080BEB28">
            <wp:simplePos x="0" y="0"/>
            <wp:positionH relativeFrom="column">
              <wp:posOffset>168275</wp:posOffset>
            </wp:positionH>
            <wp:positionV relativeFrom="paragraph">
              <wp:posOffset>60960</wp:posOffset>
            </wp:positionV>
            <wp:extent cx="4797425" cy="4100830"/>
            <wp:effectExtent l="0" t="0" r="3175" b="0"/>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m Färbung.jpg"/>
                    <pic:cNvPicPr/>
                  </pic:nvPicPr>
                  <pic:blipFill>
                    <a:blip r:embed="rId22">
                      <a:extLst>
                        <a:ext uri="{28A0092B-C50C-407E-A947-70E740481C1C}">
                          <a14:useLocalDpi xmlns:a14="http://schemas.microsoft.com/office/drawing/2010/main" val="0"/>
                        </a:ext>
                      </a:extLst>
                    </a:blip>
                    <a:stretch>
                      <a:fillRect/>
                    </a:stretch>
                  </pic:blipFill>
                  <pic:spPr>
                    <a:xfrm>
                      <a:off x="0" y="0"/>
                      <a:ext cx="4797425" cy="4100830"/>
                    </a:xfrm>
                    <a:prstGeom prst="rect">
                      <a:avLst/>
                    </a:prstGeom>
                  </pic:spPr>
                </pic:pic>
              </a:graphicData>
            </a:graphic>
            <wp14:sizeRelH relativeFrom="page">
              <wp14:pctWidth>0</wp14:pctWidth>
            </wp14:sizeRelH>
            <wp14:sizeRelV relativeFrom="page">
              <wp14:pctHeight>0</wp14:pctHeight>
            </wp14:sizeRelV>
          </wp:anchor>
        </w:drawing>
      </w:r>
      <w:commentRangeEnd w:id="129"/>
      <w:r w:rsidR="00870D80">
        <w:rPr>
          <w:rStyle w:val="Kommentarzeichen"/>
          <w:rFonts w:eastAsia="SimSun"/>
          <w:lang w:eastAsia="en-US"/>
        </w:rPr>
        <w:commentReference w:id="129"/>
      </w:r>
    </w:p>
    <w:p w14:paraId="56E1807A" w14:textId="561FB6EF" w:rsidR="00E70A91" w:rsidRPr="007223C3" w:rsidRDefault="00E70A91" w:rsidP="00B33FB9"/>
    <w:p w14:paraId="619E2E85" w14:textId="77777777" w:rsidR="00B33FB9" w:rsidRPr="00B33FB9" w:rsidRDefault="00B33FB9" w:rsidP="00B33FB9">
      <w:pPr>
        <w:rPr>
          <w:rFonts w:cs="Arial"/>
          <w:b/>
          <w:bCs/>
          <w:szCs w:val="24"/>
        </w:rPr>
      </w:pPr>
    </w:p>
    <w:p w14:paraId="12E4D56E" w14:textId="77777777" w:rsidR="00B33FB9" w:rsidRPr="00B33FB9" w:rsidRDefault="00B33FB9" w:rsidP="00B33FB9">
      <w:pPr>
        <w:rPr>
          <w:rFonts w:cs="Arial"/>
          <w:b/>
          <w:bCs/>
          <w:szCs w:val="24"/>
        </w:rPr>
      </w:pPr>
    </w:p>
    <w:p w14:paraId="6FDC9D9F" w14:textId="77777777" w:rsidR="00B33FB9" w:rsidRPr="00B33FB9" w:rsidRDefault="00B33FB9" w:rsidP="00B33FB9">
      <w:pPr>
        <w:rPr>
          <w:rFonts w:cs="Arial"/>
          <w:b/>
          <w:bCs/>
          <w:szCs w:val="24"/>
        </w:rPr>
      </w:pPr>
    </w:p>
    <w:p w14:paraId="7D97D398" w14:textId="77777777" w:rsidR="00B33FB9" w:rsidRPr="00B33FB9" w:rsidRDefault="00B33FB9" w:rsidP="00B33FB9">
      <w:pPr>
        <w:rPr>
          <w:rFonts w:cs="Arial"/>
          <w:b/>
          <w:bCs/>
          <w:szCs w:val="24"/>
        </w:rPr>
      </w:pPr>
    </w:p>
    <w:p w14:paraId="40195609" w14:textId="77777777" w:rsidR="00B33FB9" w:rsidRPr="00B33FB9" w:rsidRDefault="00B33FB9" w:rsidP="00B33FB9">
      <w:pPr>
        <w:rPr>
          <w:rFonts w:cs="Arial"/>
          <w:b/>
          <w:bCs/>
          <w:szCs w:val="24"/>
        </w:rPr>
      </w:pPr>
    </w:p>
    <w:p w14:paraId="270674C8" w14:textId="77777777" w:rsidR="00B33FB9" w:rsidRPr="00B33FB9" w:rsidRDefault="00B33FB9" w:rsidP="00E051EA">
      <w:pPr>
        <w:keepNext/>
        <w:spacing w:before="120" w:line="240" w:lineRule="auto"/>
        <w:outlineLvl w:val="3"/>
        <w:rPr>
          <w:rFonts w:cs="Arial"/>
          <w:b/>
          <w:bCs/>
          <w:szCs w:val="24"/>
        </w:rPr>
      </w:pPr>
    </w:p>
    <w:p w14:paraId="45E708C7" w14:textId="77777777" w:rsidR="00B33FB9" w:rsidRDefault="00B33FB9" w:rsidP="00E051EA">
      <w:pPr>
        <w:keepNext/>
        <w:spacing w:before="120" w:line="240" w:lineRule="auto"/>
        <w:outlineLvl w:val="3"/>
        <w:rPr>
          <w:rFonts w:cs="Dutch801BT-Roman"/>
          <w:b/>
          <w:bCs/>
          <w:sz w:val="20"/>
          <w:szCs w:val="28"/>
        </w:rPr>
      </w:pPr>
    </w:p>
    <w:p w14:paraId="4B488765" w14:textId="77777777" w:rsidR="00B33FB9" w:rsidRDefault="00B33FB9" w:rsidP="00E051EA">
      <w:pPr>
        <w:keepNext/>
        <w:spacing w:before="120" w:line="240" w:lineRule="auto"/>
        <w:outlineLvl w:val="3"/>
        <w:rPr>
          <w:rFonts w:cs="Dutch801BT-Roman"/>
          <w:b/>
          <w:bCs/>
          <w:sz w:val="20"/>
          <w:szCs w:val="28"/>
        </w:rPr>
      </w:pPr>
    </w:p>
    <w:p w14:paraId="387F0402" w14:textId="77777777" w:rsidR="00B33FB9" w:rsidRDefault="00B33FB9" w:rsidP="00E051EA">
      <w:pPr>
        <w:keepNext/>
        <w:spacing w:before="120" w:line="240" w:lineRule="auto"/>
        <w:outlineLvl w:val="3"/>
        <w:rPr>
          <w:rFonts w:cs="Dutch801BT-Roman"/>
          <w:b/>
          <w:bCs/>
          <w:sz w:val="20"/>
          <w:szCs w:val="28"/>
        </w:rPr>
      </w:pPr>
    </w:p>
    <w:p w14:paraId="7BC9A427" w14:textId="77777777" w:rsidR="00B33FB9" w:rsidRDefault="00B33FB9" w:rsidP="00E051EA">
      <w:pPr>
        <w:keepNext/>
        <w:spacing w:before="120" w:line="240" w:lineRule="auto"/>
        <w:outlineLvl w:val="3"/>
        <w:rPr>
          <w:rFonts w:cs="Dutch801BT-Roman"/>
          <w:b/>
          <w:bCs/>
          <w:sz w:val="20"/>
          <w:szCs w:val="28"/>
        </w:rPr>
      </w:pPr>
    </w:p>
    <w:p w14:paraId="01AB6DCC" w14:textId="77777777" w:rsidR="00B33FB9" w:rsidRDefault="00B33FB9" w:rsidP="00E051EA">
      <w:pPr>
        <w:keepNext/>
        <w:spacing w:before="120" w:line="240" w:lineRule="auto"/>
        <w:outlineLvl w:val="3"/>
        <w:rPr>
          <w:rFonts w:cs="Dutch801BT-Roman"/>
          <w:b/>
          <w:bCs/>
          <w:sz w:val="20"/>
          <w:szCs w:val="28"/>
        </w:rPr>
      </w:pPr>
    </w:p>
    <w:p w14:paraId="289FE7BA" w14:textId="77777777" w:rsidR="00B33FB9" w:rsidRDefault="00B33FB9" w:rsidP="00E051EA">
      <w:pPr>
        <w:keepNext/>
        <w:spacing w:before="120" w:line="240" w:lineRule="auto"/>
        <w:outlineLvl w:val="3"/>
        <w:rPr>
          <w:rFonts w:cs="Dutch801BT-Roman"/>
          <w:b/>
          <w:bCs/>
          <w:sz w:val="20"/>
          <w:szCs w:val="28"/>
        </w:rPr>
      </w:pPr>
    </w:p>
    <w:p w14:paraId="1989A264" w14:textId="77777777" w:rsidR="00B33FB9" w:rsidRDefault="00B33FB9" w:rsidP="00E051EA">
      <w:pPr>
        <w:keepNext/>
        <w:spacing w:before="120" w:line="240" w:lineRule="auto"/>
        <w:outlineLvl w:val="3"/>
        <w:rPr>
          <w:rFonts w:cs="Dutch801BT-Roman"/>
          <w:b/>
          <w:bCs/>
          <w:sz w:val="20"/>
          <w:szCs w:val="28"/>
        </w:rPr>
      </w:pPr>
    </w:p>
    <w:p w14:paraId="12DB120E" w14:textId="77777777" w:rsidR="00B33FB9" w:rsidRDefault="00B33FB9" w:rsidP="00E051EA">
      <w:pPr>
        <w:keepNext/>
        <w:spacing w:before="120" w:line="240" w:lineRule="auto"/>
        <w:outlineLvl w:val="3"/>
        <w:rPr>
          <w:rFonts w:cs="Dutch801BT-Roman"/>
          <w:b/>
          <w:bCs/>
          <w:sz w:val="20"/>
          <w:szCs w:val="28"/>
        </w:rPr>
      </w:pPr>
    </w:p>
    <w:p w14:paraId="1AA47591" w14:textId="77777777" w:rsidR="00B33FB9" w:rsidRDefault="00B33FB9" w:rsidP="00E051EA">
      <w:pPr>
        <w:keepNext/>
        <w:spacing w:before="120" w:line="240" w:lineRule="auto"/>
        <w:outlineLvl w:val="3"/>
        <w:rPr>
          <w:rFonts w:cs="Dutch801BT-Roman"/>
          <w:b/>
          <w:bCs/>
          <w:sz w:val="20"/>
          <w:szCs w:val="28"/>
        </w:rPr>
      </w:pPr>
    </w:p>
    <w:p w14:paraId="795050DD" w14:textId="77777777" w:rsidR="00B33FB9" w:rsidRDefault="00B33FB9" w:rsidP="00B33FB9">
      <w:pPr>
        <w:pStyle w:val="Strichabb"/>
      </w:pPr>
    </w:p>
    <w:p w14:paraId="323F009C" w14:textId="20B24384" w:rsidR="00B33FB9" w:rsidRDefault="004E1F03" w:rsidP="00B33FB9">
      <w:pPr>
        <w:pStyle w:val="Strichabb"/>
        <w:rPr>
          <w:rFonts w:cs="Dutch801BT-Roman"/>
          <w:szCs w:val="28"/>
        </w:rPr>
      </w:pPr>
      <w:r>
        <w:pict w14:anchorId="6DD85E9B">
          <v:rect id="_x0000_i1033" style="width:0;height:1.5pt" o:hralign="center" o:hrstd="t" o:hr="t" fillcolor="#a0a0a0" stroked="f"/>
        </w:pict>
      </w:r>
    </w:p>
    <w:p w14:paraId="7B4A1D29" w14:textId="0C5F592F" w:rsidR="00B33FB9" w:rsidRPr="00B33FB9" w:rsidRDefault="00E051EA" w:rsidP="00B33FB9">
      <w:pPr>
        <w:pStyle w:val="berschrift4"/>
      </w:pPr>
      <w:bookmarkStart w:id="130" w:name="_Toc319915051"/>
      <w:bookmarkStart w:id="131" w:name="_Toc194851680"/>
      <w:r>
        <w:rPr>
          <w:rFonts w:cs="Dutch801BT-Roman"/>
        </w:rPr>
        <w:t xml:space="preserve">Abb. 3.4 </w:t>
      </w:r>
      <w:r w:rsidRPr="00231095">
        <w:rPr>
          <w:rFonts w:cs="Dutch801BT-Roman"/>
        </w:rPr>
        <w:t xml:space="preserve">: </w:t>
      </w:r>
      <w:r>
        <w:t>Moosfaseraussprossung</w:t>
      </w:r>
      <w:bookmarkEnd w:id="130"/>
      <w:r w:rsidR="000016D0">
        <w:t>.</w:t>
      </w:r>
      <w:bookmarkEnd w:id="131"/>
    </w:p>
    <w:p w14:paraId="4E0FF17C" w14:textId="582189A0" w:rsidR="00E051EA" w:rsidRDefault="00E051EA" w:rsidP="00B33FB9">
      <w:pPr>
        <w:pStyle w:val="AbbTxtunten"/>
      </w:pPr>
      <w:r w:rsidRPr="00B33FB9">
        <w:t>Timm-Färbungen transversaler Hirnschnitte</w:t>
      </w:r>
      <w:r w:rsidR="00B93A61" w:rsidRPr="00B33FB9">
        <w:t xml:space="preserve"> </w:t>
      </w:r>
      <w:r w:rsidRPr="00B33FB9">
        <w:t xml:space="preserve">der </w:t>
      </w:r>
      <w:proofErr w:type="spellStart"/>
      <w:r w:rsidRPr="00B33FB9">
        <w:t>Hippokampusregion</w:t>
      </w:r>
      <w:proofErr w:type="spellEnd"/>
      <w:r w:rsidRPr="00B33FB9">
        <w:t xml:space="preserve"> von Kontrolltieren (</w:t>
      </w:r>
      <w:r w:rsidR="007223C3" w:rsidRPr="00B33FB9">
        <w:t>Links</w:t>
      </w:r>
      <w:r w:rsidR="00B93A5F">
        <w:t xml:space="preserve">) und nach </w:t>
      </w:r>
      <w:r w:rsidR="005270E0">
        <w:t>Pilokarpin-</w:t>
      </w:r>
      <w:r w:rsidRPr="00B33FB9">
        <w:t xml:space="preserve">induziertem Status </w:t>
      </w:r>
      <w:proofErr w:type="spellStart"/>
      <w:r w:rsidRPr="00B33FB9">
        <w:t>epilepticus</w:t>
      </w:r>
      <w:proofErr w:type="spellEnd"/>
      <w:r w:rsidRPr="00B33FB9">
        <w:t xml:space="preserve"> (</w:t>
      </w:r>
      <w:r w:rsidR="007223C3" w:rsidRPr="00B33FB9">
        <w:t>Rechts</w:t>
      </w:r>
      <w:r w:rsidRPr="00B33FB9">
        <w:t xml:space="preserve">). Darunter ist der jeweilig vergrößerte Ausschnitt des </w:t>
      </w:r>
      <w:proofErr w:type="spellStart"/>
      <w:r w:rsidRPr="00B33FB9">
        <w:t>Gyrus</w:t>
      </w:r>
      <w:proofErr w:type="spellEnd"/>
      <w:r w:rsidRPr="00B33FB9">
        <w:t xml:space="preserve"> </w:t>
      </w:r>
      <w:proofErr w:type="spellStart"/>
      <w:r w:rsidRPr="00B33FB9">
        <w:t>dentatus</w:t>
      </w:r>
      <w:proofErr w:type="spellEnd"/>
      <w:r w:rsidRPr="00B33FB9">
        <w:t xml:space="preserve"> gezeigt. </w:t>
      </w:r>
      <w:r w:rsidR="00B93A61" w:rsidRPr="00B33FB9">
        <w:t xml:space="preserve">Der Skalierungsbalken entspricht 1mm. </w:t>
      </w:r>
      <w:r w:rsidRPr="00B33FB9">
        <w:t xml:space="preserve"> </w:t>
      </w:r>
    </w:p>
    <w:p w14:paraId="30D45A30" w14:textId="77777777" w:rsidR="00B33FB9" w:rsidRPr="00B33FB9" w:rsidRDefault="00B33FB9" w:rsidP="00B33FB9"/>
    <w:p w14:paraId="167722F3" w14:textId="78F3FAC1" w:rsidR="00231095" w:rsidRPr="00231095" w:rsidRDefault="00DE5CC3" w:rsidP="00E75944">
      <w:pPr>
        <w:pStyle w:val="berschrift2"/>
      </w:pPr>
      <w:bookmarkStart w:id="132" w:name="_Toc191112889"/>
      <w:bookmarkStart w:id="133" w:name="_Toc195026846"/>
      <w:r>
        <w:lastRenderedPageBreak/>
        <w:t>3.2</w:t>
      </w:r>
      <w:r w:rsidR="00231095" w:rsidRPr="00231095">
        <w:t xml:space="preserve"> Elektrophysiologische Untersuchungen</w:t>
      </w:r>
      <w:bookmarkEnd w:id="132"/>
      <w:bookmarkEnd w:id="133"/>
    </w:p>
    <w:p w14:paraId="73848E4E" w14:textId="672A0777" w:rsidR="00231095" w:rsidRDefault="002B6A7E" w:rsidP="00231095">
      <w:pPr>
        <w:rPr>
          <w:szCs w:val="24"/>
        </w:rPr>
      </w:pPr>
      <w:r>
        <w:rPr>
          <w:szCs w:val="24"/>
        </w:rPr>
        <w:t>Die CA1-Region</w:t>
      </w:r>
      <w:r w:rsidR="00231095" w:rsidRPr="00231095">
        <w:rPr>
          <w:szCs w:val="24"/>
        </w:rPr>
        <w:t xml:space="preserve"> ist der Teil des Hippokampus, der bei chronischer Epilepsie die deutlichste Nervenzellreduktion zeigt. Morphologisch wird dies meist durch ein weniger prominentes </w:t>
      </w:r>
      <w:proofErr w:type="spellStart"/>
      <w:r w:rsidR="00231095" w:rsidRPr="00D82DA9">
        <w:rPr>
          <w:i/>
          <w:szCs w:val="24"/>
        </w:rPr>
        <w:t>Stratum</w:t>
      </w:r>
      <w:proofErr w:type="spellEnd"/>
      <w:r w:rsidR="00231095" w:rsidRPr="00D82DA9">
        <w:rPr>
          <w:i/>
          <w:szCs w:val="24"/>
        </w:rPr>
        <w:t xml:space="preserve"> pyramidale</w:t>
      </w:r>
      <w:r w:rsidR="00231095" w:rsidRPr="00231095">
        <w:rPr>
          <w:szCs w:val="24"/>
        </w:rPr>
        <w:t xml:space="preserve">, wie auch durch eine zum Teil massive Vergrößerung der angrenzenden Seitenventrikel sichtbar. </w:t>
      </w:r>
    </w:p>
    <w:p w14:paraId="3F5431DC" w14:textId="77777777" w:rsidR="00E75944" w:rsidRPr="00231095" w:rsidRDefault="00E75944" w:rsidP="00231095">
      <w:pPr>
        <w:rPr>
          <w:szCs w:val="24"/>
        </w:rPr>
      </w:pPr>
    </w:p>
    <w:p w14:paraId="1C099193" w14:textId="40ED2AC7" w:rsidR="00231095" w:rsidRPr="00B93A61" w:rsidRDefault="00231095" w:rsidP="00E75944">
      <w:pPr>
        <w:pStyle w:val="berschrift3"/>
        <w:rPr>
          <w:lang w:val="de-DE"/>
        </w:rPr>
      </w:pPr>
      <w:bookmarkStart w:id="134" w:name="_Toc191112890"/>
      <w:bookmarkStart w:id="135" w:name="_Toc195026847"/>
      <w:r w:rsidRPr="00B93A61">
        <w:rPr>
          <w:lang w:val="de-DE"/>
        </w:rPr>
        <w:t>3.2.1</w:t>
      </w:r>
      <w:r w:rsidR="00593CF2">
        <w:rPr>
          <w:lang w:val="de-DE"/>
        </w:rPr>
        <w:t xml:space="preserve"> Input-Output-</w:t>
      </w:r>
      <w:r w:rsidRPr="00B93A61">
        <w:rPr>
          <w:lang w:val="de-DE"/>
        </w:rPr>
        <w:t>Kurven</w:t>
      </w:r>
      <w:bookmarkEnd w:id="134"/>
      <w:bookmarkEnd w:id="135"/>
    </w:p>
    <w:p w14:paraId="36228746" w14:textId="77777777" w:rsidR="00E75944" w:rsidRPr="00E75944" w:rsidRDefault="00E75944" w:rsidP="00E75944"/>
    <w:p w14:paraId="65AC5E38" w14:textId="7F6788FA" w:rsidR="00231095" w:rsidRDefault="00231095" w:rsidP="00231095">
      <w:pPr>
        <w:rPr>
          <w:szCs w:val="24"/>
        </w:rPr>
      </w:pPr>
      <w:r w:rsidRPr="00231095">
        <w:rPr>
          <w:szCs w:val="24"/>
        </w:rPr>
        <w:t xml:space="preserve">Um nun Aussagen über plastische Veränderungen an den Synapsen der Schaffer-Kollateralen treffen zu können, </w:t>
      </w:r>
      <w:r w:rsidR="00B93A61">
        <w:rPr>
          <w:szCs w:val="24"/>
        </w:rPr>
        <w:t>wurde</w:t>
      </w:r>
      <w:r w:rsidRPr="00231095">
        <w:rPr>
          <w:szCs w:val="24"/>
        </w:rPr>
        <w:t xml:space="preserve"> zuerst deren basale synaptische Transmission charakterisiert. Dazu eigenen sich Input-Output</w:t>
      </w:r>
      <w:r w:rsidR="00593CF2">
        <w:rPr>
          <w:szCs w:val="24"/>
        </w:rPr>
        <w:t>-</w:t>
      </w:r>
      <w:r w:rsidRPr="00231095">
        <w:rPr>
          <w:szCs w:val="24"/>
        </w:rPr>
        <w:t>Protokolle</w:t>
      </w:r>
      <w:r w:rsidR="002B6A7E">
        <w:rPr>
          <w:szCs w:val="24"/>
        </w:rPr>
        <w:t>,</w:t>
      </w:r>
      <w:r w:rsidRPr="00231095">
        <w:rPr>
          <w:szCs w:val="24"/>
        </w:rPr>
        <w:t xml:space="preserve"> bei denen es durch ein ausreichend großes Zeit</w:t>
      </w:r>
      <w:r w:rsidR="00067A14">
        <w:rPr>
          <w:szCs w:val="24"/>
        </w:rPr>
        <w:t>i</w:t>
      </w:r>
      <w:r w:rsidRPr="00231095">
        <w:rPr>
          <w:szCs w:val="24"/>
        </w:rPr>
        <w:t xml:space="preserve">ntervall zu keiner Induktion synaptischer Plastizität kommt. </w:t>
      </w:r>
    </w:p>
    <w:p w14:paraId="480A9618" w14:textId="77777777" w:rsidR="00E051EA" w:rsidRDefault="00E051EA" w:rsidP="00231095">
      <w:pPr>
        <w:rPr>
          <w:szCs w:val="24"/>
        </w:rPr>
      </w:pPr>
    </w:p>
    <w:p w14:paraId="592CDEF3" w14:textId="2971EE04" w:rsidR="00E051EA" w:rsidRDefault="00E051EA" w:rsidP="00231095">
      <w:pPr>
        <w:rPr>
          <w:szCs w:val="24"/>
        </w:rPr>
      </w:pPr>
      <w:r w:rsidRPr="00231095">
        <w:rPr>
          <w:rFonts w:cs="Dutch801BT-Roman"/>
          <w:noProof/>
          <w:szCs w:val="24"/>
        </w:rPr>
        <w:drawing>
          <wp:inline distT="0" distB="0" distL="0" distR="0" wp14:anchorId="12C4CBD9" wp14:editId="22CD06BF">
            <wp:extent cx="4066040" cy="2993142"/>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Outpu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66040" cy="2993142"/>
                    </a:xfrm>
                    <a:prstGeom prst="rect">
                      <a:avLst/>
                    </a:prstGeom>
                  </pic:spPr>
                </pic:pic>
              </a:graphicData>
            </a:graphic>
          </wp:inline>
        </w:drawing>
      </w:r>
    </w:p>
    <w:p w14:paraId="718B3F2B" w14:textId="77777777" w:rsidR="00E051EA" w:rsidRPr="00231095" w:rsidRDefault="004E1F03" w:rsidP="00B33FB9">
      <w:pPr>
        <w:pStyle w:val="Strichabb"/>
        <w:rPr>
          <w:rFonts w:cs="Dutch801BT-Roman"/>
          <w:szCs w:val="28"/>
        </w:rPr>
      </w:pPr>
      <w:r>
        <w:pict w14:anchorId="32F81004">
          <v:rect id="_x0000_i1034" style="width:0;height:1.5pt" o:hralign="center" o:hrstd="t" o:hr="t" fillcolor="#a0a0a0" stroked="f"/>
        </w:pict>
      </w:r>
    </w:p>
    <w:p w14:paraId="06034D09" w14:textId="658EF1CD" w:rsidR="00E051EA" w:rsidRPr="00231095" w:rsidRDefault="00E051EA" w:rsidP="00B33FB9">
      <w:pPr>
        <w:pStyle w:val="berschrift4"/>
        <w:rPr>
          <w:rFonts w:cs="Dutch801BT-Roman"/>
        </w:rPr>
      </w:pPr>
      <w:bookmarkStart w:id="136" w:name="_Toc319915052"/>
      <w:bookmarkStart w:id="137" w:name="_Toc194851681"/>
      <w:r>
        <w:rPr>
          <w:rFonts w:cs="Dutch801BT-Roman"/>
        </w:rPr>
        <w:t xml:space="preserve">Abb. 3.5 </w:t>
      </w:r>
      <w:r w:rsidRPr="00231095">
        <w:rPr>
          <w:rFonts w:cs="Dutch801BT-Roman"/>
        </w:rPr>
        <w:t xml:space="preserve">: </w:t>
      </w:r>
      <w:r w:rsidR="00593CF2">
        <w:t>Input-Output-</w:t>
      </w:r>
      <w:r w:rsidRPr="00231095">
        <w:t>Kurven</w:t>
      </w:r>
      <w:bookmarkEnd w:id="136"/>
      <w:r w:rsidR="000016D0">
        <w:t>.</w:t>
      </w:r>
      <w:bookmarkEnd w:id="137"/>
    </w:p>
    <w:p w14:paraId="47AF01D9" w14:textId="3EA94548" w:rsidR="00E051EA" w:rsidRPr="00B33FB9" w:rsidRDefault="00315779" w:rsidP="00B33FB9">
      <w:pPr>
        <w:pStyle w:val="AbbTxtunten"/>
      </w:pPr>
      <w:r w:rsidRPr="00B33FB9">
        <w:t xml:space="preserve">Vergleich der maximalen </w:t>
      </w:r>
      <w:proofErr w:type="spellStart"/>
      <w:r w:rsidRPr="00B33FB9">
        <w:t>fEPSP</w:t>
      </w:r>
      <w:proofErr w:type="spellEnd"/>
      <w:r w:rsidRPr="00B33FB9">
        <w:t>-</w:t>
      </w:r>
      <w:r w:rsidR="00E051EA" w:rsidRPr="00B33FB9">
        <w:t xml:space="preserve">Amplituden </w:t>
      </w:r>
      <w:r w:rsidR="00B93A61" w:rsidRPr="00B33FB9">
        <w:t>in Abhängigkeit von der Stimulations</w:t>
      </w:r>
      <w:r w:rsidR="00E051EA" w:rsidRPr="00B33FB9">
        <w:t xml:space="preserve">intensität zwischen </w:t>
      </w:r>
      <w:r w:rsidR="005270E0">
        <w:t>Pilokarpin-</w:t>
      </w:r>
      <w:r w:rsidR="00E051EA" w:rsidRPr="00B33FB9">
        <w:t>behandelten (geschlossene Kreise) und unbehandelten Tieren (offene Kreise).</w:t>
      </w:r>
    </w:p>
    <w:p w14:paraId="2E8888BB" w14:textId="77777777" w:rsidR="00E051EA" w:rsidRDefault="00E051EA" w:rsidP="00231095">
      <w:pPr>
        <w:rPr>
          <w:szCs w:val="24"/>
        </w:rPr>
      </w:pPr>
    </w:p>
    <w:p w14:paraId="46F24261" w14:textId="77777777" w:rsidR="00E051EA" w:rsidRDefault="00E051EA" w:rsidP="00231095">
      <w:pPr>
        <w:rPr>
          <w:szCs w:val="24"/>
        </w:rPr>
      </w:pPr>
    </w:p>
    <w:p w14:paraId="56E951E9" w14:textId="77777777" w:rsidR="00E051EA" w:rsidRDefault="00E051EA" w:rsidP="00231095">
      <w:pPr>
        <w:rPr>
          <w:szCs w:val="24"/>
        </w:rPr>
      </w:pPr>
    </w:p>
    <w:p w14:paraId="4FF84D35" w14:textId="77777777" w:rsidR="00E051EA" w:rsidRDefault="00E051EA" w:rsidP="00231095">
      <w:pPr>
        <w:rPr>
          <w:szCs w:val="24"/>
        </w:rPr>
      </w:pPr>
    </w:p>
    <w:p w14:paraId="03B6C3DF" w14:textId="77777777" w:rsidR="00E051EA" w:rsidRDefault="00E051EA" w:rsidP="00231095">
      <w:pPr>
        <w:rPr>
          <w:szCs w:val="24"/>
        </w:rPr>
      </w:pPr>
    </w:p>
    <w:p w14:paraId="20A789B9" w14:textId="68CBCD47" w:rsidR="00231095" w:rsidRPr="00231095" w:rsidRDefault="00B93A61" w:rsidP="00231095">
      <w:pPr>
        <w:rPr>
          <w:szCs w:val="24"/>
        </w:rPr>
      </w:pPr>
      <w:r>
        <w:rPr>
          <w:szCs w:val="24"/>
        </w:rPr>
        <w:lastRenderedPageBreak/>
        <w:t>Ab einer Stimulations</w:t>
      </w:r>
      <w:r w:rsidR="00231095" w:rsidRPr="00231095">
        <w:rPr>
          <w:szCs w:val="24"/>
        </w:rPr>
        <w:t>intensität von 5</w:t>
      </w:r>
      <w:r w:rsidR="00B93A5F">
        <w:rPr>
          <w:szCs w:val="24"/>
        </w:rPr>
        <w:t xml:space="preserve"> </w:t>
      </w:r>
      <w:r w:rsidR="00231095" w:rsidRPr="00231095">
        <w:rPr>
          <w:szCs w:val="24"/>
        </w:rPr>
        <w:t xml:space="preserve">V konnten regelmäßig </w:t>
      </w:r>
      <w:proofErr w:type="spellStart"/>
      <w:r w:rsidR="00231095" w:rsidRPr="00231095">
        <w:rPr>
          <w:szCs w:val="24"/>
        </w:rPr>
        <w:t>fEPSPs</w:t>
      </w:r>
      <w:proofErr w:type="spellEnd"/>
      <w:r w:rsidR="00231095" w:rsidRPr="00231095">
        <w:rPr>
          <w:szCs w:val="24"/>
        </w:rPr>
        <w:t xml:space="preserve"> registriert werden, welche sich zwischen epilept</w:t>
      </w:r>
      <w:r w:rsidR="00F154A1">
        <w:rPr>
          <w:szCs w:val="24"/>
        </w:rPr>
        <w:t>ischen Tieren (1,3</w:t>
      </w:r>
      <w:r w:rsidR="001862AF">
        <w:rPr>
          <w:rFonts w:cs="Arial"/>
          <w:szCs w:val="24"/>
        </w:rPr>
        <w:t>±0,4</w:t>
      </w:r>
      <w:r w:rsidR="00231095" w:rsidRPr="00231095">
        <w:rPr>
          <w:rFonts w:cs="Arial"/>
          <w:szCs w:val="24"/>
        </w:rPr>
        <w:t xml:space="preserve"> mV</w:t>
      </w:r>
      <w:r w:rsidR="004672D2">
        <w:rPr>
          <w:rFonts w:cs="Arial"/>
          <w:szCs w:val="24"/>
        </w:rPr>
        <w:t>,</w:t>
      </w:r>
      <w:r w:rsidR="00231095" w:rsidRPr="00231095">
        <w:rPr>
          <w:szCs w:val="24"/>
        </w:rPr>
        <w:t xml:space="preserve"> n=5</w:t>
      </w:r>
      <w:r w:rsidR="00C83888">
        <w:rPr>
          <w:szCs w:val="24"/>
        </w:rPr>
        <w:t>, geschlossene Kreise</w:t>
      </w:r>
      <w:r w:rsidR="00231095" w:rsidRPr="00231095">
        <w:rPr>
          <w:szCs w:val="24"/>
        </w:rPr>
        <w:t>) und der Kontrollgruppe</w:t>
      </w:r>
      <w:r w:rsidR="00F154A1">
        <w:rPr>
          <w:szCs w:val="24"/>
        </w:rPr>
        <w:t xml:space="preserve"> (1,4</w:t>
      </w:r>
      <w:r w:rsidR="001862AF">
        <w:rPr>
          <w:rFonts w:cs="Arial"/>
          <w:szCs w:val="24"/>
        </w:rPr>
        <w:t>±0,4</w:t>
      </w:r>
      <w:r w:rsidR="00231095" w:rsidRPr="00231095">
        <w:rPr>
          <w:rFonts w:cs="Arial"/>
          <w:szCs w:val="24"/>
        </w:rPr>
        <w:t xml:space="preserve"> mV</w:t>
      </w:r>
      <w:r w:rsidR="004672D2">
        <w:rPr>
          <w:rFonts w:cs="Arial"/>
          <w:szCs w:val="24"/>
        </w:rPr>
        <w:t>,</w:t>
      </w:r>
      <w:r w:rsidR="00231095" w:rsidRPr="00231095">
        <w:rPr>
          <w:szCs w:val="24"/>
        </w:rPr>
        <w:t xml:space="preserve"> n</w:t>
      </w:r>
      <w:r w:rsidR="00B93A5F">
        <w:rPr>
          <w:szCs w:val="24"/>
        </w:rPr>
        <w:t>=7</w:t>
      </w:r>
      <w:r w:rsidR="00C83888">
        <w:rPr>
          <w:szCs w:val="24"/>
        </w:rPr>
        <w:t>, offene Kreise</w:t>
      </w:r>
      <w:r w:rsidR="00B93A5F">
        <w:rPr>
          <w:szCs w:val="24"/>
        </w:rPr>
        <w:t>) nicht unterschieden</w:t>
      </w:r>
      <w:r w:rsidR="00231095" w:rsidRPr="00231095">
        <w:rPr>
          <w:szCs w:val="24"/>
        </w:rPr>
        <w:t>. Bei höheren elektrischen Reizungen mit bis zu 20</w:t>
      </w:r>
      <w:r w:rsidR="00151AAA">
        <w:rPr>
          <w:szCs w:val="24"/>
        </w:rPr>
        <w:t xml:space="preserve"> </w:t>
      </w:r>
      <w:r w:rsidR="00231095" w:rsidRPr="00231095">
        <w:rPr>
          <w:szCs w:val="24"/>
        </w:rPr>
        <w:t>V differierten die maximalen Amplitudenwerte etwas stärker zwischen der Pilokarpin</w:t>
      </w:r>
      <w:r w:rsidR="005270E0">
        <w:rPr>
          <w:szCs w:val="24"/>
        </w:rPr>
        <w:t>-</w:t>
      </w:r>
      <w:r w:rsidR="00F154A1">
        <w:rPr>
          <w:szCs w:val="24"/>
        </w:rPr>
        <w:t xml:space="preserve"> (5,1</w:t>
      </w:r>
      <w:r w:rsidR="001862AF">
        <w:rPr>
          <w:rFonts w:cs="Arial"/>
          <w:szCs w:val="24"/>
        </w:rPr>
        <w:t>±1,1</w:t>
      </w:r>
      <w:r w:rsidR="00231095" w:rsidRPr="00231095">
        <w:rPr>
          <w:rFonts w:cs="Arial"/>
          <w:szCs w:val="24"/>
        </w:rPr>
        <w:t xml:space="preserve"> mV</w:t>
      </w:r>
      <w:r w:rsidR="00B93A5F">
        <w:rPr>
          <w:rFonts w:cs="Arial"/>
          <w:szCs w:val="24"/>
        </w:rPr>
        <w:t>,</w:t>
      </w:r>
      <w:r w:rsidR="00F154A1">
        <w:rPr>
          <w:szCs w:val="24"/>
        </w:rPr>
        <w:t xml:space="preserve"> n=7, geschlossene Kreise) und der Kontrollgruppe (5,9</w:t>
      </w:r>
      <w:r w:rsidR="00F154A1">
        <w:rPr>
          <w:rFonts w:cs="Arial"/>
          <w:szCs w:val="24"/>
        </w:rPr>
        <w:t>±0,6</w:t>
      </w:r>
      <w:r w:rsidR="00FE699B">
        <w:rPr>
          <w:rFonts w:cs="Arial"/>
          <w:szCs w:val="24"/>
        </w:rPr>
        <w:t> </w:t>
      </w:r>
      <w:r w:rsidR="00231095" w:rsidRPr="00231095">
        <w:rPr>
          <w:rFonts w:cs="Arial"/>
          <w:szCs w:val="24"/>
        </w:rPr>
        <w:t>mV</w:t>
      </w:r>
      <w:r w:rsidR="00B93A5F">
        <w:rPr>
          <w:rFonts w:cs="Arial"/>
          <w:szCs w:val="24"/>
        </w:rPr>
        <w:t>,</w:t>
      </w:r>
      <w:r w:rsidR="004672D2">
        <w:rPr>
          <w:szCs w:val="24"/>
        </w:rPr>
        <w:t xml:space="preserve"> n=7</w:t>
      </w:r>
      <w:r w:rsidR="00F154A1">
        <w:rPr>
          <w:szCs w:val="24"/>
        </w:rPr>
        <w:t>, offene Kreise</w:t>
      </w:r>
      <w:r w:rsidR="004672D2">
        <w:rPr>
          <w:szCs w:val="24"/>
        </w:rPr>
        <w:t>). Sie zeigten</w:t>
      </w:r>
      <w:r w:rsidR="00231095" w:rsidRPr="00231095">
        <w:rPr>
          <w:szCs w:val="24"/>
        </w:rPr>
        <w:t xml:space="preserve"> aber keine signifikanten Unterschiede. </w:t>
      </w:r>
    </w:p>
    <w:p w14:paraId="565B4FF4" w14:textId="77777777" w:rsidR="00231095" w:rsidRDefault="00231095" w:rsidP="00231095"/>
    <w:p w14:paraId="66FD26B1" w14:textId="40DDB76C" w:rsidR="00231095" w:rsidRPr="00231095" w:rsidRDefault="00231095" w:rsidP="00231095">
      <w:pPr>
        <w:rPr>
          <w:szCs w:val="24"/>
        </w:rPr>
      </w:pPr>
      <w:r w:rsidRPr="00231095">
        <w:rPr>
          <w:szCs w:val="24"/>
        </w:rPr>
        <w:t xml:space="preserve">Für die richtige Platzierung der Elektroden im Hirnschnitt fand die Doppelpulsstimulation Anwendung. Sie wurde, außer bei den Stimulationsprotokollen zur Induktion synaptischer Plastizität, während des gesamten Versuchs beibehalten. Typisch für die Synapsen an Schaffer-Kollateralen ist eine </w:t>
      </w:r>
      <w:proofErr w:type="spellStart"/>
      <w:r w:rsidRPr="00231095">
        <w:rPr>
          <w:szCs w:val="24"/>
        </w:rPr>
        <w:t>Bahnung</w:t>
      </w:r>
      <w:proofErr w:type="spellEnd"/>
      <w:r w:rsidRPr="00231095">
        <w:rPr>
          <w:szCs w:val="24"/>
        </w:rPr>
        <w:t xml:space="preserve"> mit mäßiger bis deutlicher Erhöhung der zweiten, im 40 </w:t>
      </w:r>
      <w:commentRangeStart w:id="138"/>
      <w:r w:rsidRPr="00231095">
        <w:rPr>
          <w:szCs w:val="24"/>
        </w:rPr>
        <w:t>Millisekunden Abstand</w:t>
      </w:r>
      <w:commentRangeEnd w:id="138"/>
      <w:r w:rsidR="002B6A7E">
        <w:rPr>
          <w:rStyle w:val="Kommentarzeichen"/>
          <w:rFonts w:eastAsia="SimSun"/>
          <w:lang w:eastAsia="en-US"/>
        </w:rPr>
        <w:commentReference w:id="138"/>
      </w:r>
      <w:r w:rsidR="00B93A5F">
        <w:rPr>
          <w:szCs w:val="24"/>
        </w:rPr>
        <w:t xml:space="preserve"> wiederholten </w:t>
      </w:r>
      <w:r w:rsidRPr="00231095">
        <w:rPr>
          <w:szCs w:val="24"/>
        </w:rPr>
        <w:t xml:space="preserve">Stimulationsantwort. </w:t>
      </w:r>
      <w:r w:rsidR="007D1A94" w:rsidRPr="007D1A94">
        <w:rPr>
          <w:szCs w:val="24"/>
          <w:highlight w:val="red"/>
        </w:rPr>
        <w:t>Voruntersuchungen</w:t>
      </w:r>
      <w:r w:rsidRPr="00231095">
        <w:rPr>
          <w:szCs w:val="24"/>
        </w:rPr>
        <w:t xml:space="preserve"> </w:t>
      </w:r>
      <w:r w:rsidRPr="007D1A94">
        <w:rPr>
          <w:szCs w:val="24"/>
          <w:highlight w:val="red"/>
        </w:rPr>
        <w:t>ergab</w:t>
      </w:r>
      <w:r w:rsidR="007D1A94" w:rsidRPr="007D1A94">
        <w:rPr>
          <w:szCs w:val="24"/>
          <w:highlight w:val="red"/>
        </w:rPr>
        <w:t>en</w:t>
      </w:r>
      <w:r w:rsidRPr="00231095">
        <w:rPr>
          <w:szCs w:val="24"/>
        </w:rPr>
        <w:t xml:space="preserve"> sowohl bei Kontrolltieren       (125</w:t>
      </w:r>
      <w:r w:rsidRPr="00231095">
        <w:rPr>
          <w:rFonts w:cs="Arial"/>
          <w:szCs w:val="24"/>
        </w:rPr>
        <w:t>±</w:t>
      </w:r>
      <w:r w:rsidRPr="00231095">
        <w:rPr>
          <w:szCs w:val="24"/>
        </w:rPr>
        <w:t>2 %, n=6) als auch bei chronisch epileptischen Tieren (128</w:t>
      </w:r>
      <w:r w:rsidRPr="00231095">
        <w:rPr>
          <w:rFonts w:cs="Arial"/>
          <w:szCs w:val="24"/>
        </w:rPr>
        <w:t xml:space="preserve">±5 </w:t>
      </w:r>
      <w:r w:rsidRPr="00231095">
        <w:rPr>
          <w:szCs w:val="24"/>
        </w:rPr>
        <w:t>%</w:t>
      </w:r>
      <w:r w:rsidR="004672D2">
        <w:rPr>
          <w:szCs w:val="24"/>
        </w:rPr>
        <w:t>,</w:t>
      </w:r>
      <w:r w:rsidR="00FE699B">
        <w:rPr>
          <w:szCs w:val="24"/>
        </w:rPr>
        <w:t xml:space="preserve"> n=7)</w:t>
      </w:r>
      <w:r w:rsidRPr="00231095">
        <w:rPr>
          <w:szCs w:val="24"/>
        </w:rPr>
        <w:t xml:space="preserve"> </w:t>
      </w:r>
      <w:r w:rsidR="00095F46">
        <w:rPr>
          <w:szCs w:val="24"/>
        </w:rPr>
        <w:t xml:space="preserve">eine </w:t>
      </w:r>
      <w:r w:rsidR="007D1A94" w:rsidRPr="007D1A94">
        <w:rPr>
          <w:szCs w:val="24"/>
          <w:highlight w:val="red"/>
        </w:rPr>
        <w:t>deutliche</w:t>
      </w:r>
      <w:r w:rsidR="007D1A94">
        <w:rPr>
          <w:szCs w:val="24"/>
        </w:rPr>
        <w:t xml:space="preserve"> </w:t>
      </w:r>
      <w:r w:rsidR="00095F46">
        <w:rPr>
          <w:szCs w:val="24"/>
        </w:rPr>
        <w:t xml:space="preserve">Vergrößerung der </w:t>
      </w:r>
      <w:r w:rsidR="007D1A94" w:rsidRPr="007D1A94">
        <w:rPr>
          <w:szCs w:val="24"/>
          <w:highlight w:val="red"/>
        </w:rPr>
        <w:t>zweiten</w:t>
      </w:r>
      <w:r w:rsidR="007D1A94">
        <w:rPr>
          <w:szCs w:val="24"/>
        </w:rPr>
        <w:t xml:space="preserve"> </w:t>
      </w:r>
      <w:r w:rsidR="00095F46">
        <w:rPr>
          <w:szCs w:val="24"/>
        </w:rPr>
        <w:t>Feldpotenz</w:t>
      </w:r>
      <w:r w:rsidR="007D1A94">
        <w:rPr>
          <w:szCs w:val="24"/>
        </w:rPr>
        <w:t>ial</w:t>
      </w:r>
      <w:r w:rsidR="007D1A94" w:rsidRPr="007D1A94">
        <w:rPr>
          <w:szCs w:val="24"/>
          <w:highlight w:val="red"/>
        </w:rPr>
        <w:t>antwort</w:t>
      </w:r>
      <w:r w:rsidR="007D1A94">
        <w:rPr>
          <w:szCs w:val="24"/>
        </w:rPr>
        <w:t xml:space="preserve"> </w:t>
      </w:r>
      <w:r w:rsidR="007D1A94" w:rsidRPr="007D1A94">
        <w:rPr>
          <w:szCs w:val="24"/>
          <w:highlight w:val="red"/>
        </w:rPr>
        <w:t>jedoch</w:t>
      </w:r>
      <w:r w:rsidR="007D1A94">
        <w:rPr>
          <w:szCs w:val="24"/>
        </w:rPr>
        <w:t xml:space="preserve"> </w:t>
      </w:r>
      <w:r w:rsidR="007D1A94" w:rsidRPr="007D1A94">
        <w:rPr>
          <w:szCs w:val="24"/>
          <w:highlight w:val="red"/>
        </w:rPr>
        <w:t>ohne signifikanten Unterschied zwischen beiden Versuchsgruppen.</w:t>
      </w:r>
    </w:p>
    <w:p w14:paraId="48D4B6C3" w14:textId="77777777" w:rsidR="00E051EA" w:rsidRDefault="00E051EA" w:rsidP="00E75944">
      <w:pPr>
        <w:pStyle w:val="berschrift3"/>
        <w:rPr>
          <w:szCs w:val="24"/>
          <w:lang w:val="de-DE"/>
        </w:rPr>
      </w:pPr>
      <w:bookmarkStart w:id="139" w:name="_Toc191112891"/>
    </w:p>
    <w:p w14:paraId="73B8030C" w14:textId="77777777" w:rsidR="00E051EA" w:rsidRDefault="00E051EA" w:rsidP="00E75944">
      <w:pPr>
        <w:pStyle w:val="berschrift3"/>
        <w:rPr>
          <w:szCs w:val="24"/>
          <w:lang w:val="de-DE"/>
        </w:rPr>
      </w:pPr>
    </w:p>
    <w:p w14:paraId="7559E2CF" w14:textId="77777777" w:rsidR="00E051EA" w:rsidRPr="00E051EA" w:rsidRDefault="00E051EA" w:rsidP="00E051EA"/>
    <w:p w14:paraId="767FEBE5" w14:textId="77777777" w:rsidR="00E051EA" w:rsidRPr="00095F46" w:rsidRDefault="00E051EA" w:rsidP="00E75944">
      <w:pPr>
        <w:pStyle w:val="berschrift3"/>
        <w:rPr>
          <w:lang w:val="de-DE"/>
        </w:rPr>
      </w:pPr>
    </w:p>
    <w:p w14:paraId="44CCD4AC" w14:textId="77777777" w:rsidR="00E051EA" w:rsidRPr="00095F46" w:rsidRDefault="00E051EA" w:rsidP="00E75944">
      <w:pPr>
        <w:pStyle w:val="berschrift3"/>
        <w:rPr>
          <w:lang w:val="de-DE"/>
        </w:rPr>
      </w:pPr>
    </w:p>
    <w:p w14:paraId="02935525" w14:textId="77777777" w:rsidR="00E051EA" w:rsidRPr="00095F46" w:rsidRDefault="00E051EA" w:rsidP="00E051EA"/>
    <w:p w14:paraId="69362B74" w14:textId="77777777" w:rsidR="00E051EA" w:rsidRPr="00095F46" w:rsidRDefault="00E051EA" w:rsidP="00E051EA"/>
    <w:p w14:paraId="5E2DF821" w14:textId="77777777" w:rsidR="00E051EA" w:rsidRPr="00095F46" w:rsidRDefault="00E051EA" w:rsidP="00E051EA"/>
    <w:p w14:paraId="2494E58D" w14:textId="77777777" w:rsidR="00E051EA" w:rsidRPr="00095F46" w:rsidRDefault="00E051EA" w:rsidP="00E051EA"/>
    <w:p w14:paraId="7F372AB6" w14:textId="77777777" w:rsidR="00E051EA" w:rsidRPr="00095F46" w:rsidRDefault="00E051EA" w:rsidP="00E051EA"/>
    <w:p w14:paraId="026E75D1" w14:textId="77777777" w:rsidR="00E051EA" w:rsidRPr="00095F46" w:rsidRDefault="00E051EA" w:rsidP="00E051EA"/>
    <w:p w14:paraId="62AA8367" w14:textId="77777777" w:rsidR="00E051EA" w:rsidRPr="00095F46" w:rsidRDefault="00E051EA" w:rsidP="00E051EA"/>
    <w:p w14:paraId="16ED43CD" w14:textId="77777777" w:rsidR="00E051EA" w:rsidRPr="00095F46" w:rsidRDefault="00E051EA" w:rsidP="00E75944">
      <w:pPr>
        <w:pStyle w:val="berschrift3"/>
        <w:rPr>
          <w:lang w:val="de-DE"/>
        </w:rPr>
      </w:pPr>
    </w:p>
    <w:p w14:paraId="274ECF77" w14:textId="77777777" w:rsidR="00E051EA" w:rsidRPr="00095F46" w:rsidRDefault="00E051EA" w:rsidP="00E051EA"/>
    <w:p w14:paraId="1579C05B" w14:textId="77777777" w:rsidR="00E051EA" w:rsidRPr="00095F46" w:rsidRDefault="00E051EA" w:rsidP="00E051EA"/>
    <w:p w14:paraId="7AD51867" w14:textId="77777777" w:rsidR="00E051EA" w:rsidRPr="00095F46" w:rsidRDefault="00E051EA" w:rsidP="00E051EA"/>
    <w:p w14:paraId="5ADDBAC8" w14:textId="77777777" w:rsidR="00E051EA" w:rsidRPr="00095F46" w:rsidRDefault="00E051EA" w:rsidP="00E051EA"/>
    <w:p w14:paraId="16E6B123" w14:textId="4B8C087E" w:rsidR="00DC323D" w:rsidRPr="004E1F03" w:rsidRDefault="00C7038E" w:rsidP="00DC323D">
      <w:pPr>
        <w:pStyle w:val="berschrift3"/>
        <w:rPr>
          <w:lang w:val="de-DE"/>
        </w:rPr>
      </w:pPr>
      <w:bookmarkStart w:id="140" w:name="_Toc195026848"/>
      <w:r w:rsidRPr="004E1F03">
        <w:rPr>
          <w:lang w:val="de-DE"/>
        </w:rPr>
        <w:lastRenderedPageBreak/>
        <w:t>3.2.2</w:t>
      </w:r>
      <w:r w:rsidR="00783BD3" w:rsidRPr="004E1F03">
        <w:rPr>
          <w:lang w:val="de-DE"/>
        </w:rPr>
        <w:t xml:space="preserve"> Rolle </w:t>
      </w:r>
      <w:r w:rsidR="00DC323D" w:rsidRPr="004E1F03">
        <w:rPr>
          <w:lang w:val="de-DE"/>
        </w:rPr>
        <w:t>des NM</w:t>
      </w:r>
      <w:r w:rsidR="00783BD3" w:rsidRPr="004E1F03">
        <w:rPr>
          <w:lang w:val="de-DE"/>
        </w:rPr>
        <w:t xml:space="preserve">DA-Rezeptors bei </w:t>
      </w:r>
      <w:r w:rsidR="00DC323D" w:rsidRPr="004E1F03">
        <w:rPr>
          <w:lang w:val="de-DE"/>
        </w:rPr>
        <w:t>der synaptische Plastizität</w:t>
      </w:r>
      <w:bookmarkEnd w:id="140"/>
    </w:p>
    <w:p w14:paraId="2B264D6E" w14:textId="77777777" w:rsidR="00DC323D" w:rsidRPr="00DC323D" w:rsidRDefault="00DC323D" w:rsidP="00E75944">
      <w:pPr>
        <w:pStyle w:val="berschrift3"/>
        <w:rPr>
          <w:szCs w:val="24"/>
          <w:lang w:val="de-DE"/>
        </w:rPr>
      </w:pPr>
    </w:p>
    <w:p w14:paraId="5F9562E5" w14:textId="37DF39B0" w:rsidR="00231095" w:rsidRPr="00B93A61" w:rsidRDefault="00B93A61" w:rsidP="00E75944">
      <w:pPr>
        <w:pStyle w:val="berschrift3"/>
        <w:rPr>
          <w:lang w:val="de-DE"/>
        </w:rPr>
      </w:pPr>
      <w:bookmarkStart w:id="141" w:name="_Toc195026849"/>
      <w:r w:rsidRPr="00B93A61">
        <w:rPr>
          <w:lang w:val="de-DE"/>
        </w:rPr>
        <w:t>3.2.2.</w:t>
      </w:r>
      <w:r>
        <w:rPr>
          <w:lang w:val="de-DE"/>
        </w:rPr>
        <w:t>1</w:t>
      </w:r>
      <w:r w:rsidR="00231095" w:rsidRPr="00B93A61">
        <w:rPr>
          <w:lang w:val="de-DE"/>
        </w:rPr>
        <w:t xml:space="preserve"> </w:t>
      </w:r>
      <w:bookmarkEnd w:id="139"/>
      <w:r>
        <w:rPr>
          <w:lang w:val="de-DE"/>
        </w:rPr>
        <w:t>Vergleich der LTP</w:t>
      </w:r>
      <w:r w:rsidR="00231095" w:rsidRPr="00B93A61">
        <w:rPr>
          <w:lang w:val="de-DE"/>
        </w:rPr>
        <w:t xml:space="preserve"> </w:t>
      </w:r>
      <w:r w:rsidR="005270E0">
        <w:rPr>
          <w:lang w:val="de-DE"/>
        </w:rPr>
        <w:t xml:space="preserve">zwischen Pilokarpin- und </w:t>
      </w:r>
      <w:r>
        <w:rPr>
          <w:lang w:val="de-DE"/>
        </w:rPr>
        <w:t>Kontrollgruppe</w:t>
      </w:r>
      <w:bookmarkEnd w:id="141"/>
    </w:p>
    <w:p w14:paraId="00FFC99B" w14:textId="77777777" w:rsidR="00E75944" w:rsidRPr="00DC323D" w:rsidRDefault="00E75944" w:rsidP="00E75944">
      <w:pPr>
        <w:rPr>
          <w:sz w:val="16"/>
          <w:szCs w:val="16"/>
        </w:rPr>
      </w:pPr>
    </w:p>
    <w:p w14:paraId="62DC637C" w14:textId="7612AC22" w:rsidR="00231095" w:rsidRPr="00231095" w:rsidRDefault="00231095" w:rsidP="00231095">
      <w:pPr>
        <w:rPr>
          <w:szCs w:val="24"/>
        </w:rPr>
      </w:pPr>
      <w:r w:rsidRPr="00231095">
        <w:rPr>
          <w:szCs w:val="24"/>
        </w:rPr>
        <w:t>Nach Hinweisen auf eine reduzierte räumliche Gedächtnisleistung bei chronisch epileptischen Tieren durch die verhaltensbiologischen Daten i</w:t>
      </w:r>
      <w:r w:rsidR="00205B6B">
        <w:rPr>
          <w:szCs w:val="24"/>
        </w:rPr>
        <w:t xml:space="preserve">m Morris </w:t>
      </w:r>
      <w:proofErr w:type="spellStart"/>
      <w:r w:rsidR="00205B6B">
        <w:rPr>
          <w:szCs w:val="24"/>
        </w:rPr>
        <w:t>Water</w:t>
      </w:r>
      <w:proofErr w:type="spellEnd"/>
      <w:r w:rsidR="00205B6B">
        <w:rPr>
          <w:szCs w:val="24"/>
        </w:rPr>
        <w:t xml:space="preserve"> </w:t>
      </w:r>
      <w:proofErr w:type="spellStart"/>
      <w:r w:rsidR="00205B6B">
        <w:rPr>
          <w:szCs w:val="24"/>
        </w:rPr>
        <w:t>Maze</w:t>
      </w:r>
      <w:proofErr w:type="spellEnd"/>
      <w:r w:rsidRPr="00D10C45">
        <w:rPr>
          <w:strike/>
          <w:szCs w:val="24"/>
          <w:highlight w:val="red"/>
        </w:rPr>
        <w:t>,</w:t>
      </w:r>
      <w:r w:rsidRPr="00D10C45">
        <w:rPr>
          <w:szCs w:val="24"/>
          <w:highlight w:val="red"/>
        </w:rPr>
        <w:t xml:space="preserve"> </w:t>
      </w:r>
      <w:r w:rsidR="00D10C45" w:rsidRPr="00D10C45">
        <w:rPr>
          <w:szCs w:val="24"/>
          <w:highlight w:val="red"/>
        </w:rPr>
        <w:t>(kein Komma)</w:t>
      </w:r>
      <w:r w:rsidR="00D10C45">
        <w:rPr>
          <w:szCs w:val="24"/>
        </w:rPr>
        <w:t xml:space="preserve"> </w:t>
      </w:r>
      <w:r w:rsidRPr="00231095">
        <w:rPr>
          <w:szCs w:val="24"/>
        </w:rPr>
        <w:t xml:space="preserve">sollte nun die synaptische Plastizität </w:t>
      </w:r>
      <w:r w:rsidR="00205B6B">
        <w:rPr>
          <w:szCs w:val="24"/>
        </w:rPr>
        <w:t>untersucht werden. Sie gilt als z</w:t>
      </w:r>
      <w:r w:rsidRPr="00231095">
        <w:rPr>
          <w:szCs w:val="24"/>
        </w:rPr>
        <w:t>ugrunde liegender Mechanismus für eine Vielza</w:t>
      </w:r>
      <w:r w:rsidR="00205B6B">
        <w:rPr>
          <w:szCs w:val="24"/>
        </w:rPr>
        <w:t>hl von Lernprozessen in der CA1</w:t>
      </w:r>
      <w:r w:rsidR="00635E57">
        <w:rPr>
          <w:szCs w:val="24"/>
        </w:rPr>
        <w:t>-</w:t>
      </w:r>
      <w:r w:rsidRPr="00231095">
        <w:rPr>
          <w:szCs w:val="24"/>
        </w:rPr>
        <w:t>Region des Hippokampus. In einem ersten Schritt wurde daher die Langzeitpoten</w:t>
      </w:r>
      <w:r w:rsidR="00205B6B">
        <w:rPr>
          <w:szCs w:val="24"/>
        </w:rPr>
        <w:t xml:space="preserve">zierung </w:t>
      </w:r>
      <w:r w:rsidR="00C50C2E">
        <w:rPr>
          <w:szCs w:val="24"/>
        </w:rPr>
        <w:t xml:space="preserve">(LTP) </w:t>
      </w:r>
      <w:r w:rsidR="00205B6B">
        <w:rPr>
          <w:szCs w:val="24"/>
        </w:rPr>
        <w:t xml:space="preserve">durch ein Theta </w:t>
      </w:r>
      <w:r w:rsidR="006035E9">
        <w:rPr>
          <w:szCs w:val="24"/>
        </w:rPr>
        <w:t>B</w:t>
      </w:r>
      <w:r w:rsidR="00205B6B">
        <w:rPr>
          <w:szCs w:val="24"/>
        </w:rPr>
        <w:t>urst</w:t>
      </w:r>
      <w:r w:rsidRPr="00231095">
        <w:rPr>
          <w:szCs w:val="24"/>
        </w:rPr>
        <w:t xml:space="preserve"> Stimulationsprotokoll</w:t>
      </w:r>
      <w:r w:rsidR="00B93A5F">
        <w:rPr>
          <w:szCs w:val="24"/>
        </w:rPr>
        <w:t xml:space="preserve"> (TBS)</w:t>
      </w:r>
      <w:r w:rsidRPr="00231095">
        <w:rPr>
          <w:szCs w:val="24"/>
        </w:rPr>
        <w:t xml:space="preserve"> induziert und </w:t>
      </w:r>
      <w:r w:rsidR="00095F46">
        <w:rPr>
          <w:szCs w:val="24"/>
        </w:rPr>
        <w:t>die Veränderungen der Feldpotenz</w:t>
      </w:r>
      <w:r w:rsidRPr="00231095">
        <w:rPr>
          <w:szCs w:val="24"/>
        </w:rPr>
        <w:t>iale nach 60 Minuten zwischen Pilokarpin</w:t>
      </w:r>
      <w:r w:rsidR="00B93A5F">
        <w:rPr>
          <w:szCs w:val="24"/>
        </w:rPr>
        <w:t>-</w:t>
      </w:r>
      <w:r w:rsidRPr="00231095">
        <w:rPr>
          <w:szCs w:val="24"/>
        </w:rPr>
        <w:t xml:space="preserve"> und Kontrollgruppe verglichen. Hierbei zeigte sich eine</w:t>
      </w:r>
      <w:r w:rsidR="002B6A7E">
        <w:rPr>
          <w:szCs w:val="24"/>
        </w:rPr>
        <w:t xml:space="preserve"> </w:t>
      </w:r>
      <w:r w:rsidR="005A2986">
        <w:rPr>
          <w:szCs w:val="24"/>
        </w:rPr>
        <w:t xml:space="preserve">deutliche </w:t>
      </w:r>
      <w:r w:rsidRPr="00231095">
        <w:rPr>
          <w:szCs w:val="24"/>
        </w:rPr>
        <w:t>LTP bei Kontrolltieren (154</w:t>
      </w:r>
      <w:r w:rsidRPr="00231095">
        <w:rPr>
          <w:rFonts w:cs="Arial"/>
          <w:szCs w:val="24"/>
        </w:rPr>
        <w:t>±</w:t>
      </w:r>
      <w:r w:rsidRPr="00231095">
        <w:rPr>
          <w:szCs w:val="24"/>
        </w:rPr>
        <w:t>16</w:t>
      </w:r>
      <w:r w:rsidR="00B93A5F">
        <w:rPr>
          <w:szCs w:val="24"/>
        </w:rPr>
        <w:t xml:space="preserve"> %,</w:t>
      </w:r>
      <w:r w:rsidR="00205B6B">
        <w:rPr>
          <w:szCs w:val="24"/>
        </w:rPr>
        <w:t xml:space="preserve"> n</w:t>
      </w:r>
      <w:r w:rsidR="00B93A5F">
        <w:rPr>
          <w:szCs w:val="24"/>
        </w:rPr>
        <w:t>=7,</w:t>
      </w:r>
      <w:r w:rsidR="00AA34D9">
        <w:rPr>
          <w:szCs w:val="24"/>
        </w:rPr>
        <w:t xml:space="preserve"> offene</w:t>
      </w:r>
      <w:r w:rsidR="00044094">
        <w:rPr>
          <w:szCs w:val="24"/>
        </w:rPr>
        <w:t xml:space="preserve"> Kreis</w:t>
      </w:r>
      <w:r w:rsidR="00AA34D9">
        <w:rPr>
          <w:szCs w:val="24"/>
        </w:rPr>
        <w:t>e</w:t>
      </w:r>
      <w:r w:rsidR="00783BD3">
        <w:rPr>
          <w:szCs w:val="24"/>
        </w:rPr>
        <w:t xml:space="preserve">; </w:t>
      </w:r>
      <w:r w:rsidR="00783BD3" w:rsidRPr="00783BD3">
        <w:rPr>
          <w:b/>
          <w:szCs w:val="24"/>
        </w:rPr>
        <w:t>Abb. 3.6</w:t>
      </w:r>
      <w:r w:rsidR="00205B6B">
        <w:rPr>
          <w:szCs w:val="24"/>
        </w:rPr>
        <w:t>). Im</w:t>
      </w:r>
      <w:r w:rsidRPr="00231095">
        <w:rPr>
          <w:szCs w:val="24"/>
        </w:rPr>
        <w:t xml:space="preserve"> epileptischem Gewebe hing</w:t>
      </w:r>
      <w:r w:rsidR="00870D80">
        <w:rPr>
          <w:szCs w:val="24"/>
        </w:rPr>
        <w:t xml:space="preserve">egen, war die Zunahme der </w:t>
      </w:r>
      <w:proofErr w:type="spellStart"/>
      <w:r w:rsidR="00870D80">
        <w:rPr>
          <w:szCs w:val="24"/>
        </w:rPr>
        <w:t>fEPSP</w:t>
      </w:r>
      <w:proofErr w:type="spellEnd"/>
      <w:r w:rsidR="00870D80">
        <w:rPr>
          <w:szCs w:val="24"/>
        </w:rPr>
        <w:t>-</w:t>
      </w:r>
      <w:r w:rsidRPr="00231095">
        <w:rPr>
          <w:szCs w:val="24"/>
        </w:rPr>
        <w:t xml:space="preserve">Steigung </w:t>
      </w:r>
      <w:r w:rsidR="00205B6B">
        <w:rPr>
          <w:szCs w:val="24"/>
        </w:rPr>
        <w:t xml:space="preserve">im Vergleich zur Kontrollgruppe </w:t>
      </w:r>
      <w:r w:rsidR="002B6A7E">
        <w:rPr>
          <w:szCs w:val="24"/>
        </w:rPr>
        <w:t xml:space="preserve">signifikant erhöht </w:t>
      </w:r>
      <w:r w:rsidRPr="00231095">
        <w:rPr>
          <w:szCs w:val="24"/>
        </w:rPr>
        <w:t>(223</w:t>
      </w:r>
      <w:r w:rsidRPr="00231095">
        <w:rPr>
          <w:rFonts w:cs="Arial"/>
          <w:szCs w:val="24"/>
        </w:rPr>
        <w:t>±</w:t>
      </w:r>
      <w:r w:rsidR="00044094">
        <w:rPr>
          <w:szCs w:val="24"/>
        </w:rPr>
        <w:t>24 %, n=8,</w:t>
      </w:r>
      <w:r w:rsidR="00AA34D9">
        <w:rPr>
          <w:szCs w:val="24"/>
        </w:rPr>
        <w:t xml:space="preserve"> geschlossene</w:t>
      </w:r>
      <w:r w:rsidRPr="00231095">
        <w:rPr>
          <w:szCs w:val="24"/>
        </w:rPr>
        <w:t xml:space="preserve"> Kreis</w:t>
      </w:r>
      <w:r w:rsidR="00AA34D9">
        <w:rPr>
          <w:szCs w:val="24"/>
        </w:rPr>
        <w:t>e</w:t>
      </w:r>
      <w:r w:rsidR="00044094">
        <w:rPr>
          <w:szCs w:val="24"/>
        </w:rPr>
        <w:t>;</w:t>
      </w:r>
      <w:r w:rsidR="00205B6B" w:rsidRPr="00205B6B">
        <w:rPr>
          <w:szCs w:val="24"/>
        </w:rPr>
        <w:t xml:space="preserve"> </w:t>
      </w:r>
      <w:r w:rsidR="00044094">
        <w:rPr>
          <w:szCs w:val="24"/>
        </w:rPr>
        <w:t>p&lt;0,05</w:t>
      </w:r>
      <w:r w:rsidR="00783BD3">
        <w:rPr>
          <w:szCs w:val="24"/>
        </w:rPr>
        <w:t xml:space="preserve">; </w:t>
      </w:r>
      <w:r w:rsidR="00783BD3" w:rsidRPr="00783BD3">
        <w:rPr>
          <w:b/>
          <w:szCs w:val="24"/>
        </w:rPr>
        <w:t>Abb. 3.6</w:t>
      </w:r>
      <w:r w:rsidR="00205B6B">
        <w:rPr>
          <w:szCs w:val="24"/>
        </w:rPr>
        <w:t>).</w:t>
      </w:r>
    </w:p>
    <w:p w14:paraId="2E365897" w14:textId="7610A4B9" w:rsidR="00860609" w:rsidRDefault="00860609" w:rsidP="00231095">
      <w:pPr>
        <w:rPr>
          <w:rFonts w:cs="Arial"/>
          <w:szCs w:val="24"/>
        </w:rPr>
      </w:pPr>
      <w:r w:rsidRPr="00231095">
        <w:rPr>
          <w:rFonts w:cs="Dutch801BT-Roman"/>
          <w:noProof/>
          <w:szCs w:val="24"/>
        </w:rPr>
        <w:drawing>
          <wp:anchor distT="0" distB="0" distL="114300" distR="114300" simplePos="0" relativeHeight="251671040" behindDoc="1" locked="0" layoutInCell="1" allowOverlap="1" wp14:anchorId="778B939A" wp14:editId="3427430E">
            <wp:simplePos x="0" y="0"/>
            <wp:positionH relativeFrom="column">
              <wp:posOffset>0</wp:posOffset>
            </wp:positionH>
            <wp:positionV relativeFrom="paragraph">
              <wp:posOffset>69850</wp:posOffset>
            </wp:positionV>
            <wp:extent cx="5760720" cy="3092450"/>
            <wp:effectExtent l="0" t="0" r="5080" b="635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F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92450"/>
                    </a:xfrm>
                    <a:prstGeom prst="rect">
                      <a:avLst/>
                    </a:prstGeom>
                  </pic:spPr>
                </pic:pic>
              </a:graphicData>
            </a:graphic>
            <wp14:sizeRelH relativeFrom="page">
              <wp14:pctWidth>0</wp14:pctWidth>
            </wp14:sizeRelH>
            <wp14:sizeRelV relativeFrom="page">
              <wp14:pctHeight>0</wp14:pctHeight>
            </wp14:sizeRelV>
          </wp:anchor>
        </w:drawing>
      </w:r>
    </w:p>
    <w:p w14:paraId="75F162A8" w14:textId="170A028D" w:rsidR="00860609" w:rsidRDefault="00860609" w:rsidP="00231095">
      <w:pPr>
        <w:rPr>
          <w:rFonts w:cs="Arial"/>
          <w:szCs w:val="24"/>
        </w:rPr>
      </w:pPr>
    </w:p>
    <w:p w14:paraId="52C640C3" w14:textId="77777777" w:rsidR="00860609" w:rsidRDefault="00860609" w:rsidP="00231095">
      <w:pPr>
        <w:rPr>
          <w:rFonts w:cs="Arial"/>
          <w:szCs w:val="24"/>
        </w:rPr>
      </w:pPr>
    </w:p>
    <w:p w14:paraId="1AAF5108" w14:textId="77777777" w:rsidR="00860609" w:rsidRDefault="00860609" w:rsidP="00231095">
      <w:pPr>
        <w:rPr>
          <w:rFonts w:cs="Arial"/>
          <w:szCs w:val="24"/>
        </w:rPr>
      </w:pPr>
    </w:p>
    <w:p w14:paraId="52C471BA" w14:textId="77777777" w:rsidR="00860609" w:rsidRDefault="00860609" w:rsidP="00231095">
      <w:pPr>
        <w:rPr>
          <w:rFonts w:cs="Arial"/>
          <w:szCs w:val="24"/>
        </w:rPr>
      </w:pPr>
    </w:p>
    <w:p w14:paraId="554BD3E5" w14:textId="77777777" w:rsidR="00860609" w:rsidRDefault="00860609" w:rsidP="00231095">
      <w:pPr>
        <w:rPr>
          <w:rFonts w:cs="Arial"/>
          <w:szCs w:val="24"/>
        </w:rPr>
      </w:pPr>
    </w:p>
    <w:p w14:paraId="590CE489" w14:textId="77777777" w:rsidR="00860609" w:rsidRDefault="00860609" w:rsidP="00231095">
      <w:pPr>
        <w:rPr>
          <w:rFonts w:cs="Arial"/>
          <w:szCs w:val="24"/>
        </w:rPr>
      </w:pPr>
    </w:p>
    <w:p w14:paraId="5EA84EA2" w14:textId="77777777" w:rsidR="00860609" w:rsidRDefault="00860609" w:rsidP="00231095">
      <w:pPr>
        <w:rPr>
          <w:rFonts w:cs="Arial"/>
          <w:szCs w:val="24"/>
        </w:rPr>
      </w:pPr>
    </w:p>
    <w:p w14:paraId="79DD8825" w14:textId="77777777" w:rsidR="00860609" w:rsidRDefault="00860609" w:rsidP="00231095">
      <w:pPr>
        <w:rPr>
          <w:rFonts w:cs="Arial"/>
          <w:szCs w:val="24"/>
        </w:rPr>
      </w:pPr>
    </w:p>
    <w:p w14:paraId="42BCF7D7" w14:textId="77777777" w:rsidR="00860609" w:rsidRDefault="00860609" w:rsidP="00231095">
      <w:pPr>
        <w:rPr>
          <w:rFonts w:cs="Arial"/>
          <w:szCs w:val="24"/>
        </w:rPr>
      </w:pPr>
    </w:p>
    <w:p w14:paraId="667CCB72" w14:textId="77777777" w:rsidR="00860609" w:rsidRDefault="00860609" w:rsidP="00231095">
      <w:pPr>
        <w:rPr>
          <w:rFonts w:cs="Arial"/>
          <w:szCs w:val="24"/>
        </w:rPr>
      </w:pPr>
    </w:p>
    <w:p w14:paraId="5C95B42C" w14:textId="77777777" w:rsidR="00860609" w:rsidRDefault="00860609" w:rsidP="00231095">
      <w:pPr>
        <w:rPr>
          <w:rFonts w:cs="Arial"/>
          <w:szCs w:val="24"/>
        </w:rPr>
      </w:pPr>
    </w:p>
    <w:p w14:paraId="6B2673B4" w14:textId="77777777" w:rsidR="00860609" w:rsidRDefault="004E1F03" w:rsidP="00B33FB9">
      <w:pPr>
        <w:pStyle w:val="Strichabb"/>
      </w:pPr>
      <w:r>
        <w:pict w14:anchorId="2A992F97">
          <v:rect id="_x0000_i1035" style="width:0;height:1.5pt" o:hralign="center" o:hrstd="t" o:hr="t" fillcolor="#a0a0a0" stroked="f"/>
        </w:pict>
      </w:r>
    </w:p>
    <w:p w14:paraId="3BE17CAA" w14:textId="0D370D8D" w:rsidR="00231095" w:rsidRPr="00231095" w:rsidRDefault="00231095" w:rsidP="00B33FB9">
      <w:pPr>
        <w:pStyle w:val="berschrift4"/>
      </w:pPr>
      <w:bookmarkStart w:id="142" w:name="_Toc319915053"/>
      <w:bookmarkStart w:id="143" w:name="_Toc194851682"/>
      <w:r w:rsidRPr="00231095">
        <w:t>Abb</w:t>
      </w:r>
      <w:r w:rsidR="00532C04">
        <w:t>.</w:t>
      </w:r>
      <w:r w:rsidRPr="00231095">
        <w:t xml:space="preserve"> 3</w:t>
      </w:r>
      <w:r w:rsidR="00532C04">
        <w:t xml:space="preserve">.6 </w:t>
      </w:r>
      <w:r w:rsidRPr="00231095">
        <w:t>: Vergleich der LTP zwischen Pilokarpin- und Kontrollgruppe</w:t>
      </w:r>
      <w:r w:rsidR="00B33FB9">
        <w:t>.</w:t>
      </w:r>
      <w:bookmarkEnd w:id="142"/>
      <w:bookmarkEnd w:id="143"/>
    </w:p>
    <w:p w14:paraId="54785FD2" w14:textId="18863F1B" w:rsidR="00231095" w:rsidRPr="00B33FB9" w:rsidRDefault="004672D2" w:rsidP="00B33FB9">
      <w:pPr>
        <w:pStyle w:val="AbbTxtunten"/>
      </w:pPr>
      <w:r>
        <w:t>(Links) Im Graphen auf</w:t>
      </w:r>
      <w:r w:rsidR="00231095" w:rsidRPr="00B33FB9">
        <w:t xml:space="preserve"> sind </w:t>
      </w:r>
      <w:r w:rsidR="00315779" w:rsidRPr="00B33FB9">
        <w:t xml:space="preserve">deutlich die vergrößerten </w:t>
      </w:r>
      <w:proofErr w:type="spellStart"/>
      <w:r w:rsidR="00315779" w:rsidRPr="00B33FB9">
        <w:t>fEPSP</w:t>
      </w:r>
      <w:proofErr w:type="spellEnd"/>
      <w:r w:rsidR="00315779" w:rsidRPr="00B33FB9">
        <w:t>-</w:t>
      </w:r>
      <w:r w:rsidR="00231095" w:rsidRPr="00B33FB9">
        <w:t>Steigungen bei epileptischen Tieren (geschlossene Kreise) im Vergleich zur Kontrollgruppe (offene Kreise)</w:t>
      </w:r>
      <w:r w:rsidR="00F7790E">
        <w:t xml:space="preserve"> nach TBS (Pfeil) zu erkennen. (Rechts) I</w:t>
      </w:r>
      <w:r w:rsidR="00231095" w:rsidRPr="00B33FB9">
        <w:t>m Balkendiagramm sind die signifikanten Unterschiede (p&lt;0,05) der LTP durch ein Sternchen gekennzeichnet. Die über dem Graphen abgebildeten Beispielspuren wurden zum Zeitpunkt 1 (vor Stimulationsbeginn) und zum Zeitpunkt 2 (60</w:t>
      </w:r>
      <w:r w:rsidR="00151AAA" w:rsidRPr="00B33FB9">
        <w:t xml:space="preserve"> </w:t>
      </w:r>
      <w:r w:rsidR="00860609" w:rsidRPr="00B33FB9">
        <w:t xml:space="preserve">Minuten </w:t>
      </w:r>
      <w:r>
        <w:t xml:space="preserve">nach Stimulation) gemessen. Sie </w:t>
      </w:r>
      <w:r w:rsidR="00231095" w:rsidRPr="00B33FB9">
        <w:t xml:space="preserve">sind zur Verdeutlichung gleich skaliert und übereinander gelegt. </w:t>
      </w:r>
    </w:p>
    <w:p w14:paraId="4D9A31E2" w14:textId="77777777" w:rsidR="00B33FB9" w:rsidRDefault="00B33FB9" w:rsidP="00B33FB9"/>
    <w:p w14:paraId="73EA6BFD" w14:textId="09B4E437" w:rsidR="00205B6B" w:rsidRPr="00B93A61" w:rsidRDefault="00205B6B" w:rsidP="00205B6B">
      <w:pPr>
        <w:pStyle w:val="berschrift3"/>
        <w:rPr>
          <w:lang w:val="de-DE"/>
        </w:rPr>
      </w:pPr>
      <w:bookmarkStart w:id="144" w:name="_Toc195026850"/>
      <w:r w:rsidRPr="00B93A61">
        <w:rPr>
          <w:lang w:val="de-DE"/>
        </w:rPr>
        <w:lastRenderedPageBreak/>
        <w:t>3.2.2.</w:t>
      </w:r>
      <w:r>
        <w:rPr>
          <w:lang w:val="de-DE"/>
        </w:rPr>
        <w:t>2</w:t>
      </w:r>
      <w:r w:rsidRPr="00B93A61">
        <w:rPr>
          <w:lang w:val="de-DE"/>
        </w:rPr>
        <w:t xml:space="preserve"> </w:t>
      </w:r>
      <w:r w:rsidR="005A2986">
        <w:rPr>
          <w:lang w:val="de-DE"/>
        </w:rPr>
        <w:t>NMDA-Rezeptor-</w:t>
      </w:r>
      <w:r w:rsidR="00860609">
        <w:rPr>
          <w:lang w:val="de-DE"/>
        </w:rPr>
        <w:t>Abhängigkeit der LTP</w:t>
      </w:r>
      <w:bookmarkEnd w:id="144"/>
    </w:p>
    <w:p w14:paraId="2B3436BA" w14:textId="77777777" w:rsidR="00B93A61" w:rsidRPr="00DC323D" w:rsidRDefault="00B93A61" w:rsidP="00231095">
      <w:pPr>
        <w:rPr>
          <w:sz w:val="16"/>
          <w:szCs w:val="16"/>
        </w:rPr>
      </w:pPr>
    </w:p>
    <w:p w14:paraId="511B2FF5" w14:textId="77777777" w:rsidR="00B44D60" w:rsidRDefault="00231095" w:rsidP="00231095">
      <w:pPr>
        <w:rPr>
          <w:szCs w:val="24"/>
        </w:rPr>
      </w:pPr>
      <w:r w:rsidRPr="00231095">
        <w:rPr>
          <w:szCs w:val="24"/>
        </w:rPr>
        <w:t>Es ist bekannt, dass a</w:t>
      </w:r>
      <w:r w:rsidR="004672D2">
        <w:rPr>
          <w:szCs w:val="24"/>
        </w:rPr>
        <w:t>n Schaffer-Kollateralen der CA1-Region eine NMDA-</w:t>
      </w:r>
      <w:r w:rsidR="005A2986">
        <w:rPr>
          <w:szCs w:val="24"/>
        </w:rPr>
        <w:t>Rezeptor-</w:t>
      </w:r>
      <w:r w:rsidR="00860609">
        <w:rPr>
          <w:szCs w:val="24"/>
        </w:rPr>
        <w:t xml:space="preserve">abhängige Form der LTP </w:t>
      </w:r>
      <w:r w:rsidR="00B44D60">
        <w:rPr>
          <w:szCs w:val="24"/>
        </w:rPr>
        <w:t>dominierend</w:t>
      </w:r>
      <w:r w:rsidRPr="00231095">
        <w:rPr>
          <w:szCs w:val="24"/>
        </w:rPr>
        <w:t xml:space="preserve"> ist. Das Ausmaß wird jedoch in der Literatur unterschiedlich angegeben. Hierbei ist auch das jeweils verwendete Stimulationsprotokoll von großem Einfluss. </w:t>
      </w:r>
    </w:p>
    <w:p w14:paraId="21E5CEAD" w14:textId="41D8F625" w:rsidR="00231095" w:rsidRPr="00231095" w:rsidRDefault="00B44D60" w:rsidP="00231095">
      <w:pPr>
        <w:rPr>
          <w:szCs w:val="24"/>
        </w:rPr>
      </w:pPr>
      <w:commentRangeStart w:id="145"/>
      <w:r>
        <w:rPr>
          <w:szCs w:val="24"/>
        </w:rPr>
        <w:t>Somit sollten</w:t>
      </w:r>
      <w:r w:rsidR="00231095" w:rsidRPr="00231095">
        <w:rPr>
          <w:szCs w:val="24"/>
        </w:rPr>
        <w:t xml:space="preserve"> hier zunächst die </w:t>
      </w:r>
      <w:proofErr w:type="gramStart"/>
      <w:r w:rsidR="00231095" w:rsidRPr="00231095">
        <w:rPr>
          <w:szCs w:val="24"/>
        </w:rPr>
        <w:t>LTP-Level</w:t>
      </w:r>
      <w:proofErr w:type="gramEnd"/>
      <w:r w:rsidR="00231095" w:rsidRPr="00231095">
        <w:rPr>
          <w:szCs w:val="24"/>
        </w:rPr>
        <w:t xml:space="preserve"> der Kontrolltiere mit den Bedingungen unter selektiver NMDA-Rezeptorblockade gegenübergestellt werden. </w:t>
      </w:r>
      <w:commentRangeEnd w:id="145"/>
      <w:r>
        <w:rPr>
          <w:rStyle w:val="Kommentarzeichen"/>
          <w:rFonts w:eastAsia="SimSun"/>
          <w:lang w:eastAsia="en-US"/>
        </w:rPr>
        <w:commentReference w:id="145"/>
      </w:r>
      <w:r w:rsidR="00231095" w:rsidRPr="00231095">
        <w:rPr>
          <w:szCs w:val="24"/>
        </w:rPr>
        <w:t>Hierfür eignete sich besonders die pharmakologische Blockade mit D</w:t>
      </w:r>
      <w:r w:rsidR="00860609">
        <w:rPr>
          <w:szCs w:val="24"/>
        </w:rPr>
        <w:t>-AP</w:t>
      </w:r>
      <w:r w:rsidR="00231095" w:rsidRPr="00231095">
        <w:rPr>
          <w:szCs w:val="24"/>
        </w:rPr>
        <w:t xml:space="preserve">5 in einer Konzentration von 50 </w:t>
      </w:r>
      <w:proofErr w:type="spellStart"/>
      <w:r w:rsidR="00231095" w:rsidRPr="00231095">
        <w:rPr>
          <w:szCs w:val="24"/>
        </w:rPr>
        <w:t>μM</w:t>
      </w:r>
      <w:proofErr w:type="spellEnd"/>
      <w:r w:rsidR="00231095" w:rsidRPr="00231095">
        <w:rPr>
          <w:szCs w:val="24"/>
        </w:rPr>
        <w:t xml:space="preserve">. </w:t>
      </w:r>
      <w:commentRangeStart w:id="146"/>
      <w:r w:rsidR="00231095" w:rsidRPr="00231095">
        <w:rPr>
          <w:szCs w:val="24"/>
        </w:rPr>
        <w:t xml:space="preserve">Der </w:t>
      </w:r>
      <w:proofErr w:type="spellStart"/>
      <w:r w:rsidR="00231095" w:rsidRPr="00231095">
        <w:rPr>
          <w:szCs w:val="24"/>
        </w:rPr>
        <w:t>Einwasch</w:t>
      </w:r>
      <w:proofErr w:type="spellEnd"/>
      <w:r w:rsidR="00231095" w:rsidRPr="00231095">
        <w:rPr>
          <w:szCs w:val="24"/>
        </w:rPr>
        <w:t xml:space="preserve"> e</w:t>
      </w:r>
      <w:commentRangeEnd w:id="146"/>
      <w:r>
        <w:rPr>
          <w:rStyle w:val="Kommentarzeichen"/>
          <w:rFonts w:eastAsia="SimSun"/>
          <w:lang w:eastAsia="en-US"/>
        </w:rPr>
        <w:commentReference w:id="146"/>
      </w:r>
      <w:r w:rsidR="00231095" w:rsidRPr="00231095">
        <w:rPr>
          <w:szCs w:val="24"/>
        </w:rPr>
        <w:t xml:space="preserve">rfolgte mindestens 30 Minuten vor Stimulationsbeginn, um eine ausreichende und gleichbleibende </w:t>
      </w:r>
      <w:r w:rsidR="00F60BE9">
        <w:rPr>
          <w:szCs w:val="24"/>
        </w:rPr>
        <w:t>Konzentration im Gewebe erreich</w:t>
      </w:r>
      <w:r w:rsidR="00231095" w:rsidRPr="00231095">
        <w:rPr>
          <w:szCs w:val="24"/>
        </w:rPr>
        <w:t>en zu können. Außerdem dauerte er über den ga</w:t>
      </w:r>
      <w:r w:rsidR="00151AAA">
        <w:rPr>
          <w:szCs w:val="24"/>
        </w:rPr>
        <w:t xml:space="preserve">nzen Versuch an. In </w:t>
      </w:r>
      <w:r w:rsidR="00151AAA" w:rsidRPr="00783BD3">
        <w:rPr>
          <w:b/>
          <w:szCs w:val="24"/>
        </w:rPr>
        <w:t>Abb. 3.7</w:t>
      </w:r>
      <w:r w:rsidR="00231095" w:rsidRPr="00231095">
        <w:rPr>
          <w:szCs w:val="24"/>
        </w:rPr>
        <w:t xml:space="preserve"> ist zu erkennen, dass durch die D</w:t>
      </w:r>
      <w:r w:rsidR="00860609">
        <w:rPr>
          <w:szCs w:val="24"/>
        </w:rPr>
        <w:t>-AP</w:t>
      </w:r>
      <w:r w:rsidR="00231095" w:rsidRPr="00231095">
        <w:rPr>
          <w:szCs w:val="24"/>
        </w:rPr>
        <w:t>5 vermittelte NMDA-Rezeptorblockade keine LTP mehr auslösbar war (108</w:t>
      </w:r>
      <w:r w:rsidR="00231095" w:rsidRPr="00231095">
        <w:rPr>
          <w:rFonts w:cs="Arial"/>
          <w:szCs w:val="24"/>
        </w:rPr>
        <w:t>±</w:t>
      </w:r>
      <w:r w:rsidR="00C83888">
        <w:rPr>
          <w:szCs w:val="24"/>
        </w:rPr>
        <w:t>6 %, n=5,</w:t>
      </w:r>
      <w:r w:rsidR="00AA34D9">
        <w:rPr>
          <w:szCs w:val="24"/>
        </w:rPr>
        <w:t xml:space="preserve"> offene</w:t>
      </w:r>
      <w:r w:rsidR="00E35908">
        <w:rPr>
          <w:szCs w:val="24"/>
        </w:rPr>
        <w:t xml:space="preserve"> Dreieck</w:t>
      </w:r>
      <w:r w:rsidR="00AA34D9">
        <w:rPr>
          <w:szCs w:val="24"/>
        </w:rPr>
        <w:t>e</w:t>
      </w:r>
      <w:r w:rsidR="00E35908">
        <w:rPr>
          <w:szCs w:val="24"/>
        </w:rPr>
        <w:t>). Dies</w:t>
      </w:r>
      <w:r w:rsidR="00231095" w:rsidRPr="00231095">
        <w:rPr>
          <w:szCs w:val="24"/>
        </w:rPr>
        <w:t xml:space="preserve"> unterscheidet sich somit signifikant von der Kontrol</w:t>
      </w:r>
      <w:r>
        <w:rPr>
          <w:szCs w:val="24"/>
        </w:rPr>
        <w:t xml:space="preserve">lgruppe </w:t>
      </w:r>
      <w:r w:rsidR="00860609">
        <w:rPr>
          <w:szCs w:val="24"/>
        </w:rPr>
        <w:t>ohne D-AP</w:t>
      </w:r>
      <w:r w:rsidR="00231095" w:rsidRPr="00231095">
        <w:rPr>
          <w:szCs w:val="24"/>
        </w:rPr>
        <w:t xml:space="preserve">5 Applikation (p&lt;0,05). </w:t>
      </w:r>
    </w:p>
    <w:p w14:paraId="24F08855" w14:textId="4DA1616E" w:rsidR="00B33FB9" w:rsidRDefault="00860609" w:rsidP="00B33FB9">
      <w:r w:rsidRPr="00231095">
        <w:rPr>
          <w:rFonts w:cs="Dutch801BT-Roman"/>
          <w:noProof/>
          <w:szCs w:val="24"/>
        </w:rPr>
        <w:drawing>
          <wp:anchor distT="0" distB="0" distL="114300" distR="114300" simplePos="0" relativeHeight="251670016" behindDoc="1" locked="0" layoutInCell="1" allowOverlap="1" wp14:anchorId="7ADEE2CA" wp14:editId="14134BFE">
            <wp:simplePos x="0" y="0"/>
            <wp:positionH relativeFrom="column">
              <wp:posOffset>0</wp:posOffset>
            </wp:positionH>
            <wp:positionV relativeFrom="paragraph">
              <wp:posOffset>69850</wp:posOffset>
            </wp:positionV>
            <wp:extent cx="5760720" cy="3114040"/>
            <wp:effectExtent l="0" t="0" r="5080" b="1016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 HFS DAP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114040"/>
                    </a:xfrm>
                    <a:prstGeom prst="rect">
                      <a:avLst/>
                    </a:prstGeom>
                  </pic:spPr>
                </pic:pic>
              </a:graphicData>
            </a:graphic>
            <wp14:sizeRelH relativeFrom="page">
              <wp14:pctWidth>0</wp14:pctWidth>
            </wp14:sizeRelH>
            <wp14:sizeRelV relativeFrom="page">
              <wp14:pctHeight>0</wp14:pctHeight>
            </wp14:sizeRelV>
          </wp:anchor>
        </w:drawing>
      </w:r>
    </w:p>
    <w:p w14:paraId="15E35786" w14:textId="77777777" w:rsidR="00B33FB9" w:rsidRDefault="00B33FB9" w:rsidP="00B33FB9">
      <w:pPr>
        <w:rPr>
          <w:rStyle w:val="berschrift4Zchn"/>
          <w:b w:val="0"/>
          <w:bCs w:val="0"/>
        </w:rPr>
      </w:pPr>
    </w:p>
    <w:p w14:paraId="0CC33B3C" w14:textId="77777777" w:rsidR="00B33FB9" w:rsidRDefault="00B33FB9" w:rsidP="00B33FB9">
      <w:pPr>
        <w:pStyle w:val="berschrift4"/>
        <w:rPr>
          <w:rStyle w:val="berschrift4Zchn"/>
          <w:b/>
          <w:bCs/>
        </w:rPr>
      </w:pPr>
    </w:p>
    <w:p w14:paraId="38C42046" w14:textId="77777777" w:rsidR="00B33FB9" w:rsidRDefault="00B33FB9" w:rsidP="00B33FB9">
      <w:pPr>
        <w:pStyle w:val="berschrift4"/>
        <w:rPr>
          <w:rStyle w:val="berschrift4Zchn"/>
          <w:b/>
          <w:bCs/>
        </w:rPr>
      </w:pPr>
    </w:p>
    <w:p w14:paraId="5716EF1A" w14:textId="77777777" w:rsidR="00B33FB9" w:rsidRDefault="00B33FB9" w:rsidP="00B33FB9">
      <w:pPr>
        <w:pStyle w:val="berschrift4"/>
        <w:rPr>
          <w:rStyle w:val="berschrift4Zchn"/>
          <w:b/>
          <w:bCs/>
        </w:rPr>
      </w:pPr>
    </w:p>
    <w:p w14:paraId="25DF91D6" w14:textId="77777777" w:rsidR="00B33FB9" w:rsidRDefault="00B33FB9" w:rsidP="00B33FB9">
      <w:pPr>
        <w:pStyle w:val="berschrift4"/>
        <w:rPr>
          <w:rStyle w:val="berschrift4Zchn"/>
          <w:b/>
          <w:bCs/>
        </w:rPr>
      </w:pPr>
    </w:p>
    <w:p w14:paraId="0CEA8CF9" w14:textId="77777777" w:rsidR="00B33FB9" w:rsidRDefault="00B33FB9" w:rsidP="00B33FB9">
      <w:pPr>
        <w:pStyle w:val="berschrift4"/>
        <w:rPr>
          <w:rStyle w:val="berschrift4Zchn"/>
          <w:b/>
          <w:bCs/>
        </w:rPr>
      </w:pPr>
    </w:p>
    <w:p w14:paraId="1D2ED1D9" w14:textId="77777777" w:rsidR="00B33FB9" w:rsidRDefault="00B33FB9" w:rsidP="00B33FB9">
      <w:pPr>
        <w:pStyle w:val="berschrift4"/>
        <w:rPr>
          <w:rStyle w:val="berschrift4Zchn"/>
          <w:b/>
          <w:bCs/>
        </w:rPr>
      </w:pPr>
    </w:p>
    <w:p w14:paraId="28353DD0" w14:textId="77777777" w:rsidR="00B33FB9" w:rsidRDefault="00B33FB9" w:rsidP="00B33FB9">
      <w:pPr>
        <w:pStyle w:val="berschrift4"/>
        <w:rPr>
          <w:rStyle w:val="berschrift4Zchn"/>
          <w:b/>
          <w:bCs/>
        </w:rPr>
      </w:pPr>
    </w:p>
    <w:p w14:paraId="1D910F15" w14:textId="77777777" w:rsidR="00B33FB9" w:rsidRDefault="00B33FB9" w:rsidP="00B33FB9">
      <w:pPr>
        <w:pStyle w:val="berschrift4"/>
        <w:rPr>
          <w:rStyle w:val="berschrift4Zchn"/>
          <w:b/>
          <w:bCs/>
        </w:rPr>
      </w:pPr>
    </w:p>
    <w:p w14:paraId="60FC6D25" w14:textId="77777777" w:rsidR="00B33FB9" w:rsidRDefault="00B33FB9" w:rsidP="00B33FB9">
      <w:pPr>
        <w:pStyle w:val="berschrift4"/>
        <w:rPr>
          <w:rStyle w:val="berschrift4Zchn"/>
          <w:b/>
          <w:bCs/>
        </w:rPr>
      </w:pPr>
    </w:p>
    <w:p w14:paraId="4EF42072" w14:textId="77777777" w:rsidR="00B33FB9" w:rsidRDefault="00B33FB9" w:rsidP="00B33FB9">
      <w:pPr>
        <w:pStyle w:val="berschrift4"/>
        <w:rPr>
          <w:rStyle w:val="berschrift4Zchn"/>
          <w:b/>
          <w:bCs/>
        </w:rPr>
      </w:pPr>
    </w:p>
    <w:p w14:paraId="068DA6DC" w14:textId="77777777" w:rsidR="00B33FB9" w:rsidRDefault="00B33FB9" w:rsidP="00B33FB9">
      <w:pPr>
        <w:pStyle w:val="berschrift4"/>
        <w:rPr>
          <w:rStyle w:val="berschrift4Zchn"/>
          <w:b/>
          <w:bCs/>
        </w:rPr>
      </w:pPr>
    </w:p>
    <w:p w14:paraId="0346F98D" w14:textId="77777777" w:rsidR="00B33FB9" w:rsidRDefault="00B33FB9" w:rsidP="00B33FB9">
      <w:pPr>
        <w:pStyle w:val="berschrift4"/>
        <w:rPr>
          <w:rStyle w:val="berschrift4Zchn"/>
          <w:b/>
          <w:bCs/>
        </w:rPr>
      </w:pPr>
    </w:p>
    <w:p w14:paraId="43570F6A" w14:textId="77777777" w:rsidR="00FE699B" w:rsidRPr="00FE699B" w:rsidRDefault="00FE699B" w:rsidP="00B33FB9">
      <w:pPr>
        <w:pStyle w:val="Strichabb"/>
        <w:rPr>
          <w:rStyle w:val="berschrift4Zchn"/>
          <w:b/>
          <w:bCs/>
          <w:sz w:val="12"/>
          <w:szCs w:val="12"/>
        </w:rPr>
      </w:pPr>
    </w:p>
    <w:p w14:paraId="37128200" w14:textId="17BABCE7" w:rsidR="00B33FB9" w:rsidRDefault="004E1F03" w:rsidP="00B33FB9">
      <w:pPr>
        <w:pStyle w:val="Strichabb"/>
        <w:rPr>
          <w:rStyle w:val="berschrift4Zchn"/>
          <w:b/>
          <w:bCs/>
        </w:rPr>
      </w:pPr>
      <w:r>
        <w:pict w14:anchorId="6D0FF1C3">
          <v:rect id="_x0000_i1036" style="width:0;height:1.5pt" o:hralign="center" o:hrstd="t" o:hr="t" fillcolor="#a0a0a0" stroked="f"/>
        </w:pict>
      </w:r>
    </w:p>
    <w:p w14:paraId="23319A5F" w14:textId="7BA3CC32" w:rsidR="00231095" w:rsidRPr="00B33FB9" w:rsidRDefault="00231095" w:rsidP="00B33FB9">
      <w:pPr>
        <w:pStyle w:val="berschrift4"/>
      </w:pPr>
      <w:bookmarkStart w:id="147" w:name="_Toc319915054"/>
      <w:bookmarkStart w:id="148" w:name="_Toc194851683"/>
      <w:r w:rsidRPr="00B33FB9">
        <w:rPr>
          <w:rStyle w:val="berschrift4Zchn"/>
          <w:b/>
          <w:bCs/>
        </w:rPr>
        <w:t xml:space="preserve">Abb. </w:t>
      </w:r>
      <w:r w:rsidR="00151AAA" w:rsidRPr="00B33FB9">
        <w:rPr>
          <w:rStyle w:val="berschrift4Zchn"/>
          <w:b/>
          <w:bCs/>
        </w:rPr>
        <w:t>3.7</w:t>
      </w:r>
      <w:r w:rsidR="00E051EA" w:rsidRPr="00B33FB9">
        <w:rPr>
          <w:rStyle w:val="berschrift4Zchn"/>
          <w:b/>
          <w:bCs/>
        </w:rPr>
        <w:t xml:space="preserve"> </w:t>
      </w:r>
      <w:r w:rsidR="00860609" w:rsidRPr="00B33FB9">
        <w:rPr>
          <w:rStyle w:val="berschrift4Zchn"/>
          <w:b/>
          <w:bCs/>
        </w:rPr>
        <w:t>: Einfluss von D-AP</w:t>
      </w:r>
      <w:r w:rsidRPr="00B33FB9">
        <w:rPr>
          <w:rStyle w:val="berschrift4Zchn"/>
          <w:b/>
          <w:bCs/>
        </w:rPr>
        <w:t>5 (50µM) auf die LTP von Kontrolltieren</w:t>
      </w:r>
      <w:r w:rsidR="00B33FB9">
        <w:rPr>
          <w:rStyle w:val="berschrift4Zchn"/>
          <w:b/>
          <w:bCs/>
        </w:rPr>
        <w:t>.</w:t>
      </w:r>
      <w:bookmarkEnd w:id="147"/>
      <w:bookmarkEnd w:id="148"/>
    </w:p>
    <w:p w14:paraId="40FBEEA7" w14:textId="6EDF3778" w:rsidR="00231095" w:rsidRPr="00231095" w:rsidRDefault="004672D2" w:rsidP="00B33FB9">
      <w:pPr>
        <w:pStyle w:val="AbbTxtunten"/>
      </w:pPr>
      <w:r>
        <w:t xml:space="preserve">(Links) </w:t>
      </w:r>
      <w:r w:rsidR="00231095" w:rsidRPr="00231095">
        <w:t>Zeitverlauf der CA1-fEPSPs nach TBS (Pfeil) bei Kontrolltieren mit (offene Dreiecke) und ohne (offen</w:t>
      </w:r>
      <w:r w:rsidR="00F7790E">
        <w:t>e Kreise) D-AP5 (50 µM). (Rechts)</w:t>
      </w:r>
      <w:r w:rsidR="00231095" w:rsidRPr="00231095">
        <w:t xml:space="preserve"> Im Balkendiagramm ist ein signifikanter Unterschied (p&lt;0,05) der </w:t>
      </w:r>
      <w:proofErr w:type="spellStart"/>
      <w:r w:rsidR="00231095" w:rsidRPr="00231095">
        <w:t>fEPSP</w:t>
      </w:r>
      <w:proofErr w:type="spellEnd"/>
      <w:r w:rsidR="00231095" w:rsidRPr="00231095">
        <w:t>-Steigungen innerhalb der Kontrollgruppe mit (grau-weiß-gestreift) und ohne (weiß) D-AP5 als Mittelwert der letzten 5 Minuten</w:t>
      </w:r>
      <w:r w:rsidR="00635E57">
        <w:t xml:space="preserve"> </w:t>
      </w:r>
      <w:r w:rsidR="00231095" w:rsidRPr="00231095">
        <w:t>dargestellt.</w:t>
      </w:r>
    </w:p>
    <w:p w14:paraId="1BFF42BA" w14:textId="77777777" w:rsidR="00231095" w:rsidRPr="00231095" w:rsidRDefault="00231095" w:rsidP="00B33FB9"/>
    <w:p w14:paraId="2E1F8861" w14:textId="44861DC7" w:rsidR="00FE699B" w:rsidRPr="00231095" w:rsidRDefault="00231095" w:rsidP="00231095">
      <w:pPr>
        <w:rPr>
          <w:szCs w:val="24"/>
        </w:rPr>
      </w:pPr>
      <w:r w:rsidRPr="00231095">
        <w:rPr>
          <w:szCs w:val="24"/>
        </w:rPr>
        <w:lastRenderedPageBreak/>
        <w:t>Um zu untersuchen, ob die deutliche Erhöhung der synaptischen Antworten nach TBS im Vergleich zur Kontrol</w:t>
      </w:r>
      <w:r w:rsidR="005A2986">
        <w:rPr>
          <w:szCs w:val="24"/>
        </w:rPr>
        <w:t>lgruppe ebenfalls NMDA-Rezeptor-</w:t>
      </w:r>
      <w:r w:rsidRPr="00231095">
        <w:rPr>
          <w:szCs w:val="24"/>
        </w:rPr>
        <w:t>abhängig war, wurde auch hier gegenüber D-AP</w:t>
      </w:r>
      <w:r w:rsidR="00151AAA">
        <w:rPr>
          <w:szCs w:val="24"/>
        </w:rPr>
        <w:t xml:space="preserve">5 verglichen. In </w:t>
      </w:r>
      <w:r w:rsidR="00151AAA" w:rsidRPr="00783BD3">
        <w:rPr>
          <w:b/>
          <w:szCs w:val="24"/>
        </w:rPr>
        <w:t>Abb. 3.8</w:t>
      </w:r>
      <w:r w:rsidRPr="00231095">
        <w:rPr>
          <w:szCs w:val="24"/>
        </w:rPr>
        <w:t xml:space="preserve"> ist gezeigt, dass die hier induzierte synaptische Plastizität </w:t>
      </w:r>
      <w:r w:rsidRPr="00D10C45">
        <w:rPr>
          <w:strike/>
          <w:szCs w:val="24"/>
          <w:highlight w:val="red"/>
        </w:rPr>
        <w:t>fast</w:t>
      </w:r>
      <w:r w:rsidRPr="00231095">
        <w:rPr>
          <w:szCs w:val="24"/>
        </w:rPr>
        <w:t xml:space="preserve"> vollständig auf der Aktivieru</w:t>
      </w:r>
      <w:r w:rsidR="00635E57">
        <w:rPr>
          <w:szCs w:val="24"/>
        </w:rPr>
        <w:t>ng von NMDA-</w:t>
      </w:r>
      <w:r w:rsidRPr="00231095">
        <w:rPr>
          <w:szCs w:val="24"/>
        </w:rPr>
        <w:t>Rezeptoren ber</w:t>
      </w:r>
      <w:r w:rsidR="00E35908">
        <w:rPr>
          <w:szCs w:val="24"/>
        </w:rPr>
        <w:t>uht</w:t>
      </w:r>
      <w:r w:rsidRPr="00231095">
        <w:rPr>
          <w:szCs w:val="24"/>
        </w:rPr>
        <w:t xml:space="preserve">. Die </w:t>
      </w:r>
      <w:proofErr w:type="spellStart"/>
      <w:r w:rsidRPr="00231095">
        <w:rPr>
          <w:szCs w:val="24"/>
        </w:rPr>
        <w:t>fEPSP</w:t>
      </w:r>
      <w:proofErr w:type="spellEnd"/>
      <w:r w:rsidRPr="00231095">
        <w:rPr>
          <w:szCs w:val="24"/>
        </w:rPr>
        <w:t xml:space="preserve">-Steigungen der </w:t>
      </w:r>
      <w:proofErr w:type="spellStart"/>
      <w:r w:rsidRPr="00231095">
        <w:rPr>
          <w:szCs w:val="24"/>
        </w:rPr>
        <w:t>Pilokarpingruppe</w:t>
      </w:r>
      <w:proofErr w:type="spellEnd"/>
      <w:r w:rsidRPr="00231095">
        <w:rPr>
          <w:szCs w:val="24"/>
        </w:rPr>
        <w:t xml:space="preserve"> unter pharmak</w:t>
      </w:r>
      <w:r w:rsidR="00315779">
        <w:rPr>
          <w:szCs w:val="24"/>
        </w:rPr>
        <w:t>ologischer NMDA-</w:t>
      </w:r>
      <w:r w:rsidRPr="00231095">
        <w:rPr>
          <w:szCs w:val="24"/>
        </w:rPr>
        <w:t xml:space="preserve">Rezeptorblockade unterschieden sich nicht mehr von den </w:t>
      </w:r>
      <w:proofErr w:type="spellStart"/>
      <w:r w:rsidR="00635E57">
        <w:rPr>
          <w:szCs w:val="24"/>
        </w:rPr>
        <w:t>Baselinebedingungen</w:t>
      </w:r>
      <w:proofErr w:type="spellEnd"/>
      <w:r w:rsidR="00635E57">
        <w:rPr>
          <w:szCs w:val="24"/>
        </w:rPr>
        <w:t xml:space="preserve"> vor Stimulations</w:t>
      </w:r>
      <w:r w:rsidRPr="00231095">
        <w:rPr>
          <w:szCs w:val="24"/>
        </w:rPr>
        <w:t>gabe (98</w:t>
      </w:r>
      <w:r w:rsidRPr="00231095">
        <w:rPr>
          <w:rFonts w:cs="Arial"/>
          <w:szCs w:val="24"/>
        </w:rPr>
        <w:t>±</w:t>
      </w:r>
      <w:r w:rsidR="00C83888">
        <w:rPr>
          <w:szCs w:val="24"/>
        </w:rPr>
        <w:t>5 %, n=6,</w:t>
      </w:r>
      <w:r w:rsidRPr="00231095">
        <w:rPr>
          <w:szCs w:val="24"/>
        </w:rPr>
        <w:t xml:space="preserve"> </w:t>
      </w:r>
      <w:r w:rsidRPr="00231095">
        <w:t>geschlossene Dreiecke</w:t>
      </w:r>
      <w:r w:rsidRPr="00231095">
        <w:rPr>
          <w:szCs w:val="24"/>
        </w:rPr>
        <w:t>). Sie war hoch-signifikant gegenüber den Verhältnissen im chronisc</w:t>
      </w:r>
      <w:r w:rsidR="00860609">
        <w:rPr>
          <w:szCs w:val="24"/>
        </w:rPr>
        <w:t>h epileptischen Gewebe ohne D-AP</w:t>
      </w:r>
      <w:r w:rsidR="00095F46">
        <w:rPr>
          <w:szCs w:val="24"/>
        </w:rPr>
        <w:t>5 (p&lt;0,01)</w:t>
      </w:r>
    </w:p>
    <w:p w14:paraId="22FA236B" w14:textId="34D730CF" w:rsidR="00231095" w:rsidRPr="00231095" w:rsidRDefault="00FE699B" w:rsidP="00231095">
      <w:pPr>
        <w:rPr>
          <w:rFonts w:cs="Dutch801BT-Roman"/>
          <w:szCs w:val="24"/>
        </w:rPr>
      </w:pPr>
      <w:r w:rsidRPr="00231095">
        <w:rPr>
          <w:rFonts w:cs="Dutch801BT-Roman"/>
          <w:noProof/>
          <w:szCs w:val="24"/>
        </w:rPr>
        <w:drawing>
          <wp:anchor distT="0" distB="0" distL="114300" distR="114300" simplePos="0" relativeHeight="251672064" behindDoc="1" locked="0" layoutInCell="1" allowOverlap="1" wp14:anchorId="23453F71" wp14:editId="60F30DEF">
            <wp:simplePos x="0" y="0"/>
            <wp:positionH relativeFrom="column">
              <wp:posOffset>0</wp:posOffset>
            </wp:positionH>
            <wp:positionV relativeFrom="paragraph">
              <wp:posOffset>73025</wp:posOffset>
            </wp:positionV>
            <wp:extent cx="5760720" cy="3100070"/>
            <wp:effectExtent l="0" t="0" r="508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 HFS DAP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100070"/>
                    </a:xfrm>
                    <a:prstGeom prst="rect">
                      <a:avLst/>
                    </a:prstGeom>
                  </pic:spPr>
                </pic:pic>
              </a:graphicData>
            </a:graphic>
            <wp14:sizeRelH relativeFrom="page">
              <wp14:pctWidth>0</wp14:pctWidth>
            </wp14:sizeRelH>
            <wp14:sizeRelV relativeFrom="page">
              <wp14:pctHeight>0</wp14:pctHeight>
            </wp14:sizeRelV>
          </wp:anchor>
        </w:drawing>
      </w:r>
    </w:p>
    <w:p w14:paraId="286E0FEF" w14:textId="77777777" w:rsidR="00635E57" w:rsidRDefault="00635E57" w:rsidP="00231095">
      <w:pPr>
        <w:keepNext/>
        <w:spacing w:before="120" w:line="240" w:lineRule="auto"/>
        <w:outlineLvl w:val="3"/>
        <w:rPr>
          <w:rFonts w:cs="Arial"/>
          <w:b/>
          <w:bCs/>
          <w:sz w:val="20"/>
          <w:szCs w:val="24"/>
        </w:rPr>
      </w:pPr>
    </w:p>
    <w:p w14:paraId="21661293" w14:textId="77777777" w:rsidR="00635E57" w:rsidRDefault="00635E57" w:rsidP="00231095">
      <w:pPr>
        <w:keepNext/>
        <w:spacing w:before="120" w:line="240" w:lineRule="auto"/>
        <w:outlineLvl w:val="3"/>
        <w:rPr>
          <w:rFonts w:cs="Arial"/>
          <w:b/>
          <w:bCs/>
          <w:sz w:val="20"/>
          <w:szCs w:val="24"/>
        </w:rPr>
      </w:pPr>
    </w:p>
    <w:p w14:paraId="63E36791" w14:textId="77777777" w:rsidR="00635E57" w:rsidRDefault="00635E57" w:rsidP="00231095">
      <w:pPr>
        <w:keepNext/>
        <w:spacing w:before="120" w:line="240" w:lineRule="auto"/>
        <w:outlineLvl w:val="3"/>
        <w:rPr>
          <w:rFonts w:cs="Arial"/>
          <w:b/>
          <w:bCs/>
          <w:sz w:val="20"/>
          <w:szCs w:val="24"/>
        </w:rPr>
      </w:pPr>
    </w:p>
    <w:p w14:paraId="26092189" w14:textId="77777777" w:rsidR="00635E57" w:rsidRDefault="00635E57" w:rsidP="00231095">
      <w:pPr>
        <w:keepNext/>
        <w:spacing w:before="120" w:line="240" w:lineRule="auto"/>
        <w:outlineLvl w:val="3"/>
        <w:rPr>
          <w:rFonts w:cs="Arial"/>
          <w:b/>
          <w:bCs/>
          <w:sz w:val="20"/>
          <w:szCs w:val="24"/>
        </w:rPr>
      </w:pPr>
    </w:p>
    <w:p w14:paraId="475841E9" w14:textId="77777777" w:rsidR="00635E57" w:rsidRDefault="00635E57" w:rsidP="00231095">
      <w:pPr>
        <w:keepNext/>
        <w:spacing w:before="120" w:line="240" w:lineRule="auto"/>
        <w:outlineLvl w:val="3"/>
        <w:rPr>
          <w:rFonts w:cs="Arial"/>
          <w:b/>
          <w:bCs/>
          <w:sz w:val="20"/>
          <w:szCs w:val="24"/>
        </w:rPr>
      </w:pPr>
    </w:p>
    <w:p w14:paraId="1FE569E1" w14:textId="77777777" w:rsidR="00635E57" w:rsidRDefault="00635E57" w:rsidP="00231095">
      <w:pPr>
        <w:keepNext/>
        <w:spacing w:before="120" w:line="240" w:lineRule="auto"/>
        <w:outlineLvl w:val="3"/>
        <w:rPr>
          <w:rFonts w:cs="Arial"/>
          <w:b/>
          <w:bCs/>
          <w:sz w:val="20"/>
          <w:szCs w:val="24"/>
        </w:rPr>
      </w:pPr>
    </w:p>
    <w:p w14:paraId="3F1B953C" w14:textId="77777777" w:rsidR="00635E57" w:rsidRDefault="00635E57" w:rsidP="00231095">
      <w:pPr>
        <w:keepNext/>
        <w:spacing w:before="120" w:line="240" w:lineRule="auto"/>
        <w:outlineLvl w:val="3"/>
        <w:rPr>
          <w:rFonts w:cs="Arial"/>
          <w:b/>
          <w:bCs/>
          <w:sz w:val="20"/>
          <w:szCs w:val="24"/>
        </w:rPr>
      </w:pPr>
    </w:p>
    <w:p w14:paraId="2038F6FD" w14:textId="77777777" w:rsidR="00635E57" w:rsidRDefault="00635E57" w:rsidP="00231095">
      <w:pPr>
        <w:keepNext/>
        <w:spacing w:before="120" w:line="240" w:lineRule="auto"/>
        <w:outlineLvl w:val="3"/>
        <w:rPr>
          <w:rFonts w:cs="Arial"/>
          <w:b/>
          <w:bCs/>
          <w:sz w:val="20"/>
          <w:szCs w:val="24"/>
        </w:rPr>
      </w:pPr>
    </w:p>
    <w:p w14:paraId="446819BB" w14:textId="77777777" w:rsidR="00635E57" w:rsidRDefault="00635E57" w:rsidP="00231095">
      <w:pPr>
        <w:keepNext/>
        <w:spacing w:before="120" w:line="240" w:lineRule="auto"/>
        <w:outlineLvl w:val="3"/>
        <w:rPr>
          <w:rFonts w:cs="Arial"/>
          <w:b/>
          <w:bCs/>
          <w:sz w:val="20"/>
          <w:szCs w:val="24"/>
        </w:rPr>
      </w:pPr>
    </w:p>
    <w:p w14:paraId="68B00242" w14:textId="77777777" w:rsidR="00635E57" w:rsidRDefault="00635E57" w:rsidP="00231095">
      <w:pPr>
        <w:keepNext/>
        <w:spacing w:before="120" w:line="240" w:lineRule="auto"/>
        <w:outlineLvl w:val="3"/>
        <w:rPr>
          <w:rFonts w:cs="Arial"/>
          <w:b/>
          <w:bCs/>
          <w:sz w:val="20"/>
          <w:szCs w:val="24"/>
        </w:rPr>
      </w:pPr>
    </w:p>
    <w:p w14:paraId="43538A53" w14:textId="77777777" w:rsidR="00635E57" w:rsidRDefault="00635E57" w:rsidP="00231095">
      <w:pPr>
        <w:keepNext/>
        <w:spacing w:before="120" w:line="240" w:lineRule="auto"/>
        <w:outlineLvl w:val="3"/>
        <w:rPr>
          <w:rFonts w:cs="Arial"/>
          <w:b/>
          <w:bCs/>
          <w:sz w:val="20"/>
          <w:szCs w:val="24"/>
        </w:rPr>
      </w:pPr>
    </w:p>
    <w:p w14:paraId="76EE5EA7" w14:textId="77777777" w:rsidR="00635E57" w:rsidRDefault="00635E57" w:rsidP="00231095">
      <w:pPr>
        <w:keepNext/>
        <w:spacing w:before="120" w:line="240" w:lineRule="auto"/>
        <w:outlineLvl w:val="3"/>
        <w:rPr>
          <w:rFonts w:cs="Arial"/>
          <w:b/>
          <w:bCs/>
          <w:sz w:val="20"/>
          <w:szCs w:val="24"/>
        </w:rPr>
      </w:pPr>
    </w:p>
    <w:p w14:paraId="31B217F7" w14:textId="77777777" w:rsidR="00635E57" w:rsidRDefault="00635E57" w:rsidP="00231095">
      <w:pPr>
        <w:keepNext/>
        <w:spacing w:before="120" w:line="240" w:lineRule="auto"/>
        <w:outlineLvl w:val="3"/>
        <w:rPr>
          <w:rFonts w:cs="Arial"/>
          <w:b/>
          <w:bCs/>
          <w:sz w:val="20"/>
          <w:szCs w:val="24"/>
        </w:rPr>
      </w:pPr>
    </w:p>
    <w:p w14:paraId="712D840E" w14:textId="77777777" w:rsidR="00231095" w:rsidRPr="00231095" w:rsidRDefault="004E1F03" w:rsidP="00B33FB9">
      <w:pPr>
        <w:pStyle w:val="Strichabb"/>
        <w:rPr>
          <w:szCs w:val="28"/>
        </w:rPr>
      </w:pPr>
      <w:r>
        <w:pict w14:anchorId="6FA2F21E">
          <v:rect id="_x0000_i1037" style="width:0;height:1.5pt" o:hralign="center" o:hrstd="t" o:hr="t" fillcolor="#a0a0a0" stroked="f"/>
        </w:pict>
      </w:r>
    </w:p>
    <w:p w14:paraId="7A2FF229" w14:textId="22E56AAA" w:rsidR="00231095" w:rsidRPr="00231095" w:rsidRDefault="00231095" w:rsidP="00B33FB9">
      <w:pPr>
        <w:pStyle w:val="berschrift4"/>
      </w:pPr>
      <w:bookmarkStart w:id="149" w:name="_Toc319915055"/>
      <w:bookmarkStart w:id="150" w:name="_Toc194851684"/>
      <w:r w:rsidRPr="00231095">
        <w:t>Abb</w:t>
      </w:r>
      <w:r w:rsidR="00151AAA">
        <w:t>. 3.8</w:t>
      </w:r>
      <w:r w:rsidR="00E051EA">
        <w:t xml:space="preserve"> </w:t>
      </w:r>
      <w:r w:rsidRPr="00231095">
        <w:t>:  Effekt von D-AP5 auf die LTP bei epileptischen Tieren.</w:t>
      </w:r>
      <w:bookmarkEnd w:id="149"/>
      <w:bookmarkEnd w:id="150"/>
    </w:p>
    <w:p w14:paraId="1C6A1073" w14:textId="767E6B24" w:rsidR="00231095" w:rsidRPr="00231095" w:rsidRDefault="008A6D14" w:rsidP="00B33FB9">
      <w:pPr>
        <w:pStyle w:val="AbbTxtunten"/>
      </w:pPr>
      <w:r>
        <w:t>(Links)</w:t>
      </w:r>
      <w:r w:rsidR="00231095" w:rsidRPr="00231095">
        <w:t xml:space="preserve"> Zeitverlauf der CA1-fEPSPs nach TBS (Pfeil) bei epileptischen Tieren mit (geschlossene Dreiecke) und ohne (geschlossen</w:t>
      </w:r>
      <w:r w:rsidR="00F7790E">
        <w:t>e Kreise) D-AP5 (50 µM). (Rechts)</w:t>
      </w:r>
      <w:r w:rsidR="00231095" w:rsidRPr="00231095">
        <w:t xml:space="preserve"> Das Balkendiagram</w:t>
      </w:r>
      <w:r w:rsidR="00591660">
        <w:t>m zeigt einen</w:t>
      </w:r>
      <w:r w:rsidR="00E35908">
        <w:t xml:space="preserve"> signifikanten</w:t>
      </w:r>
      <w:r w:rsidR="00231095" w:rsidRPr="00231095">
        <w:t xml:space="preserve"> Unterschied (p&lt;0,01) der </w:t>
      </w:r>
      <w:proofErr w:type="spellStart"/>
      <w:r w:rsidR="00231095" w:rsidRPr="00231095">
        <w:t>fEPSP</w:t>
      </w:r>
      <w:proofErr w:type="spellEnd"/>
      <w:r w:rsidR="00231095" w:rsidRPr="00231095">
        <w:t>-Steigungen inn</w:t>
      </w:r>
      <w:r w:rsidR="00591660">
        <w:t xml:space="preserve">erhalb der </w:t>
      </w:r>
      <w:proofErr w:type="spellStart"/>
      <w:r w:rsidR="00591660">
        <w:t>Pilokarpingruppe</w:t>
      </w:r>
      <w:proofErr w:type="spellEnd"/>
      <w:r w:rsidR="00591660">
        <w:t xml:space="preserve"> mit</w:t>
      </w:r>
      <w:r w:rsidR="00231095" w:rsidRPr="00231095">
        <w:t xml:space="preserve"> (grau-schwarz-gestreift) und ohne (schwarz) D-AP5 als Mittelwert von Minute 55 bis 60.</w:t>
      </w:r>
    </w:p>
    <w:p w14:paraId="2C05C181" w14:textId="77777777" w:rsidR="00231095" w:rsidRPr="00231095" w:rsidRDefault="00231095" w:rsidP="00231095">
      <w:pPr>
        <w:keepNext/>
        <w:spacing w:before="120" w:after="120"/>
        <w:outlineLvl w:val="3"/>
        <w:rPr>
          <w:rFonts w:cs="Arial"/>
          <w:bCs/>
          <w:sz w:val="20"/>
          <w:szCs w:val="28"/>
        </w:rPr>
      </w:pPr>
    </w:p>
    <w:p w14:paraId="4C64FC5F" w14:textId="5FB1C824" w:rsidR="00635E57" w:rsidRDefault="00231095" w:rsidP="00635E57">
      <w:pPr>
        <w:rPr>
          <w:szCs w:val="24"/>
        </w:rPr>
      </w:pPr>
      <w:r w:rsidRPr="00231095">
        <w:rPr>
          <w:szCs w:val="24"/>
        </w:rPr>
        <w:t>Es lässt sich demnach festhalten, dass die syn</w:t>
      </w:r>
      <w:r w:rsidR="00591660">
        <w:rPr>
          <w:szCs w:val="24"/>
        </w:rPr>
        <w:t>aptische Plastizität Pilokarpin-</w:t>
      </w:r>
      <w:r w:rsidRPr="00231095">
        <w:rPr>
          <w:szCs w:val="24"/>
        </w:rPr>
        <w:t>behandelter Tiere in der chronischen Phase der Epilepsie deutlich gesteigert ist. Diese Veränderungen scheinen NMDA</w:t>
      </w:r>
      <w:r w:rsidR="005A2986">
        <w:rPr>
          <w:szCs w:val="24"/>
        </w:rPr>
        <w:t>-Rezeptor-</w:t>
      </w:r>
      <w:r w:rsidRPr="00231095">
        <w:rPr>
          <w:szCs w:val="24"/>
        </w:rPr>
        <w:t>abhängig zu sein.</w:t>
      </w:r>
      <w:bookmarkStart w:id="151" w:name="_Toc189494600"/>
      <w:bookmarkStart w:id="152" w:name="_Toc191112892"/>
    </w:p>
    <w:p w14:paraId="0C4F7E0C" w14:textId="77777777" w:rsidR="00635E57" w:rsidRDefault="00635E57" w:rsidP="00E75944">
      <w:pPr>
        <w:pStyle w:val="berschrift3"/>
        <w:rPr>
          <w:szCs w:val="24"/>
          <w:lang w:val="de-DE"/>
        </w:rPr>
      </w:pPr>
    </w:p>
    <w:p w14:paraId="60A33922" w14:textId="77777777" w:rsidR="00635E57" w:rsidRDefault="00635E57" w:rsidP="00635E57"/>
    <w:p w14:paraId="313FFD09" w14:textId="77777777" w:rsidR="00B33FB9" w:rsidRPr="00635E57" w:rsidRDefault="00B33FB9" w:rsidP="00635E57"/>
    <w:p w14:paraId="41392607" w14:textId="5D77E6B9" w:rsidR="00231095" w:rsidRPr="00E051EA" w:rsidRDefault="00DC323D" w:rsidP="00E75944">
      <w:pPr>
        <w:pStyle w:val="berschrift3"/>
        <w:rPr>
          <w:lang w:val="de-DE"/>
        </w:rPr>
      </w:pPr>
      <w:bookmarkStart w:id="153" w:name="_Toc195026851"/>
      <w:r>
        <w:rPr>
          <w:lang w:val="de-DE"/>
        </w:rPr>
        <w:lastRenderedPageBreak/>
        <w:t>3.2.2</w:t>
      </w:r>
      <w:r w:rsidR="00231095" w:rsidRPr="00E051EA">
        <w:rPr>
          <w:lang w:val="de-DE"/>
        </w:rPr>
        <w:t>.</w:t>
      </w:r>
      <w:r>
        <w:rPr>
          <w:lang w:val="de-DE"/>
        </w:rPr>
        <w:t>3</w:t>
      </w:r>
      <w:bookmarkEnd w:id="151"/>
      <w:bookmarkEnd w:id="152"/>
      <w:r>
        <w:rPr>
          <w:lang w:val="de-DE"/>
        </w:rPr>
        <w:t xml:space="preserve"> V</w:t>
      </w:r>
      <w:r w:rsidR="00860609">
        <w:rPr>
          <w:lang w:val="de-DE"/>
        </w:rPr>
        <w:t>ergleich der LTD</w:t>
      </w:r>
      <w:r w:rsidR="00860609" w:rsidRPr="00B93A61">
        <w:rPr>
          <w:lang w:val="de-DE"/>
        </w:rPr>
        <w:t xml:space="preserve"> </w:t>
      </w:r>
      <w:r w:rsidR="0053229A">
        <w:rPr>
          <w:lang w:val="de-DE"/>
        </w:rPr>
        <w:t>zwischen Pilokarpin- und</w:t>
      </w:r>
      <w:r w:rsidR="00860609">
        <w:rPr>
          <w:lang w:val="de-DE"/>
        </w:rPr>
        <w:t xml:space="preserve"> Kontrollgruppe</w:t>
      </w:r>
      <w:bookmarkEnd w:id="153"/>
    </w:p>
    <w:p w14:paraId="4874B6B4" w14:textId="77777777" w:rsidR="00E75944" w:rsidRPr="00DC323D" w:rsidRDefault="00E75944" w:rsidP="00E75944">
      <w:pPr>
        <w:rPr>
          <w:sz w:val="16"/>
          <w:szCs w:val="16"/>
        </w:rPr>
      </w:pPr>
    </w:p>
    <w:p w14:paraId="40920144" w14:textId="77777777" w:rsidR="00231095" w:rsidRPr="00231095" w:rsidRDefault="00231095" w:rsidP="00231095">
      <w:pPr>
        <w:rPr>
          <w:szCs w:val="24"/>
        </w:rPr>
      </w:pPr>
      <w:r w:rsidRPr="00231095">
        <w:rPr>
          <w:szCs w:val="24"/>
        </w:rPr>
        <w:t>Die Langzeitdepression (LTD) gehört ebenso wie die Langzeitpotenzierung zu den plastischen Effekten an neuronalen Synapsen. Sie ist wahrscheinlich bei Lern- und Gedächtnisvorgängen verglichen zur LTP von gleichrangiger Bedeutung. Somit sollte sie nun Gegenstand der Untersuchung sein.</w:t>
      </w:r>
    </w:p>
    <w:p w14:paraId="0D04DAC7" w14:textId="796C3DC9" w:rsidR="00095F46" w:rsidRDefault="00231095" w:rsidP="00231095">
      <w:pPr>
        <w:rPr>
          <w:szCs w:val="24"/>
        </w:rPr>
      </w:pPr>
      <w:r w:rsidRPr="00231095">
        <w:rPr>
          <w:szCs w:val="24"/>
        </w:rPr>
        <w:t xml:space="preserve">Die durch Niedrigfrequenzstimulation ausgelöste Form der LTD an CA1-Schaffer-Kollateralen zeigte keine Unterschiede der </w:t>
      </w:r>
      <w:proofErr w:type="spellStart"/>
      <w:r w:rsidRPr="00231095">
        <w:rPr>
          <w:szCs w:val="24"/>
        </w:rPr>
        <w:t>fEPSP</w:t>
      </w:r>
      <w:proofErr w:type="spellEnd"/>
      <w:r w:rsidRPr="00231095">
        <w:rPr>
          <w:szCs w:val="24"/>
        </w:rPr>
        <w:t>-Steigungen zwischen Kontroll- (77</w:t>
      </w:r>
      <w:r w:rsidRPr="00231095">
        <w:rPr>
          <w:rFonts w:cs="Arial"/>
          <w:szCs w:val="24"/>
        </w:rPr>
        <w:t>±</w:t>
      </w:r>
      <w:r w:rsidR="008A6D14">
        <w:rPr>
          <w:szCs w:val="24"/>
        </w:rPr>
        <w:t>10 %, n=8, offene Kreise;</w:t>
      </w:r>
      <w:r w:rsidR="00151AAA">
        <w:rPr>
          <w:szCs w:val="24"/>
        </w:rPr>
        <w:t xml:space="preserve"> Abb. </w:t>
      </w:r>
      <w:r w:rsidR="00151AAA" w:rsidRPr="00783BD3">
        <w:rPr>
          <w:b/>
          <w:szCs w:val="24"/>
        </w:rPr>
        <w:t>3.9</w:t>
      </w:r>
      <w:r w:rsidRPr="00231095">
        <w:rPr>
          <w:szCs w:val="24"/>
        </w:rPr>
        <w:t xml:space="preserve">) und </w:t>
      </w:r>
      <w:proofErr w:type="spellStart"/>
      <w:r w:rsidRPr="00231095">
        <w:rPr>
          <w:szCs w:val="24"/>
        </w:rPr>
        <w:t>Pilokarpingruppe</w:t>
      </w:r>
      <w:proofErr w:type="spellEnd"/>
      <w:r w:rsidRPr="00231095">
        <w:rPr>
          <w:szCs w:val="24"/>
        </w:rPr>
        <w:t xml:space="preserve"> (75%</w:t>
      </w:r>
      <w:r w:rsidRPr="00231095">
        <w:rPr>
          <w:rFonts w:cs="Arial"/>
          <w:szCs w:val="24"/>
        </w:rPr>
        <w:t>±8 %</w:t>
      </w:r>
      <w:r w:rsidR="00CF31CF">
        <w:rPr>
          <w:rFonts w:cs="Arial"/>
          <w:szCs w:val="24"/>
        </w:rPr>
        <w:t>, n=6, geschlossene Kreise;</w:t>
      </w:r>
      <w:r w:rsidR="00151AAA">
        <w:rPr>
          <w:rFonts w:cs="Arial"/>
          <w:szCs w:val="24"/>
        </w:rPr>
        <w:t xml:space="preserve"> </w:t>
      </w:r>
      <w:r w:rsidR="00151AAA" w:rsidRPr="00783BD3">
        <w:rPr>
          <w:rFonts w:cs="Arial"/>
          <w:b/>
          <w:szCs w:val="24"/>
        </w:rPr>
        <w:t>Abb</w:t>
      </w:r>
      <w:r w:rsidRPr="00783BD3">
        <w:rPr>
          <w:rFonts w:cs="Arial"/>
          <w:b/>
          <w:szCs w:val="24"/>
        </w:rPr>
        <w:t>.</w:t>
      </w:r>
      <w:r w:rsidR="00151AAA" w:rsidRPr="00783BD3">
        <w:rPr>
          <w:rFonts w:cs="Arial"/>
          <w:b/>
          <w:szCs w:val="24"/>
        </w:rPr>
        <w:t xml:space="preserve"> 3.9</w:t>
      </w:r>
      <w:r w:rsidR="00151AAA" w:rsidRPr="00CF31CF">
        <w:rPr>
          <w:rFonts w:cs="Arial"/>
          <w:szCs w:val="24"/>
        </w:rPr>
        <w:t>).</w:t>
      </w:r>
      <w:r w:rsidRPr="00231095">
        <w:rPr>
          <w:rFonts w:cs="Arial"/>
          <w:szCs w:val="24"/>
        </w:rPr>
        <w:t xml:space="preserve">  </w:t>
      </w:r>
    </w:p>
    <w:p w14:paraId="186507CD" w14:textId="1E93709A" w:rsidR="00231095" w:rsidRPr="00231095" w:rsidRDefault="00F60BE9" w:rsidP="00231095">
      <w:pPr>
        <w:rPr>
          <w:szCs w:val="24"/>
        </w:rPr>
      </w:pPr>
      <w:r w:rsidRPr="00231095">
        <w:rPr>
          <w:noProof/>
          <w:szCs w:val="24"/>
        </w:rPr>
        <w:drawing>
          <wp:anchor distT="0" distB="0" distL="114300" distR="114300" simplePos="0" relativeHeight="251673088" behindDoc="1" locked="0" layoutInCell="1" allowOverlap="1" wp14:anchorId="67956A96" wp14:editId="36A4C7EF">
            <wp:simplePos x="0" y="0"/>
            <wp:positionH relativeFrom="column">
              <wp:posOffset>114300</wp:posOffset>
            </wp:positionH>
            <wp:positionV relativeFrom="paragraph">
              <wp:posOffset>116840</wp:posOffset>
            </wp:positionV>
            <wp:extent cx="5760720" cy="3095625"/>
            <wp:effectExtent l="0" t="0" r="5080" b="3175"/>
            <wp:wrapNone/>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T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14:sizeRelH relativeFrom="page">
              <wp14:pctWidth>0</wp14:pctWidth>
            </wp14:sizeRelH>
            <wp14:sizeRelV relativeFrom="page">
              <wp14:pctHeight>0</wp14:pctHeight>
            </wp14:sizeRelV>
          </wp:anchor>
        </w:drawing>
      </w:r>
    </w:p>
    <w:p w14:paraId="76E91524" w14:textId="1AB4A10F" w:rsidR="00231095" w:rsidRPr="00231095" w:rsidRDefault="00231095" w:rsidP="00231095">
      <w:pPr>
        <w:rPr>
          <w:szCs w:val="24"/>
        </w:rPr>
      </w:pPr>
    </w:p>
    <w:p w14:paraId="66DD05D4" w14:textId="5FC8B74B" w:rsidR="00231095" w:rsidRPr="00231095" w:rsidRDefault="00231095" w:rsidP="00231095">
      <w:pPr>
        <w:rPr>
          <w:szCs w:val="24"/>
        </w:rPr>
      </w:pPr>
    </w:p>
    <w:p w14:paraId="2721567E" w14:textId="77777777" w:rsidR="00095F46" w:rsidRDefault="00095F46" w:rsidP="00231095">
      <w:pPr>
        <w:rPr>
          <w:rFonts w:cs="Arial"/>
          <w:szCs w:val="24"/>
        </w:rPr>
      </w:pPr>
    </w:p>
    <w:p w14:paraId="44FFE7A1" w14:textId="77777777" w:rsidR="00095F46" w:rsidRDefault="00095F46" w:rsidP="00231095">
      <w:pPr>
        <w:rPr>
          <w:rFonts w:cs="Arial"/>
          <w:szCs w:val="24"/>
        </w:rPr>
      </w:pPr>
    </w:p>
    <w:p w14:paraId="2865ECBF" w14:textId="77777777" w:rsidR="00095F46" w:rsidRDefault="00095F46" w:rsidP="00231095">
      <w:pPr>
        <w:rPr>
          <w:rFonts w:cs="Arial"/>
          <w:szCs w:val="24"/>
        </w:rPr>
      </w:pPr>
    </w:p>
    <w:p w14:paraId="69382C62" w14:textId="77777777" w:rsidR="00095F46" w:rsidRDefault="00095F46" w:rsidP="00231095">
      <w:pPr>
        <w:rPr>
          <w:rFonts w:cs="Arial"/>
          <w:szCs w:val="24"/>
        </w:rPr>
      </w:pPr>
    </w:p>
    <w:p w14:paraId="2B0B9301" w14:textId="77777777" w:rsidR="00095F46" w:rsidRDefault="00095F46" w:rsidP="00231095">
      <w:pPr>
        <w:rPr>
          <w:rFonts w:cs="Arial"/>
          <w:szCs w:val="24"/>
        </w:rPr>
      </w:pPr>
    </w:p>
    <w:p w14:paraId="76135A50" w14:textId="77777777" w:rsidR="00095F46" w:rsidRDefault="00095F46" w:rsidP="00231095">
      <w:pPr>
        <w:rPr>
          <w:rFonts w:cs="Arial"/>
          <w:szCs w:val="24"/>
        </w:rPr>
      </w:pPr>
    </w:p>
    <w:p w14:paraId="5F7C9DCE" w14:textId="77777777" w:rsidR="00095F46" w:rsidRDefault="00095F46" w:rsidP="00231095">
      <w:pPr>
        <w:rPr>
          <w:rFonts w:cs="Arial"/>
          <w:szCs w:val="24"/>
        </w:rPr>
      </w:pPr>
    </w:p>
    <w:p w14:paraId="4ABED382" w14:textId="77777777" w:rsidR="00095F46" w:rsidRDefault="00095F46" w:rsidP="00231095">
      <w:pPr>
        <w:rPr>
          <w:rFonts w:cs="Arial"/>
          <w:szCs w:val="24"/>
        </w:rPr>
      </w:pPr>
    </w:p>
    <w:p w14:paraId="21BFBC3D" w14:textId="77777777" w:rsidR="00095F46" w:rsidRDefault="00095F46" w:rsidP="00231095">
      <w:pPr>
        <w:rPr>
          <w:rFonts w:cs="Arial"/>
          <w:szCs w:val="24"/>
        </w:rPr>
      </w:pPr>
    </w:p>
    <w:p w14:paraId="52F2B4D8" w14:textId="77777777" w:rsidR="00CF31CF" w:rsidRPr="00F60BE9" w:rsidRDefault="00CF31CF" w:rsidP="00B33FB9">
      <w:pPr>
        <w:pStyle w:val="Strichabb"/>
        <w:rPr>
          <w:b w:val="0"/>
          <w:bCs w:val="0"/>
          <w:sz w:val="16"/>
          <w:szCs w:val="16"/>
        </w:rPr>
      </w:pPr>
    </w:p>
    <w:p w14:paraId="48358AAE" w14:textId="77777777" w:rsidR="00231095" w:rsidRPr="00231095" w:rsidRDefault="004E1F03" w:rsidP="00B33FB9">
      <w:pPr>
        <w:pStyle w:val="Strichabb"/>
      </w:pPr>
      <w:r>
        <w:pict w14:anchorId="741FE81F">
          <v:rect id="_x0000_i1038" style="width:0;height:1.5pt" o:hralign="center" o:hrstd="t" o:hr="t" fillcolor="#a0a0a0" stroked="f"/>
        </w:pict>
      </w:r>
    </w:p>
    <w:p w14:paraId="491607EE" w14:textId="488B3723" w:rsidR="00231095" w:rsidRPr="00231095" w:rsidRDefault="00151AAA" w:rsidP="00B33FB9">
      <w:pPr>
        <w:pStyle w:val="berschrift4"/>
      </w:pPr>
      <w:bookmarkStart w:id="154" w:name="_Toc319915056"/>
      <w:bookmarkStart w:id="155" w:name="_Toc194851685"/>
      <w:r>
        <w:t>Abb. 3.9</w:t>
      </w:r>
      <w:r w:rsidR="00E051EA">
        <w:t xml:space="preserve"> </w:t>
      </w:r>
      <w:r w:rsidR="00231095" w:rsidRPr="00231095">
        <w:t>: Vergleich der LTD zwischen Pilokarpin- und Kontrollgruppe</w:t>
      </w:r>
      <w:r w:rsidR="00B33FB9">
        <w:t>.</w:t>
      </w:r>
      <w:bookmarkEnd w:id="154"/>
      <w:bookmarkEnd w:id="155"/>
    </w:p>
    <w:p w14:paraId="6D3B23AE" w14:textId="425802CA" w:rsidR="00231095" w:rsidRPr="00231095" w:rsidRDefault="00231095" w:rsidP="00231095">
      <w:pPr>
        <w:keepNext/>
        <w:spacing w:before="120" w:after="120"/>
        <w:outlineLvl w:val="3"/>
        <w:rPr>
          <w:rFonts w:cs="Arial"/>
          <w:bCs/>
          <w:sz w:val="20"/>
          <w:szCs w:val="28"/>
        </w:rPr>
      </w:pPr>
      <w:r w:rsidRPr="00231095">
        <w:rPr>
          <w:rFonts w:cs="Arial"/>
          <w:bCs/>
          <w:sz w:val="20"/>
          <w:szCs w:val="24"/>
        </w:rPr>
        <w:t xml:space="preserve">Dargestellt sind hier </w:t>
      </w:r>
      <w:r w:rsidRPr="00231095">
        <w:rPr>
          <w:rFonts w:cs="Arial"/>
          <w:sz w:val="20"/>
        </w:rPr>
        <w:t>auf der linken Seite die beiden Spuren 10 Minuten vor</w:t>
      </w:r>
      <w:r w:rsidR="00591660">
        <w:rPr>
          <w:rFonts w:cs="Arial"/>
          <w:sz w:val="20"/>
        </w:rPr>
        <w:t>,</w:t>
      </w:r>
      <w:r w:rsidRPr="00231095">
        <w:rPr>
          <w:rFonts w:cs="Arial"/>
          <w:sz w:val="20"/>
        </w:rPr>
        <w:t xml:space="preserve"> bis 60 Minuten nach der LFS (schwarzer Strich). Sie zeigen sowohl bei den epileptischen Tieren (geschlossene Kreise) als auch bei der  Kontrollgruppe (offene Kreise) ähnliche </w:t>
      </w:r>
      <w:proofErr w:type="spellStart"/>
      <w:r w:rsidRPr="00231095">
        <w:rPr>
          <w:rFonts w:cs="Arial"/>
          <w:sz w:val="20"/>
        </w:rPr>
        <w:t>fEPSP</w:t>
      </w:r>
      <w:proofErr w:type="spellEnd"/>
      <w:r w:rsidRPr="00231095">
        <w:rPr>
          <w:rFonts w:cs="Arial"/>
          <w:sz w:val="20"/>
        </w:rPr>
        <w:t>-Steigungen. Im Balkendiagramm</w:t>
      </w:r>
      <w:r w:rsidR="00F7790E">
        <w:rPr>
          <w:rFonts w:cs="Arial"/>
          <w:sz w:val="20"/>
        </w:rPr>
        <w:t xml:space="preserve"> auf der rechten Seite</w:t>
      </w:r>
      <w:r w:rsidRPr="00231095">
        <w:rPr>
          <w:rFonts w:cs="Arial"/>
          <w:sz w:val="20"/>
        </w:rPr>
        <w:t xml:space="preserve"> sind die Potenzialanstiege der letzten 5 Minuten im Vergleich zu sehen. </w:t>
      </w:r>
    </w:p>
    <w:p w14:paraId="10D4AB79" w14:textId="77777777" w:rsidR="00231095" w:rsidRPr="00231095" w:rsidRDefault="00231095" w:rsidP="00231095">
      <w:pPr>
        <w:rPr>
          <w:szCs w:val="24"/>
        </w:rPr>
      </w:pPr>
    </w:p>
    <w:p w14:paraId="49C2EBBE" w14:textId="77777777" w:rsidR="00231095" w:rsidRPr="00231095" w:rsidRDefault="00231095" w:rsidP="00231095">
      <w:pPr>
        <w:rPr>
          <w:szCs w:val="24"/>
        </w:rPr>
      </w:pPr>
    </w:p>
    <w:p w14:paraId="55DAA6FF" w14:textId="77777777" w:rsidR="00231095" w:rsidRPr="00231095" w:rsidRDefault="00231095" w:rsidP="00231095">
      <w:pPr>
        <w:rPr>
          <w:szCs w:val="24"/>
        </w:rPr>
      </w:pPr>
    </w:p>
    <w:p w14:paraId="2CD7C50B" w14:textId="77777777" w:rsidR="00DC323D" w:rsidRDefault="00DC323D" w:rsidP="00860609">
      <w:pPr>
        <w:pStyle w:val="berschrift3"/>
        <w:rPr>
          <w:lang w:val="de-DE"/>
        </w:rPr>
      </w:pPr>
    </w:p>
    <w:p w14:paraId="6CAEF94E" w14:textId="77777777" w:rsidR="00DC323D" w:rsidRDefault="00DC323D" w:rsidP="00DC323D"/>
    <w:p w14:paraId="0F9F1C07" w14:textId="77777777" w:rsidR="00DC323D" w:rsidRPr="00DC323D" w:rsidRDefault="00DC323D" w:rsidP="00DC323D"/>
    <w:p w14:paraId="20207225" w14:textId="79FFE203" w:rsidR="00860609" w:rsidRPr="00860609" w:rsidRDefault="00DC323D" w:rsidP="00860609">
      <w:pPr>
        <w:pStyle w:val="berschrift3"/>
        <w:rPr>
          <w:lang w:val="de-DE"/>
        </w:rPr>
      </w:pPr>
      <w:bookmarkStart w:id="156" w:name="_Toc195026852"/>
      <w:r>
        <w:rPr>
          <w:lang w:val="de-DE"/>
        </w:rPr>
        <w:lastRenderedPageBreak/>
        <w:t>3.2.2</w:t>
      </w:r>
      <w:r w:rsidR="00860609" w:rsidRPr="00B93A61">
        <w:rPr>
          <w:lang w:val="de-DE"/>
        </w:rPr>
        <w:t>.</w:t>
      </w:r>
      <w:r>
        <w:rPr>
          <w:lang w:val="de-DE"/>
        </w:rPr>
        <w:t>4</w:t>
      </w:r>
      <w:r w:rsidR="00860609" w:rsidRPr="00B93A61">
        <w:rPr>
          <w:lang w:val="de-DE"/>
        </w:rPr>
        <w:t xml:space="preserve"> </w:t>
      </w:r>
      <w:r w:rsidR="00860609">
        <w:rPr>
          <w:lang w:val="de-DE"/>
        </w:rPr>
        <w:t>N</w:t>
      </w:r>
      <w:r w:rsidR="00095F46">
        <w:rPr>
          <w:lang w:val="de-DE"/>
        </w:rPr>
        <w:t>MDA-</w:t>
      </w:r>
      <w:r w:rsidR="005A2986">
        <w:rPr>
          <w:lang w:val="de-DE"/>
        </w:rPr>
        <w:t>Rezeptor-</w:t>
      </w:r>
      <w:r w:rsidR="00860609">
        <w:rPr>
          <w:lang w:val="de-DE"/>
        </w:rPr>
        <w:t>Abhängigkeit der LTD</w:t>
      </w:r>
      <w:bookmarkEnd w:id="156"/>
    </w:p>
    <w:p w14:paraId="17C7B3EF" w14:textId="77777777" w:rsidR="00860609" w:rsidRPr="00DC323D" w:rsidRDefault="00860609" w:rsidP="00231095">
      <w:pPr>
        <w:rPr>
          <w:sz w:val="16"/>
          <w:szCs w:val="16"/>
        </w:rPr>
      </w:pPr>
    </w:p>
    <w:p w14:paraId="5675729E" w14:textId="5ECD920D" w:rsidR="00231095" w:rsidRDefault="00231095" w:rsidP="00231095">
      <w:pPr>
        <w:rPr>
          <w:szCs w:val="24"/>
        </w:rPr>
      </w:pPr>
      <w:r w:rsidRPr="00231095">
        <w:rPr>
          <w:szCs w:val="24"/>
        </w:rPr>
        <w:t>Um erkennen zu können, ob di</w:t>
      </w:r>
      <w:r w:rsidR="00095F46">
        <w:rPr>
          <w:szCs w:val="24"/>
        </w:rPr>
        <w:t>e ähnliche Depression der Potenz</w:t>
      </w:r>
      <w:r w:rsidRPr="00231095">
        <w:rPr>
          <w:szCs w:val="24"/>
        </w:rPr>
        <w:t>iale 60 Minuten nach LFS in beiden Gruppen jeweils vornehml</w:t>
      </w:r>
      <w:r w:rsidR="00CF31CF">
        <w:rPr>
          <w:szCs w:val="24"/>
        </w:rPr>
        <w:t>ich NMDA-</w:t>
      </w:r>
      <w:r w:rsidR="008415EB">
        <w:rPr>
          <w:szCs w:val="24"/>
        </w:rPr>
        <w:t>Rez</w:t>
      </w:r>
      <w:r w:rsidR="005A2986">
        <w:rPr>
          <w:szCs w:val="24"/>
        </w:rPr>
        <w:t>eptor-</w:t>
      </w:r>
      <w:r w:rsidR="008415EB">
        <w:rPr>
          <w:szCs w:val="24"/>
        </w:rPr>
        <w:t>abhängig war</w:t>
      </w:r>
      <w:r w:rsidRPr="00231095">
        <w:rPr>
          <w:szCs w:val="24"/>
        </w:rPr>
        <w:t>, wu</w:t>
      </w:r>
      <w:r w:rsidR="008415EB">
        <w:rPr>
          <w:szCs w:val="24"/>
        </w:rPr>
        <w:t>rde auch hier die Substanz</w:t>
      </w:r>
      <w:r w:rsidR="00860609">
        <w:rPr>
          <w:szCs w:val="24"/>
        </w:rPr>
        <w:t xml:space="preserve"> D-AP</w:t>
      </w:r>
      <w:r w:rsidRPr="00231095">
        <w:rPr>
          <w:szCs w:val="24"/>
        </w:rPr>
        <w:t xml:space="preserve">5 in gleicher Konzentration </w:t>
      </w:r>
      <w:proofErr w:type="spellStart"/>
      <w:r w:rsidRPr="00231095">
        <w:rPr>
          <w:szCs w:val="24"/>
        </w:rPr>
        <w:t>eingewaschen</w:t>
      </w:r>
      <w:proofErr w:type="spellEnd"/>
      <w:r w:rsidRPr="00231095">
        <w:rPr>
          <w:szCs w:val="24"/>
        </w:rPr>
        <w:t xml:space="preserve"> </w:t>
      </w:r>
      <w:r w:rsidR="00C83888">
        <w:rPr>
          <w:rFonts w:cs="Arial"/>
          <w:szCs w:val="24"/>
        </w:rPr>
        <w:t>(50 </w:t>
      </w:r>
      <w:r w:rsidRPr="00231095">
        <w:rPr>
          <w:rFonts w:cs="Arial"/>
          <w:szCs w:val="24"/>
        </w:rPr>
        <w:t>µM).</w:t>
      </w:r>
      <w:r w:rsidR="008415EB">
        <w:rPr>
          <w:szCs w:val="24"/>
        </w:rPr>
        <w:t xml:space="preserve"> </w:t>
      </w:r>
      <w:r w:rsidR="00151AAA">
        <w:rPr>
          <w:rFonts w:cs="Dutch801BT-Roman"/>
          <w:szCs w:val="24"/>
        </w:rPr>
        <w:t xml:space="preserve">In </w:t>
      </w:r>
      <w:r w:rsidR="00151AAA" w:rsidRPr="00783BD3">
        <w:rPr>
          <w:rFonts w:cs="Dutch801BT-Roman"/>
          <w:b/>
          <w:szCs w:val="24"/>
        </w:rPr>
        <w:t>Abb. 3.10</w:t>
      </w:r>
      <w:r w:rsidRPr="00231095">
        <w:rPr>
          <w:rFonts w:cs="Dutch801BT-Roman"/>
          <w:szCs w:val="24"/>
        </w:rPr>
        <w:t xml:space="preserve"> ist zunächst der Vergleich innerhalb der Kontrollgruppe zu sehen. Hierbei zeigte die </w:t>
      </w:r>
      <w:r w:rsidR="00860609">
        <w:rPr>
          <w:rFonts w:cs="Dutch801BT-Roman"/>
          <w:szCs w:val="24"/>
        </w:rPr>
        <w:t>NMDA-Rezeptorblockade durch D-AP</w:t>
      </w:r>
      <w:r w:rsidRPr="00231095">
        <w:rPr>
          <w:rFonts w:cs="Dutch801BT-Roman"/>
          <w:szCs w:val="24"/>
        </w:rPr>
        <w:t xml:space="preserve">5 </w:t>
      </w:r>
      <w:r w:rsidR="008415EB">
        <w:rPr>
          <w:rFonts w:cs="Dutch801BT-Roman"/>
          <w:szCs w:val="24"/>
        </w:rPr>
        <w:t>(offene Dreiecke)</w:t>
      </w:r>
      <w:r w:rsidRPr="00231095">
        <w:rPr>
          <w:rFonts w:cs="Dutch801BT-Roman"/>
          <w:szCs w:val="24"/>
        </w:rPr>
        <w:t xml:space="preserve"> eine effektive Verhinderung der LTD (98</w:t>
      </w:r>
      <w:r w:rsidRPr="00231095">
        <w:rPr>
          <w:rFonts w:cs="Arial"/>
          <w:szCs w:val="24"/>
        </w:rPr>
        <w:t>±7</w:t>
      </w:r>
      <w:r w:rsidR="00151AAA">
        <w:rPr>
          <w:rFonts w:cs="Arial"/>
          <w:szCs w:val="24"/>
        </w:rPr>
        <w:t xml:space="preserve"> </w:t>
      </w:r>
      <w:r w:rsidR="00F60BE9">
        <w:rPr>
          <w:szCs w:val="24"/>
        </w:rPr>
        <w:t>%, n=5).</w:t>
      </w:r>
    </w:p>
    <w:p w14:paraId="681D2C1B" w14:textId="77777777" w:rsidR="00591660" w:rsidRPr="008415EB" w:rsidRDefault="00591660" w:rsidP="00231095">
      <w:pPr>
        <w:rPr>
          <w:szCs w:val="24"/>
        </w:rPr>
      </w:pPr>
    </w:p>
    <w:p w14:paraId="72BB0551" w14:textId="3C58BE5D" w:rsidR="00231095" w:rsidRPr="00231095" w:rsidRDefault="00591660" w:rsidP="00231095">
      <w:pPr>
        <w:rPr>
          <w:rFonts w:cs="Dutch801BT-Roman"/>
          <w:szCs w:val="24"/>
        </w:rPr>
      </w:pPr>
      <w:r w:rsidRPr="00231095">
        <w:rPr>
          <w:rFonts w:cs="Dutch801BT-Roman"/>
          <w:noProof/>
          <w:szCs w:val="24"/>
        </w:rPr>
        <w:drawing>
          <wp:inline distT="0" distB="0" distL="0" distR="0" wp14:anchorId="338BDB77" wp14:editId="3021F759">
            <wp:extent cx="5760720" cy="3092450"/>
            <wp:effectExtent l="0" t="0" r="508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 LTD DAP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92450"/>
                    </a:xfrm>
                    <a:prstGeom prst="rect">
                      <a:avLst/>
                    </a:prstGeom>
                  </pic:spPr>
                </pic:pic>
              </a:graphicData>
            </a:graphic>
          </wp:inline>
        </w:drawing>
      </w:r>
    </w:p>
    <w:p w14:paraId="457C4FE0" w14:textId="77777777" w:rsidR="00231095" w:rsidRPr="00231095" w:rsidRDefault="004E1F03" w:rsidP="00B33FB9">
      <w:pPr>
        <w:pStyle w:val="Strichabb"/>
      </w:pPr>
      <w:r>
        <w:pict w14:anchorId="68B2AC4A">
          <v:rect id="_x0000_i1039" style="width:0;height:1.5pt" o:hralign="center" o:hrstd="t" o:hr="t" fillcolor="#a0a0a0" stroked="f"/>
        </w:pict>
      </w:r>
    </w:p>
    <w:p w14:paraId="4D11172C" w14:textId="688E7444" w:rsidR="00231095" w:rsidRPr="00231095" w:rsidRDefault="00151AAA" w:rsidP="00B33FB9">
      <w:pPr>
        <w:pStyle w:val="berschrift4"/>
      </w:pPr>
      <w:bookmarkStart w:id="157" w:name="_Toc319915057"/>
      <w:bookmarkStart w:id="158" w:name="_Toc194851686"/>
      <w:r>
        <w:t>Abb. 3.10</w:t>
      </w:r>
      <w:r w:rsidR="00E051EA">
        <w:t xml:space="preserve"> </w:t>
      </w:r>
      <w:r w:rsidR="00231095" w:rsidRPr="00231095">
        <w:t xml:space="preserve">: </w:t>
      </w:r>
      <w:r w:rsidR="00231095" w:rsidRPr="00231095">
        <w:rPr>
          <w:szCs w:val="28"/>
        </w:rPr>
        <w:t>Auswirkung der NMDA-Rezeptorblockade auf die LTD der Kontrollgruppe</w:t>
      </w:r>
      <w:r w:rsidR="00B33FB9">
        <w:rPr>
          <w:szCs w:val="28"/>
        </w:rPr>
        <w:t>.</w:t>
      </w:r>
      <w:bookmarkEnd w:id="157"/>
      <w:bookmarkEnd w:id="158"/>
    </w:p>
    <w:p w14:paraId="23B2C1D0" w14:textId="296FF852" w:rsidR="00231095" w:rsidRPr="00231095" w:rsidRDefault="00CF31CF" w:rsidP="00231095">
      <w:pPr>
        <w:keepNext/>
        <w:spacing w:before="120" w:after="120"/>
        <w:outlineLvl w:val="3"/>
        <w:rPr>
          <w:rFonts w:cs="Arial"/>
          <w:bCs/>
          <w:sz w:val="20"/>
          <w:szCs w:val="28"/>
        </w:rPr>
      </w:pPr>
      <w:r>
        <w:rPr>
          <w:rFonts w:cs="Arial"/>
          <w:bCs/>
          <w:sz w:val="20"/>
          <w:szCs w:val="28"/>
        </w:rPr>
        <w:t xml:space="preserve">(Links) </w:t>
      </w:r>
      <w:r w:rsidR="00231095" w:rsidRPr="00231095">
        <w:rPr>
          <w:rFonts w:cs="Arial"/>
          <w:bCs/>
          <w:sz w:val="20"/>
          <w:szCs w:val="28"/>
        </w:rPr>
        <w:t>Zeitverlauf der CA1-fEPSPs nach LFS (Strich) bei Kontrolltieren mit (offene Dreiecke) und ohne (offene Kreise) D-AP5 (50</w:t>
      </w:r>
      <w:r w:rsidR="00151AAA">
        <w:rPr>
          <w:rFonts w:cs="Arial"/>
          <w:bCs/>
          <w:sz w:val="20"/>
          <w:szCs w:val="28"/>
        </w:rPr>
        <w:t xml:space="preserve"> </w:t>
      </w:r>
      <w:r>
        <w:rPr>
          <w:rFonts w:cs="Arial"/>
          <w:bCs/>
          <w:sz w:val="20"/>
          <w:szCs w:val="28"/>
        </w:rPr>
        <w:t>µM). (Rechts)</w:t>
      </w:r>
      <w:r w:rsidR="00231095" w:rsidRPr="00231095">
        <w:rPr>
          <w:rFonts w:cs="Arial"/>
          <w:bCs/>
          <w:sz w:val="20"/>
          <w:szCs w:val="28"/>
        </w:rPr>
        <w:t xml:space="preserve"> Im Balkendiagramm sind die </w:t>
      </w:r>
      <w:proofErr w:type="spellStart"/>
      <w:r w:rsidR="00231095" w:rsidRPr="00231095">
        <w:rPr>
          <w:rFonts w:cs="Arial"/>
          <w:bCs/>
          <w:sz w:val="20"/>
          <w:szCs w:val="28"/>
        </w:rPr>
        <w:t>fEPSP</w:t>
      </w:r>
      <w:proofErr w:type="spellEnd"/>
      <w:r w:rsidR="00231095" w:rsidRPr="00231095">
        <w:rPr>
          <w:rFonts w:cs="Arial"/>
          <w:bCs/>
          <w:sz w:val="20"/>
          <w:szCs w:val="28"/>
        </w:rPr>
        <w:t>-Steigungen innerhalb der Kontrollgruppe mit (grau-weiß-gestreift) und ohne (weiß) D-AP5 als Mittelwert der letzten 5 Minuten</w:t>
      </w:r>
      <w:r w:rsidR="00095F46">
        <w:rPr>
          <w:rFonts w:cs="Arial"/>
          <w:bCs/>
          <w:sz w:val="20"/>
          <w:szCs w:val="28"/>
        </w:rPr>
        <w:t xml:space="preserve"> </w:t>
      </w:r>
      <w:r w:rsidR="00231095" w:rsidRPr="00231095">
        <w:rPr>
          <w:rFonts w:cs="Arial"/>
          <w:bCs/>
          <w:sz w:val="20"/>
          <w:szCs w:val="28"/>
        </w:rPr>
        <w:t>dargestellt.</w:t>
      </w:r>
    </w:p>
    <w:p w14:paraId="1BC1FF56" w14:textId="77777777" w:rsidR="00231095" w:rsidRPr="00231095" w:rsidRDefault="00231095" w:rsidP="00231095">
      <w:pPr>
        <w:rPr>
          <w:rFonts w:cs="Dutch801BT-Roman"/>
          <w:szCs w:val="24"/>
        </w:rPr>
      </w:pPr>
    </w:p>
    <w:p w14:paraId="7C6D579C" w14:textId="77777777" w:rsidR="00231095" w:rsidRPr="00231095" w:rsidRDefault="00231095" w:rsidP="00231095">
      <w:pPr>
        <w:rPr>
          <w:rFonts w:cs="Dutch801BT-Roman"/>
          <w:szCs w:val="24"/>
        </w:rPr>
      </w:pPr>
    </w:p>
    <w:p w14:paraId="09C705EB" w14:textId="77777777" w:rsidR="00231095" w:rsidRPr="00231095" w:rsidRDefault="00231095" w:rsidP="00231095">
      <w:pPr>
        <w:rPr>
          <w:rFonts w:cs="Dutch801BT-Roman"/>
          <w:szCs w:val="24"/>
        </w:rPr>
      </w:pPr>
    </w:p>
    <w:p w14:paraId="333AC0CB" w14:textId="77777777" w:rsidR="00231095" w:rsidRPr="00231095" w:rsidRDefault="00231095" w:rsidP="00231095">
      <w:pPr>
        <w:rPr>
          <w:rFonts w:cs="Dutch801BT-Roman"/>
          <w:szCs w:val="24"/>
        </w:rPr>
      </w:pPr>
    </w:p>
    <w:p w14:paraId="7002FCF7" w14:textId="77777777" w:rsidR="00231095" w:rsidRPr="00231095" w:rsidRDefault="00231095" w:rsidP="00231095">
      <w:pPr>
        <w:rPr>
          <w:rFonts w:cs="Dutch801BT-Roman"/>
          <w:szCs w:val="24"/>
        </w:rPr>
      </w:pPr>
    </w:p>
    <w:p w14:paraId="3DAF8C09" w14:textId="77777777" w:rsidR="00231095" w:rsidRPr="00231095" w:rsidRDefault="00231095" w:rsidP="00231095">
      <w:pPr>
        <w:rPr>
          <w:rFonts w:cs="Dutch801BT-Roman"/>
          <w:szCs w:val="24"/>
        </w:rPr>
      </w:pPr>
    </w:p>
    <w:p w14:paraId="129C1C4D" w14:textId="77777777" w:rsidR="00231095" w:rsidRPr="00231095" w:rsidRDefault="00231095" w:rsidP="00231095">
      <w:pPr>
        <w:rPr>
          <w:rFonts w:cs="Dutch801BT-Roman"/>
          <w:szCs w:val="24"/>
        </w:rPr>
      </w:pPr>
    </w:p>
    <w:p w14:paraId="09F66016" w14:textId="26FC1B07" w:rsidR="00231095" w:rsidRPr="00231095" w:rsidRDefault="00151AAA" w:rsidP="00231095">
      <w:pPr>
        <w:rPr>
          <w:rFonts w:cs="Dutch801BT-Roman"/>
          <w:szCs w:val="24"/>
        </w:rPr>
      </w:pPr>
      <w:r>
        <w:rPr>
          <w:rFonts w:cs="Dutch801BT-Roman"/>
          <w:szCs w:val="24"/>
        </w:rPr>
        <w:lastRenderedPageBreak/>
        <w:t xml:space="preserve">In </w:t>
      </w:r>
      <w:r w:rsidRPr="00783BD3">
        <w:rPr>
          <w:rFonts w:cs="Dutch801BT-Roman"/>
          <w:b/>
          <w:szCs w:val="24"/>
        </w:rPr>
        <w:t>Abb. 3.11</w:t>
      </w:r>
      <w:r>
        <w:rPr>
          <w:rFonts w:cs="Dutch801BT-Roman"/>
          <w:szCs w:val="24"/>
        </w:rPr>
        <w:t xml:space="preserve"> </w:t>
      </w:r>
      <w:r w:rsidR="00231095" w:rsidRPr="00231095">
        <w:rPr>
          <w:rFonts w:cs="Dutch801BT-Roman"/>
          <w:szCs w:val="24"/>
        </w:rPr>
        <w:t>sind die Untersuchungen zur NMDA-Rezeptor-abhängigen LTD durch Niedrigfrequenzstimulation an de</w:t>
      </w:r>
      <w:r w:rsidR="008415EB">
        <w:rPr>
          <w:rFonts w:cs="Dutch801BT-Roman"/>
          <w:szCs w:val="24"/>
        </w:rPr>
        <w:t>n Schaffer-Kollateralen der CA1-</w:t>
      </w:r>
      <w:r w:rsidR="00E35908">
        <w:rPr>
          <w:rFonts w:cs="Dutch801BT-Roman"/>
          <w:szCs w:val="24"/>
        </w:rPr>
        <w:t>Region Pilokarpin-</w:t>
      </w:r>
      <w:r w:rsidR="00231095" w:rsidRPr="00231095">
        <w:rPr>
          <w:rFonts w:cs="Dutch801BT-Roman"/>
          <w:szCs w:val="24"/>
        </w:rPr>
        <w:t>behandelter Tiere gegenübergestellt. Auch hier verhinderte D-AP5 (50</w:t>
      </w:r>
      <w:r>
        <w:rPr>
          <w:rFonts w:cs="Dutch801BT-Roman"/>
          <w:szCs w:val="24"/>
        </w:rPr>
        <w:t xml:space="preserve"> </w:t>
      </w:r>
      <w:r w:rsidR="00231095" w:rsidRPr="00231095">
        <w:rPr>
          <w:rFonts w:cs="Arial"/>
          <w:szCs w:val="24"/>
        </w:rPr>
        <w:t>µ</w:t>
      </w:r>
      <w:r w:rsidR="00231095" w:rsidRPr="00231095">
        <w:rPr>
          <w:rFonts w:cs="Dutch801BT-Roman"/>
          <w:szCs w:val="24"/>
        </w:rPr>
        <w:t>M) die L</w:t>
      </w:r>
      <w:r w:rsidR="00F7790E">
        <w:rPr>
          <w:rFonts w:cs="Dutch801BT-Roman"/>
          <w:szCs w:val="24"/>
        </w:rPr>
        <w:t>TD</w:t>
      </w:r>
      <w:r>
        <w:rPr>
          <w:rFonts w:cs="Dutch801BT-Roman"/>
          <w:szCs w:val="24"/>
        </w:rPr>
        <w:t xml:space="preserve"> effektiv (100</w:t>
      </w:r>
      <w:r w:rsidR="00231095" w:rsidRPr="00231095">
        <w:rPr>
          <w:rFonts w:cs="Arial"/>
          <w:szCs w:val="24"/>
        </w:rPr>
        <w:t>±10</w:t>
      </w:r>
      <w:r>
        <w:rPr>
          <w:rFonts w:cs="Arial"/>
          <w:szCs w:val="24"/>
        </w:rPr>
        <w:t xml:space="preserve"> </w:t>
      </w:r>
      <w:r w:rsidR="00231095" w:rsidRPr="00231095">
        <w:rPr>
          <w:szCs w:val="24"/>
        </w:rPr>
        <w:t>%, n=4</w:t>
      </w:r>
      <w:r w:rsidR="00C83888">
        <w:rPr>
          <w:szCs w:val="24"/>
        </w:rPr>
        <w:t>,</w:t>
      </w:r>
      <w:r w:rsidR="00CF31CF">
        <w:rPr>
          <w:szCs w:val="24"/>
        </w:rPr>
        <w:t xml:space="preserve"> geschlossene Dreiecke</w:t>
      </w:r>
      <w:r w:rsidR="00231095" w:rsidRPr="00231095">
        <w:rPr>
          <w:szCs w:val="24"/>
        </w:rPr>
        <w:t xml:space="preserve">). </w:t>
      </w:r>
    </w:p>
    <w:p w14:paraId="4BD0E29D" w14:textId="77777777" w:rsidR="00231095" w:rsidRPr="00231095" w:rsidRDefault="00231095" w:rsidP="00231095">
      <w:pPr>
        <w:rPr>
          <w:rFonts w:cs="Dutch801BT-Roman"/>
          <w:szCs w:val="24"/>
        </w:rPr>
      </w:pPr>
    </w:p>
    <w:p w14:paraId="27928AD6" w14:textId="77777777" w:rsidR="00231095" w:rsidRPr="00231095" w:rsidRDefault="00231095" w:rsidP="00231095">
      <w:pPr>
        <w:rPr>
          <w:rFonts w:cs="Dutch801BT-Roman"/>
          <w:szCs w:val="24"/>
        </w:rPr>
      </w:pPr>
      <w:r w:rsidRPr="00231095">
        <w:rPr>
          <w:rFonts w:cs="Dutch801BT-Roman"/>
          <w:noProof/>
          <w:szCs w:val="24"/>
        </w:rPr>
        <w:drawing>
          <wp:inline distT="0" distB="0" distL="0" distR="0" wp14:anchorId="2988818E" wp14:editId="74DEE2EC">
            <wp:extent cx="5760720" cy="311277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 LTD DAP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112770"/>
                    </a:xfrm>
                    <a:prstGeom prst="rect">
                      <a:avLst/>
                    </a:prstGeom>
                  </pic:spPr>
                </pic:pic>
              </a:graphicData>
            </a:graphic>
          </wp:inline>
        </w:drawing>
      </w:r>
    </w:p>
    <w:p w14:paraId="3BE4F980" w14:textId="77777777" w:rsidR="00231095" w:rsidRPr="00231095" w:rsidRDefault="004E1F03" w:rsidP="00B33FB9">
      <w:pPr>
        <w:pStyle w:val="Strichabb"/>
        <w:rPr>
          <w:szCs w:val="28"/>
        </w:rPr>
      </w:pPr>
      <w:r>
        <w:pict w14:anchorId="25B47CBC">
          <v:rect id="_x0000_i1040" style="width:0;height:1.5pt" o:hralign="center" o:hrstd="t" o:hr="t" fillcolor="#a0a0a0" stroked="f"/>
        </w:pict>
      </w:r>
    </w:p>
    <w:p w14:paraId="5A448175" w14:textId="429C2860" w:rsidR="00231095" w:rsidRPr="00231095" w:rsidRDefault="00151AAA" w:rsidP="00B33FB9">
      <w:pPr>
        <w:pStyle w:val="berschrift4"/>
        <w:rPr>
          <w:szCs w:val="28"/>
        </w:rPr>
      </w:pPr>
      <w:bookmarkStart w:id="159" w:name="_Toc319915058"/>
      <w:bookmarkStart w:id="160" w:name="_Toc194851687"/>
      <w:r>
        <w:rPr>
          <w:szCs w:val="28"/>
        </w:rPr>
        <w:t>Abb. 3.11</w:t>
      </w:r>
      <w:r w:rsidR="00E051EA">
        <w:rPr>
          <w:szCs w:val="28"/>
        </w:rPr>
        <w:t xml:space="preserve"> </w:t>
      </w:r>
      <w:r w:rsidR="002F2431">
        <w:rPr>
          <w:szCs w:val="28"/>
        </w:rPr>
        <w:t>:</w:t>
      </w:r>
      <w:r w:rsidR="00231095" w:rsidRPr="00231095">
        <w:rPr>
          <w:szCs w:val="28"/>
        </w:rPr>
        <w:t xml:space="preserve"> Effekt von D-AP5 auf die LTD bei epileptischen Tieren.</w:t>
      </w:r>
      <w:bookmarkEnd w:id="159"/>
      <w:bookmarkEnd w:id="160"/>
    </w:p>
    <w:p w14:paraId="11275D2B" w14:textId="2C7A775D" w:rsidR="00231095" w:rsidRPr="00231095" w:rsidRDefault="00CF31CF" w:rsidP="00231095">
      <w:pPr>
        <w:keepNext/>
        <w:spacing w:before="120" w:after="120"/>
        <w:outlineLvl w:val="3"/>
        <w:rPr>
          <w:rFonts w:cs="Arial"/>
          <w:bCs/>
          <w:sz w:val="20"/>
          <w:szCs w:val="28"/>
        </w:rPr>
      </w:pPr>
      <w:r>
        <w:rPr>
          <w:rFonts w:cs="Arial"/>
          <w:bCs/>
          <w:sz w:val="20"/>
          <w:szCs w:val="28"/>
        </w:rPr>
        <w:t xml:space="preserve">(Links) </w:t>
      </w:r>
      <w:r w:rsidR="00231095" w:rsidRPr="00231095">
        <w:rPr>
          <w:rFonts w:cs="Arial"/>
          <w:bCs/>
          <w:sz w:val="20"/>
          <w:szCs w:val="28"/>
        </w:rPr>
        <w:t xml:space="preserve">Spuren der </w:t>
      </w:r>
      <w:proofErr w:type="spellStart"/>
      <w:r w:rsidR="00231095" w:rsidRPr="00231095">
        <w:rPr>
          <w:rFonts w:cs="Arial"/>
          <w:bCs/>
          <w:sz w:val="20"/>
          <w:szCs w:val="28"/>
        </w:rPr>
        <w:t>fEPSP</w:t>
      </w:r>
      <w:proofErr w:type="spellEnd"/>
      <w:r w:rsidR="00231095" w:rsidRPr="00231095">
        <w:rPr>
          <w:rFonts w:cs="Arial"/>
          <w:bCs/>
          <w:sz w:val="20"/>
          <w:szCs w:val="28"/>
        </w:rPr>
        <w:t>-Steigungen 10 Minuten vor LFS (schwarzer Strich) bis 60 Minuten danach. Vergleich zwischen epileptischen Tieren mit (geschlossene Dreiecke) und ohne (geschlossene Kreise) D-AP5 (50</w:t>
      </w:r>
      <w:r w:rsidR="00151AAA">
        <w:rPr>
          <w:rFonts w:cs="Arial"/>
          <w:bCs/>
          <w:sz w:val="20"/>
          <w:szCs w:val="28"/>
        </w:rPr>
        <w:t xml:space="preserve"> </w:t>
      </w:r>
      <w:r>
        <w:rPr>
          <w:rFonts w:cs="Arial"/>
          <w:bCs/>
          <w:sz w:val="20"/>
          <w:szCs w:val="28"/>
        </w:rPr>
        <w:t xml:space="preserve">µM). (Rechts) </w:t>
      </w:r>
      <w:r w:rsidR="00231095" w:rsidRPr="00231095">
        <w:rPr>
          <w:rFonts w:cs="Arial"/>
          <w:bCs/>
          <w:sz w:val="20"/>
          <w:szCs w:val="28"/>
        </w:rPr>
        <w:t xml:space="preserve">Das Balkendiagramm zeigt die maximalen Anstiege der </w:t>
      </w:r>
      <w:proofErr w:type="spellStart"/>
      <w:r w:rsidR="00231095" w:rsidRPr="00231095">
        <w:rPr>
          <w:rFonts w:cs="Arial"/>
          <w:bCs/>
          <w:sz w:val="20"/>
          <w:szCs w:val="28"/>
        </w:rPr>
        <w:t>fEPSPs</w:t>
      </w:r>
      <w:proofErr w:type="spellEnd"/>
      <w:r w:rsidR="00231095" w:rsidRPr="00231095">
        <w:rPr>
          <w:rFonts w:cs="Arial"/>
          <w:bCs/>
          <w:sz w:val="20"/>
          <w:szCs w:val="28"/>
        </w:rPr>
        <w:t xml:space="preserve"> mit (grau-schwarz-gestreift) und ohne (schwarz) D-AP5 als Mittelwert von Minute 55 bis 60.</w:t>
      </w:r>
    </w:p>
    <w:p w14:paraId="2E2DF12C" w14:textId="77777777" w:rsidR="00231095" w:rsidRPr="00231095" w:rsidRDefault="00231095" w:rsidP="00231095">
      <w:pPr>
        <w:rPr>
          <w:rFonts w:cs="Dutch801BT-Roman"/>
          <w:szCs w:val="24"/>
        </w:rPr>
      </w:pPr>
    </w:p>
    <w:p w14:paraId="3389E174" w14:textId="49186EC1" w:rsidR="00231095" w:rsidRPr="00231095" w:rsidRDefault="00231095" w:rsidP="00231095">
      <w:pPr>
        <w:rPr>
          <w:rFonts w:cs="Dutch801BT-Roman"/>
          <w:szCs w:val="24"/>
        </w:rPr>
      </w:pPr>
      <w:r w:rsidRPr="00231095">
        <w:rPr>
          <w:rFonts w:cs="Dutch801BT-Roman"/>
          <w:szCs w:val="24"/>
        </w:rPr>
        <w:t xml:space="preserve">Die erhobenen Daten zeigen </w:t>
      </w:r>
      <w:r w:rsidR="008415EB">
        <w:rPr>
          <w:rFonts w:cs="Dutch801BT-Roman"/>
          <w:szCs w:val="24"/>
        </w:rPr>
        <w:t xml:space="preserve">im Gegensatz </w:t>
      </w:r>
      <w:r w:rsidR="00F7790E">
        <w:rPr>
          <w:rFonts w:cs="Dutch801BT-Roman"/>
          <w:szCs w:val="24"/>
        </w:rPr>
        <w:t>zur Langzeitpotenzierung</w:t>
      </w:r>
      <w:r w:rsidR="008415EB">
        <w:rPr>
          <w:rFonts w:cs="Dutch801BT-Roman"/>
          <w:szCs w:val="24"/>
        </w:rPr>
        <w:t xml:space="preserve"> keine </w:t>
      </w:r>
      <w:r w:rsidRPr="00231095">
        <w:rPr>
          <w:rFonts w:cs="Dutch801BT-Roman"/>
          <w:szCs w:val="24"/>
        </w:rPr>
        <w:t xml:space="preserve">Veränderung </w:t>
      </w:r>
      <w:r w:rsidR="008415EB">
        <w:rPr>
          <w:rFonts w:cs="Dutch801BT-Roman"/>
          <w:szCs w:val="24"/>
        </w:rPr>
        <w:t>der</w:t>
      </w:r>
      <w:r w:rsidRPr="00231095">
        <w:rPr>
          <w:rFonts w:cs="Dutch801BT-Roman"/>
          <w:szCs w:val="24"/>
        </w:rPr>
        <w:t xml:space="preserve"> </w:t>
      </w:r>
      <w:r w:rsidR="00F7790E">
        <w:rPr>
          <w:rFonts w:cs="Dutch801BT-Roman"/>
          <w:szCs w:val="24"/>
        </w:rPr>
        <w:t xml:space="preserve">NMDA-Rezeptor-abhängigen </w:t>
      </w:r>
      <w:r w:rsidRPr="00231095">
        <w:rPr>
          <w:rFonts w:cs="Dutch801BT-Roman"/>
          <w:szCs w:val="24"/>
        </w:rPr>
        <w:t>Langzeit</w:t>
      </w:r>
      <w:r w:rsidR="00E35908">
        <w:rPr>
          <w:rFonts w:cs="Dutch801BT-Roman"/>
          <w:szCs w:val="24"/>
        </w:rPr>
        <w:t>depression durch die Pilokarpin-</w:t>
      </w:r>
      <w:r w:rsidRPr="00231095">
        <w:rPr>
          <w:rFonts w:cs="Dutch801BT-Roman"/>
          <w:szCs w:val="24"/>
        </w:rPr>
        <w:t>induzierte chronische Epilepsie in der CA1-Region.</w:t>
      </w:r>
    </w:p>
    <w:p w14:paraId="4B9AE905" w14:textId="77777777" w:rsidR="00231095" w:rsidRPr="00231095" w:rsidRDefault="00231095" w:rsidP="00E75944">
      <w:pPr>
        <w:widowControl w:val="0"/>
        <w:spacing w:before="240" w:after="240"/>
        <w:jc w:val="left"/>
        <w:outlineLvl w:val="2"/>
      </w:pPr>
      <w:bookmarkStart w:id="161" w:name="_Toc189494601"/>
    </w:p>
    <w:p w14:paraId="10EA4268" w14:textId="77777777" w:rsidR="00231095" w:rsidRPr="00231095" w:rsidRDefault="00231095" w:rsidP="00E75944">
      <w:pPr>
        <w:widowControl w:val="0"/>
        <w:spacing w:before="240" w:after="240"/>
        <w:jc w:val="left"/>
        <w:outlineLvl w:val="2"/>
      </w:pPr>
    </w:p>
    <w:p w14:paraId="06023E3E" w14:textId="77777777" w:rsidR="00231095" w:rsidRPr="00231095" w:rsidRDefault="00231095" w:rsidP="00E75944">
      <w:pPr>
        <w:widowControl w:val="0"/>
        <w:spacing w:before="240" w:after="240"/>
        <w:jc w:val="left"/>
        <w:outlineLvl w:val="2"/>
      </w:pPr>
    </w:p>
    <w:p w14:paraId="1F1A7551" w14:textId="77777777" w:rsidR="00231095" w:rsidRPr="00231095" w:rsidRDefault="00231095" w:rsidP="00E75944">
      <w:pPr>
        <w:widowControl w:val="0"/>
        <w:spacing w:before="240" w:after="240"/>
        <w:jc w:val="left"/>
        <w:outlineLvl w:val="2"/>
      </w:pPr>
    </w:p>
    <w:p w14:paraId="55135F05" w14:textId="7BC5B44D" w:rsidR="00231095" w:rsidRPr="00E051EA" w:rsidRDefault="00860609" w:rsidP="00E75944">
      <w:pPr>
        <w:pStyle w:val="berschrift3"/>
        <w:rPr>
          <w:lang w:val="de-DE"/>
        </w:rPr>
      </w:pPr>
      <w:bookmarkStart w:id="162" w:name="_Toc191112893"/>
      <w:bookmarkStart w:id="163" w:name="_Toc195026853"/>
      <w:r>
        <w:rPr>
          <w:lang w:val="de-DE"/>
        </w:rPr>
        <w:lastRenderedPageBreak/>
        <w:t>3.2.3</w:t>
      </w:r>
      <w:r w:rsidR="00231095" w:rsidRPr="00E051EA">
        <w:rPr>
          <w:lang w:val="de-DE"/>
        </w:rPr>
        <w:t xml:space="preserve"> Rolle der NMDA-Rezeptor-Untereinheiten </w:t>
      </w:r>
      <w:bookmarkEnd w:id="161"/>
      <w:bookmarkEnd w:id="162"/>
      <w:r w:rsidR="008415EB">
        <w:rPr>
          <w:lang w:val="de-DE"/>
        </w:rPr>
        <w:t>bei der LTP</w:t>
      </w:r>
      <w:bookmarkEnd w:id="163"/>
      <w:r w:rsidR="00231095" w:rsidRPr="00E051EA">
        <w:rPr>
          <w:lang w:val="de-DE"/>
        </w:rPr>
        <w:t xml:space="preserve"> </w:t>
      </w:r>
    </w:p>
    <w:p w14:paraId="63311E4D" w14:textId="77777777" w:rsidR="00E75944" w:rsidRPr="00E75944" w:rsidRDefault="00E75944" w:rsidP="00E75944"/>
    <w:p w14:paraId="1CF12E61" w14:textId="1489F738" w:rsidR="00231095" w:rsidRDefault="0093477E" w:rsidP="00231095">
      <w:r>
        <w:rPr>
          <w:szCs w:val="24"/>
        </w:rPr>
        <w:t>Als N</w:t>
      </w:r>
      <w:r w:rsidR="00231095" w:rsidRPr="00231095">
        <w:rPr>
          <w:szCs w:val="24"/>
        </w:rPr>
        <w:t>ächstes wurde die Frage erhoben, welchen Einfluss die verschiedenen Untereinheiten der NMDA-Rezeptoren auf die erhöhte synaptische Plastizität in der chronisch epilep</w:t>
      </w:r>
      <w:r w:rsidR="0065735D">
        <w:rPr>
          <w:szCs w:val="24"/>
        </w:rPr>
        <w:t>tischen CA1</w:t>
      </w:r>
      <w:r w:rsidR="00F7790E">
        <w:rPr>
          <w:szCs w:val="24"/>
        </w:rPr>
        <w:t xml:space="preserve">-Region </w:t>
      </w:r>
      <w:r w:rsidR="006035E9">
        <w:rPr>
          <w:szCs w:val="24"/>
        </w:rPr>
        <w:t>nach Theta B</w:t>
      </w:r>
      <w:r w:rsidR="00231095" w:rsidRPr="00231095">
        <w:rPr>
          <w:szCs w:val="24"/>
        </w:rPr>
        <w:t>u</w:t>
      </w:r>
      <w:r w:rsidR="00CF31CF">
        <w:rPr>
          <w:szCs w:val="24"/>
        </w:rPr>
        <w:t xml:space="preserve">rst </w:t>
      </w:r>
      <w:r w:rsidR="00151AAA">
        <w:rPr>
          <w:szCs w:val="24"/>
        </w:rPr>
        <w:t>Stimulation</w:t>
      </w:r>
      <w:r w:rsidR="00F7790E">
        <w:rPr>
          <w:szCs w:val="24"/>
        </w:rPr>
        <w:t xml:space="preserve"> (TBS)</w:t>
      </w:r>
      <w:r w:rsidR="00151AAA">
        <w:rPr>
          <w:szCs w:val="24"/>
        </w:rPr>
        <w:t xml:space="preserve"> haben. Neben den</w:t>
      </w:r>
      <w:r w:rsidR="00CF31CF">
        <w:rPr>
          <w:szCs w:val="24"/>
        </w:rPr>
        <w:t xml:space="preserve"> zwei obligaten NR1-</w:t>
      </w:r>
      <w:r w:rsidR="00231095" w:rsidRPr="00231095">
        <w:rPr>
          <w:szCs w:val="24"/>
        </w:rPr>
        <w:t xml:space="preserve">Untereinheiten des </w:t>
      </w:r>
      <w:proofErr w:type="spellStart"/>
      <w:r w:rsidR="00231095" w:rsidRPr="00231095">
        <w:rPr>
          <w:szCs w:val="24"/>
        </w:rPr>
        <w:t>heterotetrameren</w:t>
      </w:r>
      <w:proofErr w:type="spellEnd"/>
      <w:r w:rsidR="00231095" w:rsidRPr="00231095">
        <w:rPr>
          <w:szCs w:val="24"/>
        </w:rPr>
        <w:t xml:space="preserve"> Rezeptors sind die Untereinheiten NR2A und NR2B im </w:t>
      </w:r>
      <w:proofErr w:type="spellStart"/>
      <w:r w:rsidR="00231095" w:rsidRPr="00231095">
        <w:rPr>
          <w:szCs w:val="24"/>
        </w:rPr>
        <w:t>hippokampalen</w:t>
      </w:r>
      <w:proofErr w:type="spellEnd"/>
      <w:r w:rsidR="00231095" w:rsidRPr="00231095">
        <w:rPr>
          <w:szCs w:val="24"/>
        </w:rPr>
        <w:t xml:space="preserve"> Gewebe dominierend. Sie sind nicht nur wä</w:t>
      </w:r>
      <w:r w:rsidR="00F67039">
        <w:rPr>
          <w:szCs w:val="24"/>
        </w:rPr>
        <w:t>h</w:t>
      </w:r>
      <w:r w:rsidR="00231095" w:rsidRPr="00231095">
        <w:rPr>
          <w:szCs w:val="24"/>
        </w:rPr>
        <w:t>ren</w:t>
      </w:r>
      <w:r w:rsidR="00F67039">
        <w:rPr>
          <w:szCs w:val="24"/>
        </w:rPr>
        <w:t>d</w:t>
      </w:r>
      <w:r w:rsidR="00231095" w:rsidRPr="00231095">
        <w:rPr>
          <w:szCs w:val="24"/>
        </w:rPr>
        <w:t xml:space="preserve"> der Ontogenese, sondern auch bei einer Vielzahl von neurologischen Erkrankungen in ihrer Funktionalität und Expressionsstärke verändert. </w:t>
      </w:r>
      <w:r w:rsidR="00F67039">
        <w:rPr>
          <w:szCs w:val="24"/>
        </w:rPr>
        <w:t>Die Substanz</w:t>
      </w:r>
      <w:r w:rsidR="00231095" w:rsidRPr="00231095">
        <w:rPr>
          <w:szCs w:val="24"/>
        </w:rPr>
        <w:t xml:space="preserve"> NVP-AAM077, </w:t>
      </w:r>
      <w:r w:rsidR="00231095" w:rsidRPr="00231095">
        <w:t>gilt als präferentiell selektiver Inhi</w:t>
      </w:r>
      <w:r w:rsidR="00CF31CF">
        <w:t>bitor der NR2A-</w:t>
      </w:r>
      <w:r w:rsidR="00231095" w:rsidRPr="00231095">
        <w:t xml:space="preserve">Untereinheit des NMDA-Rezeptors. </w:t>
      </w:r>
      <w:r w:rsidR="00E051EA">
        <w:t>B</w:t>
      </w:r>
      <w:r w:rsidR="00231095" w:rsidRPr="00231095">
        <w:t xml:space="preserve">ei einer Konzentration von 50 </w:t>
      </w:r>
      <w:proofErr w:type="spellStart"/>
      <w:r w:rsidR="00231095" w:rsidRPr="00231095">
        <w:t>nM</w:t>
      </w:r>
      <w:proofErr w:type="spellEnd"/>
      <w:r w:rsidR="00231095" w:rsidRPr="00231095">
        <w:t xml:space="preserve"> konnte die </w:t>
      </w:r>
      <w:r w:rsidR="00E35908">
        <w:t>LTP in Hirnschnitten Pilokarpin-</w:t>
      </w:r>
      <w:r w:rsidR="00231095" w:rsidRPr="00231095">
        <w:t>behandelter Tier</w:t>
      </w:r>
      <w:r w:rsidR="00E051EA">
        <w:t>e</w:t>
      </w:r>
      <w:r w:rsidR="00231095" w:rsidRPr="00231095">
        <w:t xml:space="preserve"> weiterhin ausgelöst werden</w:t>
      </w:r>
      <w:r w:rsidR="00E051EA">
        <w:t xml:space="preserve"> </w:t>
      </w:r>
      <w:r w:rsidR="00231095" w:rsidRPr="00231095">
        <w:t>(161</w:t>
      </w:r>
      <w:r w:rsidR="00231095" w:rsidRPr="00231095">
        <w:rPr>
          <w:rFonts w:cs="Arial"/>
        </w:rPr>
        <w:t>±</w:t>
      </w:r>
      <w:r w:rsidR="00231095" w:rsidRPr="00231095">
        <w:t>9</w:t>
      </w:r>
      <w:r w:rsidR="00151AAA">
        <w:t xml:space="preserve"> </w:t>
      </w:r>
      <w:r w:rsidR="00231095" w:rsidRPr="00231095">
        <w:t>%</w:t>
      </w:r>
      <w:r w:rsidR="00CF31CF">
        <w:t>, n=6, geschlossene Kreise;</w:t>
      </w:r>
      <w:r w:rsidR="00151AAA">
        <w:t xml:space="preserve"> </w:t>
      </w:r>
      <w:r w:rsidR="00151AAA" w:rsidRPr="00783BD3">
        <w:rPr>
          <w:b/>
        </w:rPr>
        <w:t>Abb. 3.12</w:t>
      </w:r>
      <w:r w:rsidR="00231095" w:rsidRPr="00231095">
        <w:t>), wä</w:t>
      </w:r>
      <w:r w:rsidR="00F67039">
        <w:t>hrend die Kontrollgruppe keine s</w:t>
      </w:r>
      <w:r w:rsidR="0065735D">
        <w:t>ignifikante LTP mehr zeigte</w:t>
      </w:r>
      <w:r w:rsidR="00231095" w:rsidRPr="00231095">
        <w:t xml:space="preserve"> (116</w:t>
      </w:r>
      <w:r w:rsidR="00231095" w:rsidRPr="00231095">
        <w:rPr>
          <w:rFonts w:cs="Arial"/>
        </w:rPr>
        <w:t>±</w:t>
      </w:r>
      <w:r w:rsidR="00CF31CF">
        <w:t>14 %, n=9, offene Kreise;</w:t>
      </w:r>
      <w:r w:rsidR="00151AAA">
        <w:t xml:space="preserve"> </w:t>
      </w:r>
      <w:r w:rsidR="00151AAA" w:rsidRPr="00783BD3">
        <w:rPr>
          <w:b/>
        </w:rPr>
        <w:t>Abb.</w:t>
      </w:r>
      <w:r w:rsidR="00A47334" w:rsidRPr="00783BD3">
        <w:rPr>
          <w:b/>
        </w:rPr>
        <w:t xml:space="preserve"> </w:t>
      </w:r>
      <w:r w:rsidR="00151AAA" w:rsidRPr="00783BD3">
        <w:rPr>
          <w:b/>
        </w:rPr>
        <w:t>3.12</w:t>
      </w:r>
      <w:r w:rsidR="00231095" w:rsidRPr="00231095">
        <w:t>)</w:t>
      </w:r>
      <w:r w:rsidR="0065735D">
        <w:t>.</w:t>
      </w:r>
    </w:p>
    <w:p w14:paraId="1FE2BCB9" w14:textId="3242C4DA" w:rsidR="00E051EA" w:rsidRPr="00151AAA" w:rsidRDefault="00B33FB9" w:rsidP="00231095">
      <w:pPr>
        <w:rPr>
          <w:szCs w:val="24"/>
        </w:rPr>
      </w:pPr>
      <w:r w:rsidRPr="00231095">
        <w:rPr>
          <w:rFonts w:cs="Dutch801BT-Roman"/>
          <w:noProof/>
          <w:szCs w:val="24"/>
        </w:rPr>
        <w:drawing>
          <wp:anchor distT="0" distB="0" distL="114300" distR="114300" simplePos="0" relativeHeight="251675136" behindDoc="1" locked="0" layoutInCell="1" allowOverlap="1" wp14:anchorId="3DC5B33B" wp14:editId="5ADC8BBA">
            <wp:simplePos x="0" y="0"/>
            <wp:positionH relativeFrom="column">
              <wp:posOffset>2540</wp:posOffset>
            </wp:positionH>
            <wp:positionV relativeFrom="paragraph">
              <wp:posOffset>201485</wp:posOffset>
            </wp:positionV>
            <wp:extent cx="5760720" cy="3089275"/>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FS NV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14:sizeRelH relativeFrom="page">
              <wp14:pctWidth>0</wp14:pctWidth>
            </wp14:sizeRelH>
            <wp14:sizeRelV relativeFrom="page">
              <wp14:pctHeight>0</wp14:pctHeight>
            </wp14:sizeRelV>
          </wp:anchor>
        </w:drawing>
      </w:r>
    </w:p>
    <w:p w14:paraId="59E95122" w14:textId="77777777" w:rsidR="00B33FB9" w:rsidRDefault="00B33FB9" w:rsidP="00B33FB9">
      <w:pPr>
        <w:rPr>
          <w:b/>
          <w:bCs/>
        </w:rPr>
      </w:pPr>
    </w:p>
    <w:p w14:paraId="66DA7B23" w14:textId="77777777" w:rsidR="00B33FB9" w:rsidRDefault="00B33FB9" w:rsidP="00B33FB9">
      <w:pPr>
        <w:rPr>
          <w:b/>
          <w:bCs/>
        </w:rPr>
      </w:pPr>
    </w:p>
    <w:p w14:paraId="66B2DC3B" w14:textId="77777777" w:rsidR="00B33FB9" w:rsidRDefault="00B33FB9" w:rsidP="00B33FB9">
      <w:pPr>
        <w:rPr>
          <w:b/>
          <w:bCs/>
        </w:rPr>
      </w:pPr>
    </w:p>
    <w:p w14:paraId="76B7C090" w14:textId="77777777" w:rsidR="00B33FB9" w:rsidRDefault="00B33FB9" w:rsidP="00B33FB9">
      <w:pPr>
        <w:rPr>
          <w:b/>
          <w:bCs/>
        </w:rPr>
      </w:pPr>
    </w:p>
    <w:p w14:paraId="02633B31" w14:textId="77777777" w:rsidR="00B33FB9" w:rsidRDefault="00B33FB9" w:rsidP="00B33FB9">
      <w:pPr>
        <w:rPr>
          <w:b/>
          <w:bCs/>
        </w:rPr>
      </w:pPr>
    </w:p>
    <w:p w14:paraId="33E2896A" w14:textId="77777777" w:rsidR="00B33FB9" w:rsidRDefault="00B33FB9" w:rsidP="00B33FB9">
      <w:pPr>
        <w:rPr>
          <w:b/>
          <w:bCs/>
        </w:rPr>
      </w:pPr>
    </w:p>
    <w:p w14:paraId="14BE6D59" w14:textId="77777777" w:rsidR="00B33FB9" w:rsidRDefault="00B33FB9" w:rsidP="00B33FB9">
      <w:pPr>
        <w:rPr>
          <w:b/>
          <w:bCs/>
        </w:rPr>
      </w:pPr>
    </w:p>
    <w:p w14:paraId="68759E89" w14:textId="77777777" w:rsidR="00B33FB9" w:rsidRDefault="00B33FB9" w:rsidP="00B33FB9">
      <w:pPr>
        <w:rPr>
          <w:b/>
          <w:bCs/>
        </w:rPr>
      </w:pPr>
    </w:p>
    <w:p w14:paraId="034FD83F" w14:textId="77777777" w:rsidR="00B33FB9" w:rsidRDefault="00B33FB9" w:rsidP="00B33FB9">
      <w:pPr>
        <w:rPr>
          <w:b/>
          <w:bCs/>
        </w:rPr>
      </w:pPr>
    </w:p>
    <w:p w14:paraId="704A4616" w14:textId="77777777" w:rsidR="00B33FB9" w:rsidRDefault="00B33FB9" w:rsidP="00B33FB9">
      <w:pPr>
        <w:rPr>
          <w:b/>
          <w:bCs/>
        </w:rPr>
      </w:pPr>
    </w:p>
    <w:p w14:paraId="64CDD68B" w14:textId="77777777" w:rsidR="00B33FB9" w:rsidRDefault="00B33FB9" w:rsidP="00B33FB9">
      <w:pPr>
        <w:rPr>
          <w:b/>
          <w:bCs/>
        </w:rPr>
      </w:pPr>
    </w:p>
    <w:p w14:paraId="47AC7EEB" w14:textId="77777777" w:rsidR="00B33FB9" w:rsidRDefault="00B33FB9" w:rsidP="00B33FB9">
      <w:pPr>
        <w:rPr>
          <w:b/>
          <w:bCs/>
        </w:rPr>
      </w:pPr>
    </w:p>
    <w:p w14:paraId="3ACD2F1C" w14:textId="533EFB7D" w:rsidR="00E051EA" w:rsidRPr="00B33FB9" w:rsidRDefault="004E1F03" w:rsidP="00B33FB9">
      <w:pPr>
        <w:pStyle w:val="Strichabb"/>
        <w:rPr>
          <w:szCs w:val="20"/>
        </w:rPr>
      </w:pPr>
      <w:r>
        <w:pict w14:anchorId="35BF268B">
          <v:rect id="_x0000_i1041" style="width:0;height:1.5pt" o:hralign="center" o:hrstd="t" o:hr="t" fillcolor="#a0a0a0" stroked="f"/>
        </w:pict>
      </w:r>
    </w:p>
    <w:p w14:paraId="23BAE89E" w14:textId="27484EA4" w:rsidR="00E051EA" w:rsidRDefault="00E051EA" w:rsidP="00B33FB9">
      <w:pPr>
        <w:pStyle w:val="berschrift4"/>
      </w:pPr>
      <w:bookmarkStart w:id="164" w:name="_Toc319915059"/>
      <w:bookmarkStart w:id="165" w:name="_Toc194851688"/>
      <w:r>
        <w:rPr>
          <w:szCs w:val="28"/>
        </w:rPr>
        <w:t xml:space="preserve">Abb. 3.12 </w:t>
      </w:r>
      <w:r w:rsidRPr="00231095">
        <w:rPr>
          <w:szCs w:val="28"/>
        </w:rPr>
        <w:t>: Vergleich der LTP unter Blockade der NR2A-Untereinheit.</w:t>
      </w:r>
      <w:bookmarkEnd w:id="164"/>
      <w:bookmarkEnd w:id="165"/>
      <w:r w:rsidRPr="00231095">
        <w:rPr>
          <w:szCs w:val="28"/>
        </w:rPr>
        <w:t xml:space="preserve"> </w:t>
      </w:r>
    </w:p>
    <w:p w14:paraId="7CC02E58" w14:textId="15D0E9C8" w:rsidR="00E051EA" w:rsidRPr="00B33FB9" w:rsidRDefault="00CF31CF" w:rsidP="00B33FB9">
      <w:pPr>
        <w:pStyle w:val="AbbTxtunten"/>
      </w:pPr>
      <w:r>
        <w:t>(Links)</w:t>
      </w:r>
      <w:r w:rsidR="00E051EA" w:rsidRPr="00B33FB9">
        <w:t xml:space="preserve"> Zeitverlauf der Pilokarpin- (geschlossene Kreise) und Kontrolltierspuren (offene Kreise) 10 Minuten vor bis 60 Minuten nach der TBS (Pfeil) unt</w:t>
      </w:r>
      <w:r w:rsidR="006E1640" w:rsidRPr="00B33FB9">
        <w:t>er kontinuierlicher NVP-AAM077 Einw</w:t>
      </w:r>
      <w:r w:rsidR="00E051EA" w:rsidRPr="00B33FB9">
        <w:t xml:space="preserve">irkung (grauer Strich). </w:t>
      </w:r>
      <w:r w:rsidR="00F7790E">
        <w:t xml:space="preserve">(Rechts) </w:t>
      </w:r>
      <w:r w:rsidR="00E051EA" w:rsidRPr="00B33FB9">
        <w:t>Im Balkendiagramm sind die signifikanten Unterschiede d</w:t>
      </w:r>
      <w:r w:rsidR="006E1640" w:rsidRPr="00B33FB9">
        <w:t xml:space="preserve">er Potenzialanstiege (p&lt;0,05) </w:t>
      </w:r>
      <w:r w:rsidR="00E051EA" w:rsidRPr="00B33FB9">
        <w:t>während</w:t>
      </w:r>
      <w:r w:rsidR="006E1640" w:rsidRPr="00B33FB9">
        <w:t xml:space="preserve"> der</w:t>
      </w:r>
      <w:r w:rsidR="00E051EA" w:rsidRPr="00B33FB9">
        <w:t xml:space="preserve"> letzten 5 Minuten im Vergleich zu sehen.</w:t>
      </w:r>
    </w:p>
    <w:p w14:paraId="5BFB3CD2" w14:textId="77777777" w:rsidR="00B33FB9" w:rsidRPr="00E051EA" w:rsidRDefault="00B33FB9" w:rsidP="00B33FB9"/>
    <w:p w14:paraId="757E2CF1" w14:textId="6AA5B7DA" w:rsidR="00231095" w:rsidRPr="00231095" w:rsidRDefault="00803593" w:rsidP="00231095">
      <w:r>
        <w:lastRenderedPageBreak/>
        <w:t>Als weiterer</w:t>
      </w:r>
      <w:r w:rsidR="00231095" w:rsidRPr="00231095">
        <w:t xml:space="preserve"> Schritt sollte nun die Rolle der NR2B-Untereinheit an der synaptischen Plastizität und den dokumentierten Unterschieden bei der LTP zwischen chronisch-epileptischen und Kontrolltieren untersucht werden. </w:t>
      </w:r>
    </w:p>
    <w:p w14:paraId="048F1410" w14:textId="30367B78" w:rsidR="00231095" w:rsidRPr="00231095" w:rsidRDefault="00F154A1" w:rsidP="00231095">
      <w:pPr>
        <w:rPr>
          <w:rFonts w:cs="Dutch801BT-Roman"/>
          <w:szCs w:val="24"/>
        </w:rPr>
      </w:pPr>
      <w:r>
        <w:t xml:space="preserve">Mit Hilfe von </w:t>
      </w:r>
      <w:proofErr w:type="spellStart"/>
      <w:r>
        <w:t>Ro</w:t>
      </w:r>
      <w:proofErr w:type="spellEnd"/>
      <w:r>
        <w:t> 25-</w:t>
      </w:r>
      <w:r w:rsidR="00231095" w:rsidRPr="00231095">
        <w:t>6981, einem selektiven Inhibito</w:t>
      </w:r>
      <w:r w:rsidR="00CF31CF">
        <w:t>r der NR</w:t>
      </w:r>
      <w:r w:rsidR="00F7790E">
        <w:t>2B-</w:t>
      </w:r>
      <w:r w:rsidR="00CF31CF">
        <w:t>Untereinheit, wurden</w:t>
      </w:r>
      <w:r w:rsidR="00231095" w:rsidRPr="00231095">
        <w:t xml:space="preserve"> im Folgenden die beiden Versuchsgruppe</w:t>
      </w:r>
      <w:r w:rsidR="00803593">
        <w:t>n mit einander verglichen</w:t>
      </w:r>
      <w:r w:rsidR="00231095" w:rsidRPr="00231095">
        <w:t>. Die Kontrollgruppe zeigte wiederum keine Langzeitplastizität nach HFS (108</w:t>
      </w:r>
      <w:r w:rsidR="00231095" w:rsidRPr="00231095">
        <w:rPr>
          <w:rFonts w:cs="Arial"/>
        </w:rPr>
        <w:t>±</w:t>
      </w:r>
      <w:r w:rsidR="00231095" w:rsidRPr="00231095">
        <w:t>9</w:t>
      </w:r>
      <w:r>
        <w:t xml:space="preserve"> %, n=7,</w:t>
      </w:r>
      <w:r w:rsidR="00B53C11">
        <w:t xml:space="preserve"> offene Kreise</w:t>
      </w:r>
      <w:r>
        <w:t>;</w:t>
      </w:r>
      <w:r w:rsidR="00B53C11">
        <w:t xml:space="preserve"> </w:t>
      </w:r>
      <w:r w:rsidR="00B53C11" w:rsidRPr="00783BD3">
        <w:rPr>
          <w:b/>
        </w:rPr>
        <w:t>Abb. 3.13</w:t>
      </w:r>
      <w:r>
        <w:t xml:space="preserve">). Doch unter </w:t>
      </w:r>
      <w:proofErr w:type="spellStart"/>
      <w:r>
        <w:t>Ro</w:t>
      </w:r>
      <w:proofErr w:type="spellEnd"/>
      <w:r>
        <w:t> 25-</w:t>
      </w:r>
      <w:r w:rsidR="00231095" w:rsidRPr="00231095">
        <w:t>6981 konnte nun auch in der Pilokarpin-behandelten Gruppe keine LTP mehr ausgelöst werden (108</w:t>
      </w:r>
      <w:r w:rsidR="00231095" w:rsidRPr="00231095">
        <w:rPr>
          <w:rFonts w:cs="Arial"/>
        </w:rPr>
        <w:t>±</w:t>
      </w:r>
      <w:r w:rsidR="00231095" w:rsidRPr="00231095">
        <w:t>14</w:t>
      </w:r>
      <w:r w:rsidR="00B53C11">
        <w:t xml:space="preserve"> </w:t>
      </w:r>
      <w:r>
        <w:t xml:space="preserve">%, n=6, </w:t>
      </w:r>
      <w:r w:rsidR="00231095" w:rsidRPr="00231095">
        <w:t>geschlossene Kreise</w:t>
      </w:r>
      <w:r>
        <w:t>;</w:t>
      </w:r>
      <w:r w:rsidR="00CF31CF">
        <w:t xml:space="preserve"> </w:t>
      </w:r>
      <w:r w:rsidR="00CF31CF" w:rsidRPr="00CC4E9B">
        <w:rPr>
          <w:b/>
        </w:rPr>
        <w:t>Abb. 3.13</w:t>
      </w:r>
      <w:r w:rsidR="00231095" w:rsidRPr="00231095">
        <w:t>). Somit unterschied sich die Gruppe unter NR2B-Rezeptorblockade ni</w:t>
      </w:r>
      <w:r w:rsidR="006E1640">
        <w:t>cht mehr von den Kontrolltieren.</w:t>
      </w:r>
    </w:p>
    <w:p w14:paraId="00015CB1" w14:textId="77777777" w:rsidR="00231095" w:rsidRPr="00231095" w:rsidRDefault="00231095" w:rsidP="00231095">
      <w:pPr>
        <w:rPr>
          <w:rFonts w:ascii="Dutch801BT-Roman" w:hAnsi="Dutch801BT-Roman" w:cs="Dutch801BT-Roman"/>
          <w:sz w:val="18"/>
          <w:szCs w:val="18"/>
        </w:rPr>
      </w:pPr>
    </w:p>
    <w:p w14:paraId="72C91ED9" w14:textId="77777777" w:rsidR="00231095" w:rsidRPr="00231095" w:rsidRDefault="00231095" w:rsidP="00231095">
      <w:pPr>
        <w:rPr>
          <w:rFonts w:ascii="Dutch801BT-Roman" w:hAnsi="Dutch801BT-Roman" w:cs="Dutch801BT-Roman"/>
          <w:sz w:val="18"/>
          <w:szCs w:val="18"/>
        </w:rPr>
      </w:pPr>
      <w:r w:rsidRPr="00231095">
        <w:rPr>
          <w:rFonts w:ascii="Dutch801BT-Roman" w:hAnsi="Dutch801BT-Roman" w:cs="Dutch801BT-Roman"/>
          <w:noProof/>
          <w:sz w:val="18"/>
          <w:szCs w:val="18"/>
        </w:rPr>
        <w:drawing>
          <wp:inline distT="0" distB="0" distL="0" distR="0" wp14:anchorId="266DF175" wp14:editId="62D4CF92">
            <wp:extent cx="5760720" cy="312737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FS R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27375"/>
                    </a:xfrm>
                    <a:prstGeom prst="rect">
                      <a:avLst/>
                    </a:prstGeom>
                  </pic:spPr>
                </pic:pic>
              </a:graphicData>
            </a:graphic>
          </wp:inline>
        </w:drawing>
      </w:r>
    </w:p>
    <w:p w14:paraId="28B16A49" w14:textId="77777777" w:rsidR="00231095" w:rsidRPr="00B33FB9" w:rsidRDefault="004E1F03" w:rsidP="00B33FB9">
      <w:pPr>
        <w:pStyle w:val="Strichabb"/>
      </w:pPr>
      <w:r>
        <w:pict w14:anchorId="192C0B7A">
          <v:rect id="_x0000_i1042" style="width:0;height:1.5pt" o:hralign="center" o:hrstd="t" o:hr="t" fillcolor="#a0a0a0" stroked="f"/>
        </w:pict>
      </w:r>
    </w:p>
    <w:p w14:paraId="39474B4F" w14:textId="6F1C8A1D" w:rsidR="00231095" w:rsidRPr="00B33FB9" w:rsidRDefault="00231095" w:rsidP="00B33FB9">
      <w:pPr>
        <w:pStyle w:val="berschrift4"/>
      </w:pPr>
      <w:bookmarkStart w:id="166" w:name="_Toc319915060"/>
      <w:bookmarkStart w:id="167" w:name="_Toc194851689"/>
      <w:r w:rsidRPr="00B33FB9">
        <w:t>Abb</w:t>
      </w:r>
      <w:r w:rsidR="00B53C11" w:rsidRPr="00B33FB9">
        <w:t>. 3.13</w:t>
      </w:r>
      <w:r w:rsidR="00E051EA" w:rsidRPr="00B33FB9">
        <w:t xml:space="preserve"> </w:t>
      </w:r>
      <w:r w:rsidR="002F2431">
        <w:t xml:space="preserve">: </w:t>
      </w:r>
      <w:r w:rsidRPr="00B33FB9">
        <w:t xml:space="preserve">Effekt von </w:t>
      </w:r>
      <w:proofErr w:type="spellStart"/>
      <w:r w:rsidRPr="00B33FB9">
        <w:t>Ro</w:t>
      </w:r>
      <w:proofErr w:type="spellEnd"/>
      <w:r w:rsidRPr="00B33FB9">
        <w:t xml:space="preserve"> 25-6981 (1</w:t>
      </w:r>
      <w:r w:rsidR="00B53C11" w:rsidRPr="00B33FB9">
        <w:t xml:space="preserve"> </w:t>
      </w:r>
      <w:r w:rsidRPr="00B33FB9">
        <w:t>µM) auf die synaptische Plastizität</w:t>
      </w:r>
      <w:r w:rsidR="00B33FB9">
        <w:t>.</w:t>
      </w:r>
      <w:bookmarkEnd w:id="166"/>
      <w:bookmarkEnd w:id="167"/>
    </w:p>
    <w:p w14:paraId="7F20F8E7" w14:textId="5DD5926A" w:rsidR="00231095" w:rsidRPr="00B33FB9" w:rsidRDefault="00F7790E" w:rsidP="00B33FB9">
      <w:pPr>
        <w:pStyle w:val="AbbTxtunten"/>
      </w:pPr>
      <w:r>
        <w:t>(Links)</w:t>
      </w:r>
      <w:r w:rsidR="00231095" w:rsidRPr="00B33FB9">
        <w:t xml:space="preserve"> Darstellung der CA1-fEPSPs nach TBS (Pfeil) unter NR</w:t>
      </w:r>
      <w:r w:rsidR="006E1640" w:rsidRPr="00B33FB9">
        <w:t xml:space="preserve">2B-Rezeptorblockade durch </w:t>
      </w:r>
      <w:proofErr w:type="spellStart"/>
      <w:r w:rsidR="006E1640" w:rsidRPr="00B33FB9">
        <w:t>Ro</w:t>
      </w:r>
      <w:proofErr w:type="spellEnd"/>
      <w:r w:rsidR="006E1640" w:rsidRPr="00B33FB9">
        <w:t xml:space="preserve"> 25-</w:t>
      </w:r>
      <w:r w:rsidR="00231095" w:rsidRPr="00B33FB9">
        <w:t>6981 (1</w:t>
      </w:r>
      <w:r w:rsidR="00B53C11" w:rsidRPr="00B33FB9">
        <w:t xml:space="preserve"> </w:t>
      </w:r>
      <w:r w:rsidR="00231095" w:rsidRPr="00B33FB9">
        <w:t>µM) im Vergleich zwischen epileptisch</w:t>
      </w:r>
      <w:r w:rsidR="00B53C11" w:rsidRPr="00B33FB9">
        <w:t xml:space="preserve">en Tieren (geschlossene Kreise) </w:t>
      </w:r>
      <w:r w:rsidR="00231095" w:rsidRPr="00B33FB9">
        <w:t>und Kontrollt</w:t>
      </w:r>
      <w:r w:rsidR="00F154A1">
        <w:t>ieren (offene Kreise</w:t>
      </w:r>
      <w:r>
        <w:t>). (Rechts)</w:t>
      </w:r>
      <w:r w:rsidR="00231095" w:rsidRPr="00B33FB9">
        <w:t xml:space="preserve"> Das Balkendiagramm zeigt die maximalen Anstiege der </w:t>
      </w:r>
      <w:proofErr w:type="spellStart"/>
      <w:r w:rsidR="00231095" w:rsidRPr="00B33FB9">
        <w:t>fEPSPs</w:t>
      </w:r>
      <w:proofErr w:type="spellEnd"/>
      <w:r w:rsidR="00231095" w:rsidRPr="00B33FB9">
        <w:t xml:space="preserve"> beider Gruppen von Minute 55 bis 60.</w:t>
      </w:r>
    </w:p>
    <w:p w14:paraId="7BA7F760" w14:textId="77777777" w:rsidR="00231095" w:rsidRPr="00231095" w:rsidRDefault="00231095" w:rsidP="00231095">
      <w:pPr>
        <w:rPr>
          <w:rFonts w:ascii="Dutch801BT-Roman" w:hAnsi="Dutch801BT-Roman" w:cs="Dutch801BT-Roman"/>
          <w:sz w:val="18"/>
          <w:szCs w:val="18"/>
        </w:rPr>
      </w:pPr>
    </w:p>
    <w:p w14:paraId="65B3FB3C" w14:textId="77777777" w:rsidR="00E051EA" w:rsidRDefault="00E051EA" w:rsidP="00231095"/>
    <w:p w14:paraId="44BA11CD" w14:textId="77777777" w:rsidR="00E051EA" w:rsidRDefault="00E051EA" w:rsidP="00231095"/>
    <w:p w14:paraId="3149B99E" w14:textId="77777777" w:rsidR="00E051EA" w:rsidRDefault="00E051EA" w:rsidP="00231095"/>
    <w:p w14:paraId="466F9D50" w14:textId="77777777" w:rsidR="00B33FB9" w:rsidRDefault="00B33FB9" w:rsidP="00231095"/>
    <w:p w14:paraId="75CA0B44" w14:textId="198FADE6" w:rsidR="00231095" w:rsidRPr="00231095" w:rsidRDefault="00231095" w:rsidP="00231095">
      <w:r w:rsidRPr="00231095">
        <w:lastRenderedPageBreak/>
        <w:t xml:space="preserve">In der Literatur sind unterschiedliche Angaben zur mittleren </w:t>
      </w:r>
      <w:proofErr w:type="spellStart"/>
      <w:r w:rsidRPr="00231095">
        <w:t>inhibitorischen</w:t>
      </w:r>
      <w:proofErr w:type="spellEnd"/>
      <w:r w:rsidRPr="00231095">
        <w:t xml:space="preserve"> Konzentration </w:t>
      </w:r>
      <w:r w:rsidR="006E1640">
        <w:t>von</w:t>
      </w:r>
      <w:r w:rsidR="00F154A1">
        <w:t xml:space="preserve"> </w:t>
      </w:r>
      <w:proofErr w:type="spellStart"/>
      <w:r w:rsidR="00F154A1">
        <w:t>Ro</w:t>
      </w:r>
      <w:proofErr w:type="spellEnd"/>
      <w:r w:rsidR="00F154A1">
        <w:t> 25-</w:t>
      </w:r>
      <w:r w:rsidRPr="00231095">
        <w:t xml:space="preserve">6981 angegeben. So wurde parallel auch eine höhere Dosierung von 10 </w:t>
      </w:r>
      <w:r w:rsidRPr="00231095">
        <w:rPr>
          <w:rFonts w:cs="Arial"/>
        </w:rPr>
        <w:t>µ</w:t>
      </w:r>
      <w:r w:rsidRPr="00231095">
        <w:t>M de</w:t>
      </w:r>
      <w:r w:rsidR="006E1640">
        <w:t xml:space="preserve">s Blockers </w:t>
      </w:r>
      <w:r w:rsidR="00B53C11">
        <w:t xml:space="preserve">getestet. In </w:t>
      </w:r>
      <w:r w:rsidR="00B53C11" w:rsidRPr="00783BD3">
        <w:rPr>
          <w:b/>
        </w:rPr>
        <w:t>Abb. 3.14</w:t>
      </w:r>
      <w:r w:rsidRPr="00231095">
        <w:t xml:space="preserve"> werden die Ergebnisse dargestellt. Hier zeigte sich eine größere Reduktion der Reizantworten in der </w:t>
      </w:r>
      <w:proofErr w:type="spellStart"/>
      <w:r w:rsidRPr="00231095">
        <w:t>Pilokarpin</w:t>
      </w:r>
      <w:r w:rsidR="00E35908">
        <w:t>g</w:t>
      </w:r>
      <w:r w:rsidRPr="00231095">
        <w:t>ruppe</w:t>
      </w:r>
      <w:proofErr w:type="spellEnd"/>
      <w:r w:rsidRPr="00231095">
        <w:t xml:space="preserve"> (134</w:t>
      </w:r>
      <w:r w:rsidRPr="00231095">
        <w:rPr>
          <w:rFonts w:cs="Arial"/>
        </w:rPr>
        <w:t>±</w:t>
      </w:r>
      <w:r w:rsidR="00F154A1">
        <w:t>11 %, n=8,</w:t>
      </w:r>
      <w:r w:rsidR="00803593">
        <w:t xml:space="preserve"> geschlossene Kreise)</w:t>
      </w:r>
      <w:r w:rsidRPr="00231095">
        <w:t xml:space="preserve"> verglichen mit den Kontrolltieren (147</w:t>
      </w:r>
      <w:r w:rsidRPr="00231095">
        <w:rPr>
          <w:rFonts w:cs="Arial"/>
        </w:rPr>
        <w:t>±</w:t>
      </w:r>
      <w:r w:rsidRPr="00231095">
        <w:t>11</w:t>
      </w:r>
      <w:r w:rsidR="00B53C11">
        <w:t xml:space="preserve"> </w:t>
      </w:r>
      <w:r w:rsidR="00F154A1">
        <w:t>%, n=7,</w:t>
      </w:r>
      <w:r w:rsidRPr="00231095">
        <w:t xml:space="preserve"> offene Kreise). Zwar präsentieren sich die Steigungen der </w:t>
      </w:r>
      <w:proofErr w:type="spellStart"/>
      <w:r w:rsidRPr="00231095">
        <w:t>fEPSPs</w:t>
      </w:r>
      <w:proofErr w:type="spellEnd"/>
      <w:r w:rsidRPr="00231095">
        <w:t xml:space="preserve"> in beiden Gruppen 60 Minuten nach TBS gegenüber der geringeren </w:t>
      </w:r>
      <w:r w:rsidR="00B53C11">
        <w:t xml:space="preserve">   </w:t>
      </w:r>
      <w:proofErr w:type="spellStart"/>
      <w:r w:rsidR="00F154A1">
        <w:t>Ro</w:t>
      </w:r>
      <w:proofErr w:type="spellEnd"/>
      <w:r w:rsidR="00F154A1">
        <w:t xml:space="preserve"> 25-6981-</w:t>
      </w:r>
      <w:r w:rsidRPr="00231095">
        <w:t xml:space="preserve">Dosierung erhöht, jedoch waren keine signifikanten Veränderungen zu ermitteln. </w:t>
      </w:r>
    </w:p>
    <w:p w14:paraId="631F3765" w14:textId="77777777" w:rsidR="00231095" w:rsidRPr="00231095" w:rsidRDefault="00231095" w:rsidP="00231095"/>
    <w:p w14:paraId="3F9D1C19" w14:textId="77777777" w:rsidR="00231095" w:rsidRPr="00231095" w:rsidRDefault="00231095" w:rsidP="00231095">
      <w:pPr>
        <w:rPr>
          <w:rFonts w:ascii="Dutch801BT-Roman" w:hAnsi="Dutch801BT-Roman" w:cs="Dutch801BT-Roman"/>
          <w:sz w:val="18"/>
          <w:szCs w:val="18"/>
        </w:rPr>
      </w:pPr>
      <w:r w:rsidRPr="00231095">
        <w:rPr>
          <w:rFonts w:ascii="Dutch801BT-Roman" w:hAnsi="Dutch801BT-Roman" w:cs="Dutch801BT-Roman"/>
          <w:noProof/>
          <w:sz w:val="18"/>
          <w:szCs w:val="18"/>
        </w:rPr>
        <w:drawing>
          <wp:inline distT="0" distB="0" distL="0" distR="0" wp14:anchorId="49C10F53" wp14:editId="0E75D259">
            <wp:extent cx="5760720" cy="3077845"/>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FS Ro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077845"/>
                    </a:xfrm>
                    <a:prstGeom prst="rect">
                      <a:avLst/>
                    </a:prstGeom>
                  </pic:spPr>
                </pic:pic>
              </a:graphicData>
            </a:graphic>
          </wp:inline>
        </w:drawing>
      </w:r>
    </w:p>
    <w:p w14:paraId="094BAEF9" w14:textId="77777777" w:rsidR="00231095" w:rsidRPr="00B33FB9" w:rsidRDefault="004E1F03" w:rsidP="00B33FB9">
      <w:pPr>
        <w:pStyle w:val="Strichabb"/>
      </w:pPr>
      <w:r>
        <w:pict w14:anchorId="59136916">
          <v:rect id="_x0000_i1043" style="width:0;height:1.5pt" o:hralign="center" o:hrstd="t" o:hr="t" fillcolor="#a0a0a0" stroked="f"/>
        </w:pict>
      </w:r>
    </w:p>
    <w:p w14:paraId="3784294D" w14:textId="455B1E3D" w:rsidR="00231095" w:rsidRPr="00B33FB9" w:rsidRDefault="00B53C11" w:rsidP="00B33FB9">
      <w:pPr>
        <w:pStyle w:val="berschrift4"/>
      </w:pPr>
      <w:bookmarkStart w:id="168" w:name="_Toc319915061"/>
      <w:bookmarkStart w:id="169" w:name="_Toc194851690"/>
      <w:r w:rsidRPr="00B33FB9">
        <w:t>Abb. 3.14</w:t>
      </w:r>
      <w:r w:rsidR="00E051EA" w:rsidRPr="00B33FB9">
        <w:t xml:space="preserve"> </w:t>
      </w:r>
      <w:r w:rsidR="002F2431">
        <w:t xml:space="preserve">: </w:t>
      </w:r>
      <w:r w:rsidR="00231095" w:rsidRPr="00B33FB9">
        <w:t xml:space="preserve">Effekt von </w:t>
      </w:r>
      <w:proofErr w:type="spellStart"/>
      <w:r w:rsidR="00231095" w:rsidRPr="00B33FB9">
        <w:t>Ro</w:t>
      </w:r>
      <w:proofErr w:type="spellEnd"/>
      <w:r w:rsidR="00231095" w:rsidRPr="00B33FB9">
        <w:t xml:space="preserve"> 25-6981 (10µM) auf die synaptische Plastizität</w:t>
      </w:r>
      <w:r w:rsidR="00B33FB9">
        <w:t>.</w:t>
      </w:r>
      <w:bookmarkEnd w:id="168"/>
      <w:bookmarkEnd w:id="169"/>
    </w:p>
    <w:p w14:paraId="64313434" w14:textId="338A9389" w:rsidR="00231095" w:rsidRPr="00B33FB9" w:rsidRDefault="00F7790E" w:rsidP="00B33FB9">
      <w:pPr>
        <w:pStyle w:val="AbbTxtunten"/>
      </w:pPr>
      <w:r>
        <w:t>(Links)</w:t>
      </w:r>
      <w:r w:rsidR="00231095" w:rsidRPr="00B33FB9">
        <w:t xml:space="preserve"> Darstellung der CA1-fEPSPs nach TBS (Pfeil) unter NR2B-Rezeptorblockade durch </w:t>
      </w:r>
      <w:proofErr w:type="spellStart"/>
      <w:r w:rsidR="00231095" w:rsidRPr="00B33FB9">
        <w:t>Ro</w:t>
      </w:r>
      <w:proofErr w:type="spellEnd"/>
      <w:r w:rsidR="00231095" w:rsidRPr="00B33FB9">
        <w:t xml:space="preserve"> 25-6981 (10µM) im Vergleich zwischen epileptischen Tieren (geschlossene Kreise) und Kontrollt</w:t>
      </w:r>
      <w:r w:rsidR="00F154A1">
        <w:t>ieren (offene Kreise</w:t>
      </w:r>
      <w:r>
        <w:t>). (Rechts)</w:t>
      </w:r>
      <w:r w:rsidR="00231095" w:rsidRPr="00B33FB9">
        <w:t xml:space="preserve"> Das Balkendiagramm zeigt die maximalen Anstiege der </w:t>
      </w:r>
      <w:proofErr w:type="spellStart"/>
      <w:r w:rsidR="00231095" w:rsidRPr="00B33FB9">
        <w:t>fEPSPs</w:t>
      </w:r>
      <w:proofErr w:type="spellEnd"/>
      <w:r w:rsidR="00231095" w:rsidRPr="00B33FB9">
        <w:t xml:space="preserve"> beider Gruppen von Minute 55 bis 60.</w:t>
      </w:r>
    </w:p>
    <w:p w14:paraId="4EACA8CC" w14:textId="77777777" w:rsidR="00231095" w:rsidRPr="00231095" w:rsidRDefault="00231095" w:rsidP="00231095"/>
    <w:p w14:paraId="50D48841" w14:textId="77777777" w:rsidR="00231095" w:rsidRPr="00231095" w:rsidRDefault="00231095" w:rsidP="00231095"/>
    <w:p w14:paraId="047BFFE8" w14:textId="77777777" w:rsidR="00231095" w:rsidRPr="00231095" w:rsidRDefault="00231095" w:rsidP="00231095"/>
    <w:p w14:paraId="2415160A" w14:textId="77777777" w:rsidR="00231095" w:rsidRPr="00231095" w:rsidRDefault="00231095" w:rsidP="00231095"/>
    <w:p w14:paraId="57FB3E4B" w14:textId="77777777" w:rsidR="00231095" w:rsidRPr="00231095" w:rsidRDefault="00231095" w:rsidP="00231095"/>
    <w:p w14:paraId="5C91BA15" w14:textId="77777777" w:rsidR="00231095" w:rsidRPr="00231095" w:rsidRDefault="00231095" w:rsidP="00231095"/>
    <w:p w14:paraId="5D9C949D" w14:textId="1D0EE9F3" w:rsidR="00231095" w:rsidRPr="00231095" w:rsidRDefault="00231095" w:rsidP="00231095">
      <w:r w:rsidRPr="00231095">
        <w:lastRenderedPageBreak/>
        <w:t xml:space="preserve">Der </w:t>
      </w:r>
      <w:proofErr w:type="spellStart"/>
      <w:r w:rsidRPr="00231095">
        <w:t>heterotetramere</w:t>
      </w:r>
      <w:proofErr w:type="spellEnd"/>
      <w:r w:rsidRPr="00231095">
        <w:t xml:space="preserve"> NMDA-Rezeptor kann neben</w:t>
      </w:r>
      <w:r w:rsidR="00DA7AF2">
        <w:t xml:space="preserve"> den beiden obligatorischen NR1-</w:t>
      </w:r>
      <w:r w:rsidRPr="00231095">
        <w:t>Untereinheiten auch ein</w:t>
      </w:r>
      <w:r w:rsidR="00DA7AF2">
        <w:t>e Kombination aus NR2A</w:t>
      </w:r>
      <w:r w:rsidR="00803593">
        <w:t>-</w:t>
      </w:r>
      <w:r w:rsidR="00DA7AF2">
        <w:t xml:space="preserve"> und NR2B-</w:t>
      </w:r>
      <w:r w:rsidRPr="00231095">
        <w:t xml:space="preserve">Untereinheiten in einem Kanalprotein vereinen. Über deren Anteil wird in der Wissenschaft kontrovers diskutiert. Durch die totale Blockade mit Hilfe von NVP-AAM077 und gleichzeitiger </w:t>
      </w:r>
      <w:proofErr w:type="spellStart"/>
      <w:r w:rsidRPr="00231095">
        <w:t>Ro</w:t>
      </w:r>
      <w:proofErr w:type="spellEnd"/>
      <w:r w:rsidRPr="00231095">
        <w:t xml:space="preserve"> 25-6981 Applikation sollte die Frage nach der Gesamtbeteiligung beider Unte</w:t>
      </w:r>
      <w:r w:rsidR="005A2986">
        <w:t>reinheiten an den NMDA-Rezeptor-</w:t>
      </w:r>
      <w:proofErr w:type="spellStart"/>
      <w:r w:rsidRPr="00231095">
        <w:t>m</w:t>
      </w:r>
      <w:r w:rsidR="00624F20">
        <w:t>ediierten</w:t>
      </w:r>
      <w:proofErr w:type="spellEnd"/>
      <w:r w:rsidR="00624F20">
        <w:t xml:space="preserve"> Potenz</w:t>
      </w:r>
      <w:r w:rsidRPr="00231095">
        <w:t xml:space="preserve">ialen Beantwortung finden.   </w:t>
      </w:r>
    </w:p>
    <w:p w14:paraId="5AFE34D5" w14:textId="30B04275" w:rsidR="00231095" w:rsidRPr="00231095" w:rsidRDefault="00231095" w:rsidP="00231095">
      <w:r w:rsidRPr="00231095">
        <w:t>Hier</w:t>
      </w:r>
      <w:r w:rsidR="00624F20">
        <w:t>bei konnten vergleichbare Potenz</w:t>
      </w:r>
      <w:r w:rsidRPr="00231095">
        <w:t>ialverläufe b</w:t>
      </w:r>
      <w:r w:rsidR="00B53C11">
        <w:t xml:space="preserve">eobachtet werden, welche in     </w:t>
      </w:r>
      <w:r w:rsidR="00B53C11" w:rsidRPr="00783BD3">
        <w:rPr>
          <w:b/>
        </w:rPr>
        <w:t>Abb. 3.14</w:t>
      </w:r>
      <w:r w:rsidRPr="00231095">
        <w:t xml:space="preserve"> dargestellt sind. Sowohl die Reizantworten der </w:t>
      </w:r>
      <w:proofErr w:type="spellStart"/>
      <w:r w:rsidRPr="00231095">
        <w:t>Pilokarpingruppe</w:t>
      </w:r>
      <w:proofErr w:type="spellEnd"/>
      <w:r w:rsidRPr="00231095">
        <w:t xml:space="preserve"> </w:t>
      </w:r>
      <w:r w:rsidR="00B53C11">
        <w:t xml:space="preserve">    </w:t>
      </w:r>
      <w:r w:rsidRPr="00231095">
        <w:t>(116</w:t>
      </w:r>
      <w:r w:rsidRPr="00231095">
        <w:rPr>
          <w:rFonts w:cs="Arial"/>
        </w:rPr>
        <w:t>±</w:t>
      </w:r>
      <w:r w:rsidR="00185203">
        <w:t>10 %, n=6,</w:t>
      </w:r>
      <w:r w:rsidRPr="00231095">
        <w:t xml:space="preserve"> geschlossene Kreise), als auch die der Kontrollgruppe </w:t>
      </w:r>
      <w:r w:rsidR="00B53C11">
        <w:t xml:space="preserve">         </w:t>
      </w:r>
      <w:r w:rsidRPr="00231095">
        <w:t>(118</w:t>
      </w:r>
      <w:r w:rsidRPr="00231095">
        <w:rPr>
          <w:rFonts w:cs="Arial"/>
        </w:rPr>
        <w:t>±</w:t>
      </w:r>
      <w:r w:rsidR="00DA7AF2">
        <w:t xml:space="preserve">11 </w:t>
      </w:r>
      <w:r w:rsidR="00185203">
        <w:t>%, n=8,</w:t>
      </w:r>
      <w:r w:rsidR="00DE5CC3">
        <w:t xml:space="preserve"> offene Kreise) zeigten keine signifikante LTP und best</w:t>
      </w:r>
      <w:r w:rsidR="005A2986">
        <w:t>ätigten somit die NMDA-Rezeptor-</w:t>
      </w:r>
      <w:r w:rsidR="00DE5CC3">
        <w:t>Abhängigkeit der LTP.</w:t>
      </w:r>
      <w:r w:rsidRPr="00231095">
        <w:t xml:space="preserve">  </w:t>
      </w:r>
    </w:p>
    <w:p w14:paraId="0C4EFB77" w14:textId="08BA5A36" w:rsidR="00231095" w:rsidRPr="00C7038E" w:rsidRDefault="00231095" w:rsidP="00C7038E">
      <w:pPr>
        <w:tabs>
          <w:tab w:val="left" w:pos="1118"/>
        </w:tabs>
      </w:pPr>
      <w:r w:rsidRPr="00231095">
        <w:tab/>
      </w:r>
      <w:r w:rsidR="00C7038E" w:rsidRPr="00C7038E">
        <w:rPr>
          <w:noProof/>
        </w:rPr>
        <w:drawing>
          <wp:inline distT="0" distB="0" distL="0" distR="0" wp14:anchorId="0E6CC6E6" wp14:editId="6355A4E0">
            <wp:extent cx="5760720" cy="3085465"/>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FS Ro NV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085465"/>
                    </a:xfrm>
                    <a:prstGeom prst="rect">
                      <a:avLst/>
                    </a:prstGeom>
                  </pic:spPr>
                </pic:pic>
              </a:graphicData>
            </a:graphic>
          </wp:inline>
        </w:drawing>
      </w:r>
      <w:bookmarkStart w:id="170" w:name="_Toc189494602"/>
    </w:p>
    <w:p w14:paraId="6C59B5F6" w14:textId="09BF4155" w:rsidR="00B33FB9" w:rsidRPr="00B33FB9" w:rsidRDefault="004E1F03" w:rsidP="00B33FB9">
      <w:pPr>
        <w:pStyle w:val="Strichabb"/>
      </w:pPr>
      <w:r>
        <w:pict w14:anchorId="6B99E3A6">
          <v:rect id="_x0000_i1044" style="width:0;height:1.5pt" o:hralign="center" o:hrstd="t" o:hr="t" fillcolor="#a0a0a0" stroked="f"/>
        </w:pict>
      </w:r>
    </w:p>
    <w:p w14:paraId="4D11AF2A" w14:textId="52E734BB" w:rsidR="00231095" w:rsidRPr="00B33FB9" w:rsidRDefault="00B53C11" w:rsidP="00B33FB9">
      <w:pPr>
        <w:pStyle w:val="berschrift4"/>
      </w:pPr>
      <w:bookmarkStart w:id="171" w:name="_Toc319915062"/>
      <w:bookmarkStart w:id="172" w:name="_Toc194851691"/>
      <w:r w:rsidRPr="00B33FB9">
        <w:t>Abb. 3.15</w:t>
      </w:r>
      <w:r w:rsidR="00E051EA" w:rsidRPr="00B33FB9">
        <w:t xml:space="preserve"> </w:t>
      </w:r>
      <w:r w:rsidR="00231095" w:rsidRPr="00B33FB9">
        <w:t xml:space="preserve">: </w:t>
      </w:r>
      <w:proofErr w:type="spellStart"/>
      <w:r w:rsidR="00C47EFD" w:rsidRPr="00B33FB9">
        <w:t>K</w:t>
      </w:r>
      <w:r w:rsidR="00231095" w:rsidRPr="00B33FB9">
        <w:t>oapplikation</w:t>
      </w:r>
      <w:proofErr w:type="spellEnd"/>
      <w:r w:rsidR="00231095" w:rsidRPr="00B33FB9">
        <w:t xml:space="preserve"> von </w:t>
      </w:r>
      <w:proofErr w:type="spellStart"/>
      <w:r w:rsidR="00231095" w:rsidRPr="00B33FB9">
        <w:t>Ro</w:t>
      </w:r>
      <w:proofErr w:type="spellEnd"/>
      <w:r w:rsidR="00231095" w:rsidRPr="00B33FB9">
        <w:t xml:space="preserve"> 25-6981 (1</w:t>
      </w:r>
      <w:r w:rsidRPr="00B33FB9">
        <w:t xml:space="preserve"> </w:t>
      </w:r>
      <w:r w:rsidR="00231095" w:rsidRPr="00B33FB9">
        <w:t>µM) und NVP-AAM077 (50</w:t>
      </w:r>
      <w:r w:rsidRPr="00B33FB9">
        <w:t xml:space="preserve"> </w:t>
      </w:r>
      <w:proofErr w:type="spellStart"/>
      <w:r w:rsidR="00231095" w:rsidRPr="00B33FB9">
        <w:t>nM</w:t>
      </w:r>
      <w:proofErr w:type="spellEnd"/>
      <w:r w:rsidR="00231095" w:rsidRPr="00B33FB9">
        <w:t>)</w:t>
      </w:r>
      <w:r w:rsidR="00B33FB9">
        <w:t>.</w:t>
      </w:r>
      <w:bookmarkEnd w:id="171"/>
      <w:bookmarkEnd w:id="172"/>
    </w:p>
    <w:p w14:paraId="3A79BB2B" w14:textId="27D9236C" w:rsidR="00231095" w:rsidRPr="00231095" w:rsidRDefault="00B61562" w:rsidP="00B33FB9">
      <w:pPr>
        <w:pStyle w:val="AbbTxtunten"/>
      </w:pPr>
      <w:r>
        <w:rPr>
          <w:szCs w:val="24"/>
        </w:rPr>
        <w:t>(Links)</w:t>
      </w:r>
      <w:r w:rsidR="00231095" w:rsidRPr="00231095">
        <w:rPr>
          <w:szCs w:val="24"/>
        </w:rPr>
        <w:t xml:space="preserve"> Zeitverlauf der </w:t>
      </w:r>
      <w:proofErr w:type="spellStart"/>
      <w:r w:rsidR="00231095" w:rsidRPr="00231095">
        <w:rPr>
          <w:szCs w:val="24"/>
        </w:rPr>
        <w:t>fEPSP</w:t>
      </w:r>
      <w:proofErr w:type="spellEnd"/>
      <w:r w:rsidR="00231095" w:rsidRPr="00231095">
        <w:rPr>
          <w:szCs w:val="24"/>
        </w:rPr>
        <w:t xml:space="preserve">-Steigungen. Dargestellt sind hier </w:t>
      </w:r>
      <w:r w:rsidR="00231095" w:rsidRPr="00231095">
        <w:t>auf der linken Seite die beiden Spuren 10 Minuten vor, bis 60 Min</w:t>
      </w:r>
      <w:r w:rsidR="00803593">
        <w:t>uten nach der LFS (Pfeil</w:t>
      </w:r>
      <w:r w:rsidR="00315779">
        <w:t>) unter gleichzeitiger Applikation der Antagonisten der</w:t>
      </w:r>
      <w:r w:rsidR="00624807">
        <w:t xml:space="preserve"> NR2A</w:t>
      </w:r>
      <w:r w:rsidR="00803593">
        <w:t>-</w:t>
      </w:r>
      <w:r w:rsidR="00624807">
        <w:t xml:space="preserve"> und NR2B-</w:t>
      </w:r>
      <w:r w:rsidR="00231095" w:rsidRPr="00231095">
        <w:t xml:space="preserve">Untereinheiten. Sie zeigen sowohl bei den epileptischen Tieren (geschlossene Kreise) als auch bei der Kontrollgruppe (offene Kreise) ähnliche </w:t>
      </w:r>
      <w:proofErr w:type="spellStart"/>
      <w:r w:rsidR="00231095" w:rsidRPr="00231095">
        <w:t>fEPSP</w:t>
      </w:r>
      <w:proofErr w:type="spellEnd"/>
      <w:r w:rsidR="00231095" w:rsidRPr="00231095">
        <w:t xml:space="preserve">-Steigungen. </w:t>
      </w:r>
      <w:r>
        <w:t xml:space="preserve">(Rechts) </w:t>
      </w:r>
      <w:r w:rsidR="00231095" w:rsidRPr="00231095">
        <w:t xml:space="preserve">Im Balkendiagramm sind die Potenzialanstiege der letzten 5 Minuten im Vergleich zu sehen. </w:t>
      </w:r>
    </w:p>
    <w:p w14:paraId="6B0E4373" w14:textId="77777777" w:rsidR="00231095" w:rsidRPr="00231095" w:rsidRDefault="00231095" w:rsidP="00231095"/>
    <w:p w14:paraId="1D3E8306" w14:textId="77777777" w:rsidR="00231095" w:rsidRPr="00231095" w:rsidRDefault="00231095" w:rsidP="00231095"/>
    <w:p w14:paraId="0235348E" w14:textId="77777777" w:rsidR="00231095" w:rsidRPr="00231095" w:rsidRDefault="00231095" w:rsidP="00231095"/>
    <w:p w14:paraId="52294B19" w14:textId="4F19B51F" w:rsidR="00231095" w:rsidRPr="00231095" w:rsidRDefault="00231095" w:rsidP="00231095">
      <w:r w:rsidRPr="00231095">
        <w:lastRenderedPageBreak/>
        <w:t xml:space="preserve">Um den </w:t>
      </w:r>
      <w:r w:rsidR="00803593">
        <w:t>reinen Anteil der NMDA-Rezeptor-</w:t>
      </w:r>
      <w:r w:rsidRPr="00231095">
        <w:t>vermittelten LTP zur Darstel</w:t>
      </w:r>
      <w:r w:rsidR="00B53C11">
        <w:t xml:space="preserve">lung zu bringen, sind in </w:t>
      </w:r>
      <w:r w:rsidR="00B53C11" w:rsidRPr="00783BD3">
        <w:rPr>
          <w:b/>
        </w:rPr>
        <w:t>Abb. 3.16</w:t>
      </w:r>
      <w:r w:rsidRPr="00231095">
        <w:t xml:space="preserve"> alle </w:t>
      </w:r>
      <w:proofErr w:type="spellStart"/>
      <w:r w:rsidRPr="00231095">
        <w:t>fEPSP</w:t>
      </w:r>
      <w:proofErr w:type="spellEnd"/>
      <w:r w:rsidRPr="00231095">
        <w:t xml:space="preserve">-Steigungen gegenüber der in </w:t>
      </w:r>
      <w:r w:rsidRPr="00783BD3">
        <w:rPr>
          <w:b/>
        </w:rPr>
        <w:t>Ab</w:t>
      </w:r>
      <w:r w:rsidR="00B53C11" w:rsidRPr="00783BD3">
        <w:rPr>
          <w:b/>
        </w:rPr>
        <w:t>b. 3.7</w:t>
      </w:r>
      <w:r w:rsidR="00B53C11">
        <w:t xml:space="preserve"> und </w:t>
      </w:r>
      <w:r w:rsidR="00B53C11" w:rsidRPr="00783BD3">
        <w:rPr>
          <w:b/>
        </w:rPr>
        <w:t>Abb. 3.8</w:t>
      </w:r>
      <w:r w:rsidRPr="00231095">
        <w:t xml:space="preserve"> gezeigten NMDA-Rezeptorblockade durch D-AP5 normiert. Außerdem sind so eine bessere Übersicht und der Vergleich innerhalb der jeweiligen Versuchsgruppen möglich.</w:t>
      </w:r>
    </w:p>
    <w:p w14:paraId="1532D06E" w14:textId="77777777" w:rsidR="00231095" w:rsidRPr="00231095" w:rsidRDefault="00231095" w:rsidP="00231095"/>
    <w:p w14:paraId="5972D756" w14:textId="77777777" w:rsidR="00231095" w:rsidRPr="00231095" w:rsidRDefault="00231095" w:rsidP="00231095">
      <w:pPr>
        <w:keepNext/>
        <w:rPr>
          <w:rFonts w:eastAsia="SimSun"/>
          <w:lang w:eastAsia="en-US"/>
        </w:rPr>
      </w:pPr>
      <w:r w:rsidRPr="00231095">
        <w:rPr>
          <w:rFonts w:eastAsia="SimSun"/>
          <w:noProof/>
        </w:rPr>
        <w:drawing>
          <wp:inline distT="0" distB="0" distL="0" distR="0" wp14:anchorId="1D4D903B" wp14:editId="43A2F07D">
            <wp:extent cx="5760720" cy="3330575"/>
            <wp:effectExtent l="0" t="0" r="0" b="317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Übersich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330575"/>
                    </a:xfrm>
                    <a:prstGeom prst="rect">
                      <a:avLst/>
                    </a:prstGeom>
                  </pic:spPr>
                </pic:pic>
              </a:graphicData>
            </a:graphic>
          </wp:inline>
        </w:drawing>
      </w:r>
    </w:p>
    <w:p w14:paraId="25BBF41B" w14:textId="77777777" w:rsidR="00231095" w:rsidRPr="00231095" w:rsidRDefault="004E1F03" w:rsidP="00B33FB9">
      <w:pPr>
        <w:pStyle w:val="Strichabb"/>
      </w:pPr>
      <w:r>
        <w:pict w14:anchorId="5CF0C912">
          <v:rect id="_x0000_i1045" style="width:0;height:1.5pt" o:hralign="center" o:hrstd="t" o:hr="t" fillcolor="#a0a0a0" stroked="f"/>
        </w:pict>
      </w:r>
    </w:p>
    <w:p w14:paraId="36907EEF" w14:textId="28464D4A" w:rsidR="00231095" w:rsidRPr="00231095" w:rsidRDefault="00B53C11" w:rsidP="00B33FB9">
      <w:pPr>
        <w:pStyle w:val="berschrift4"/>
      </w:pPr>
      <w:bookmarkStart w:id="173" w:name="_Toc319915063"/>
      <w:bookmarkStart w:id="174" w:name="_Toc194851692"/>
      <w:r>
        <w:t>Abb. 3.16</w:t>
      </w:r>
      <w:r w:rsidR="00E051EA">
        <w:t xml:space="preserve"> </w:t>
      </w:r>
      <w:r w:rsidR="00231095" w:rsidRPr="00231095">
        <w:t xml:space="preserve">: </w:t>
      </w:r>
      <w:r w:rsidR="00231095" w:rsidRPr="00231095">
        <w:rPr>
          <w:szCs w:val="28"/>
        </w:rPr>
        <w:t>Gesamtübersicht NMDA-Rezept</w:t>
      </w:r>
      <w:r w:rsidR="00980272">
        <w:rPr>
          <w:szCs w:val="28"/>
        </w:rPr>
        <w:t xml:space="preserve">or-abhängiger </w:t>
      </w:r>
      <w:proofErr w:type="spellStart"/>
      <w:r w:rsidR="00980272">
        <w:rPr>
          <w:szCs w:val="28"/>
        </w:rPr>
        <w:t>fEPSPs</w:t>
      </w:r>
      <w:proofErr w:type="spellEnd"/>
      <w:r w:rsidR="00980272">
        <w:rPr>
          <w:szCs w:val="28"/>
        </w:rPr>
        <w:t xml:space="preserve"> in der CA1-</w:t>
      </w:r>
      <w:r w:rsidR="00231095" w:rsidRPr="00231095">
        <w:rPr>
          <w:szCs w:val="28"/>
        </w:rPr>
        <w:t>Region</w:t>
      </w:r>
      <w:bookmarkEnd w:id="173"/>
      <w:r w:rsidR="00980272">
        <w:rPr>
          <w:szCs w:val="28"/>
        </w:rPr>
        <w:t>.</w:t>
      </w:r>
      <w:bookmarkEnd w:id="174"/>
      <w:r w:rsidR="00231095" w:rsidRPr="00231095">
        <w:rPr>
          <w:szCs w:val="28"/>
        </w:rPr>
        <w:t xml:space="preserve"> </w:t>
      </w:r>
    </w:p>
    <w:p w14:paraId="60626978" w14:textId="69AC61C9" w:rsidR="00231095" w:rsidRPr="00231095" w:rsidRDefault="00231095" w:rsidP="00B33FB9">
      <w:pPr>
        <w:pStyle w:val="AbbTxtunten"/>
      </w:pPr>
      <w:r w:rsidRPr="00231095">
        <w:t xml:space="preserve">Gegenüber D-AP5 Applikation normierte </w:t>
      </w:r>
      <w:proofErr w:type="spellStart"/>
      <w:r w:rsidRPr="00231095">
        <w:t>fEPSP</w:t>
      </w:r>
      <w:proofErr w:type="spellEnd"/>
      <w:r w:rsidRPr="00231095">
        <w:t xml:space="preserve">-Steigungen im Vergleich zwischen Pilokarpin- (schwarze Boxen) und Kontrolltieren (weiße Boxen). Unter den Boxen sind </w:t>
      </w:r>
      <w:r w:rsidR="00803593">
        <w:t xml:space="preserve">die </w:t>
      </w:r>
      <w:r w:rsidRPr="00231095">
        <w:t xml:space="preserve">Kontrollbedingungen durch </w:t>
      </w:r>
      <w:r w:rsidRPr="00231095">
        <w:rPr>
          <w:rFonts w:ascii="Cambria Math" w:hAnsi="Cambria Math"/>
        </w:rPr>
        <w:t>Ø</w:t>
      </w:r>
      <w:r w:rsidR="00803593">
        <w:t xml:space="preserve"> und die</w:t>
      </w:r>
      <w:r w:rsidR="00DE5CC3">
        <w:t xml:space="preserve"> verwendeten Substanzen</w:t>
      </w:r>
      <w:r w:rsidRPr="00231095">
        <w:t xml:space="preserve"> durch ihre Abkürzung</w:t>
      </w:r>
      <w:r w:rsidR="00803593">
        <w:t xml:space="preserve"> markiert</w:t>
      </w:r>
      <w:r w:rsidRPr="00231095">
        <w:t xml:space="preserve">, wobei </w:t>
      </w:r>
      <w:proofErr w:type="spellStart"/>
      <w:r w:rsidR="00DE5CC3">
        <w:t>Ro</w:t>
      </w:r>
      <w:proofErr w:type="spellEnd"/>
      <w:r w:rsidR="00DE5CC3">
        <w:t xml:space="preserve"> 25-6981 in der K</w:t>
      </w:r>
      <w:r w:rsidRPr="00231095">
        <w:t xml:space="preserve">onzentration von 1 µM gezeigt ist. Die Stimulationsprotokolle sind durch Pfeile (TBS) oder schwarze Striche (LFS) gekennzeichnet. </w:t>
      </w:r>
    </w:p>
    <w:p w14:paraId="3A7507D8" w14:textId="77777777" w:rsidR="00231095" w:rsidRPr="00231095" w:rsidRDefault="00231095" w:rsidP="00231095"/>
    <w:p w14:paraId="36BACED9" w14:textId="77777777" w:rsidR="00231095" w:rsidRPr="00231095" w:rsidRDefault="00231095" w:rsidP="00231095"/>
    <w:p w14:paraId="379E2B75" w14:textId="77777777" w:rsidR="00231095" w:rsidRPr="00231095" w:rsidRDefault="00231095" w:rsidP="00231095"/>
    <w:p w14:paraId="49F5EC10" w14:textId="77777777" w:rsidR="00231095" w:rsidRPr="00231095" w:rsidRDefault="00231095" w:rsidP="00231095"/>
    <w:p w14:paraId="7A6E035E" w14:textId="77777777" w:rsidR="00231095" w:rsidRPr="00231095" w:rsidRDefault="00231095" w:rsidP="00231095"/>
    <w:p w14:paraId="69841A04" w14:textId="77777777" w:rsidR="00231095" w:rsidRPr="00231095" w:rsidRDefault="00231095" w:rsidP="00231095"/>
    <w:p w14:paraId="0BE708D0" w14:textId="77777777" w:rsidR="00231095" w:rsidRPr="00231095" w:rsidRDefault="00231095" w:rsidP="00231095"/>
    <w:p w14:paraId="3949C29E" w14:textId="03232F47" w:rsidR="00231095" w:rsidRPr="00231095" w:rsidRDefault="00DE5CC3" w:rsidP="00E75944">
      <w:pPr>
        <w:pStyle w:val="berschrift2"/>
      </w:pPr>
      <w:bookmarkStart w:id="175" w:name="_Toc191112894"/>
      <w:bookmarkStart w:id="176" w:name="_Toc195026854"/>
      <w:r>
        <w:lastRenderedPageBreak/>
        <w:t>3.3</w:t>
      </w:r>
      <w:r w:rsidR="00231095" w:rsidRPr="00231095">
        <w:t xml:space="preserve"> Molekularbiologische Untersuchung</w:t>
      </w:r>
      <w:bookmarkEnd w:id="170"/>
      <w:bookmarkEnd w:id="175"/>
      <w:bookmarkEnd w:id="176"/>
    </w:p>
    <w:p w14:paraId="5DBC03EF" w14:textId="58C901F5" w:rsidR="00231095" w:rsidRPr="00231095" w:rsidRDefault="00231095" w:rsidP="00231095">
      <w:r w:rsidRPr="00231095">
        <w:t>Die elektrophysiologischen Daten lieferten Hinweise auf eine</w:t>
      </w:r>
      <w:r w:rsidR="00624807">
        <w:t>n verstärkten Einfluss der NR2B-</w:t>
      </w:r>
      <w:r w:rsidR="003514EA">
        <w:t>Untereinheiten, die</w:t>
      </w:r>
      <w:r w:rsidRPr="00231095">
        <w:t xml:space="preserve"> die erhöhte synaptische Plastizität an Synapsen der Schaffer-Kollateralen im epileptischen Hirngewebe erklären könnte</w:t>
      </w:r>
      <w:r w:rsidR="003514EA">
        <w:t>n</w:t>
      </w:r>
      <w:r w:rsidRPr="00231095">
        <w:t>. Um neben den funktionellen Date</w:t>
      </w:r>
      <w:r w:rsidR="00315018">
        <w:t>n</w:t>
      </w:r>
      <w:r w:rsidRPr="00231095">
        <w:rPr>
          <w:i/>
        </w:rPr>
        <w:t xml:space="preserve"> </w:t>
      </w:r>
      <w:r w:rsidRPr="00231095">
        <w:t xml:space="preserve">auch einen Aussage über die </w:t>
      </w:r>
      <w:proofErr w:type="spellStart"/>
      <w:r w:rsidR="00624807">
        <w:t>Transkripte</w:t>
      </w:r>
      <w:proofErr w:type="spellEnd"/>
      <w:r w:rsidR="00624807">
        <w:t xml:space="preserve"> der NR2-</w:t>
      </w:r>
      <w:r w:rsidRPr="00231095">
        <w:t>Untereinhe</w:t>
      </w:r>
      <w:r w:rsidR="00624807">
        <w:t>iten zu erhalten, wurde die CA1-</w:t>
      </w:r>
      <w:r w:rsidRPr="00231095">
        <w:t xml:space="preserve">Region vom umliegenden Gewebe separiert und die jeweilige Messenger-RNA mit Hilfe der </w:t>
      </w:r>
      <w:r w:rsidR="005E4227">
        <w:t>Echtzeit-</w:t>
      </w:r>
      <w:r w:rsidRPr="00231095">
        <w:t>RT-PCR semi</w:t>
      </w:r>
      <w:r w:rsidR="00980272">
        <w:t>-quantitativ bestimmt.</w:t>
      </w:r>
    </w:p>
    <w:p w14:paraId="10EFCE2E" w14:textId="7DD0A385" w:rsidR="00231095" w:rsidRPr="00231095" w:rsidRDefault="00231095" w:rsidP="00231095">
      <w:r w:rsidRPr="00231095">
        <w:t xml:space="preserve">Zunächst wurde mit </w:t>
      </w:r>
      <w:proofErr w:type="spellStart"/>
      <w:r w:rsidRPr="00231095">
        <w:t>Synaptoph</w:t>
      </w:r>
      <w:r w:rsidRPr="00980272">
        <w:t>ysin</w:t>
      </w:r>
      <w:proofErr w:type="spellEnd"/>
      <w:r w:rsidRPr="00231095">
        <w:t xml:space="preserve"> ein konstitutionell </w:t>
      </w:r>
      <w:proofErr w:type="spellStart"/>
      <w:r w:rsidRPr="00231095">
        <w:t>exprimiertes</w:t>
      </w:r>
      <w:proofErr w:type="spellEnd"/>
      <w:r w:rsidRPr="00231095">
        <w:t xml:space="preserve"> Protein gefunden, dessen </w:t>
      </w:r>
      <w:proofErr w:type="spellStart"/>
      <w:r w:rsidR="00C47EFD">
        <w:t>mRNA</w:t>
      </w:r>
      <w:proofErr w:type="spellEnd"/>
      <w:r w:rsidR="00C47EFD">
        <w:t>-</w:t>
      </w:r>
      <w:r w:rsidR="00C47EFD" w:rsidRPr="00980272">
        <w:t>Masse</w:t>
      </w:r>
      <w:r w:rsidRPr="00980272">
        <w:t xml:space="preserve"> durch den Pilokar</w:t>
      </w:r>
      <w:r w:rsidR="00E35908">
        <w:t>pin-</w:t>
      </w:r>
      <w:r w:rsidRPr="00980272">
        <w:t xml:space="preserve">induzierten Status </w:t>
      </w:r>
      <w:proofErr w:type="spellStart"/>
      <w:r w:rsidRPr="00980272">
        <w:t>epil</w:t>
      </w:r>
      <w:r w:rsidR="00C47EFD" w:rsidRPr="00980272">
        <w:t>epticus</w:t>
      </w:r>
      <w:proofErr w:type="spellEnd"/>
      <w:r w:rsidR="00C47EFD" w:rsidRPr="00980272">
        <w:t xml:space="preserve"> nicht verändert wurde (Kontrollgruppe:</w:t>
      </w:r>
      <w:r w:rsidR="008779D5" w:rsidRPr="00980272">
        <w:t xml:space="preserve"> </w:t>
      </w:r>
      <w:proofErr w:type="spellStart"/>
      <w:r w:rsidR="00C47EFD" w:rsidRPr="00980272">
        <w:t>C</w:t>
      </w:r>
      <w:r w:rsidR="008779D5" w:rsidRPr="00980272">
        <w:t>t</w:t>
      </w:r>
      <w:proofErr w:type="spellEnd"/>
      <w:r w:rsidR="008779D5" w:rsidRPr="00980272">
        <w:t>=</w:t>
      </w:r>
      <w:r w:rsidR="00185203">
        <w:t>21,3</w:t>
      </w:r>
      <w:r w:rsidR="00185203">
        <w:rPr>
          <w:szCs w:val="24"/>
        </w:rPr>
        <w:t>±0,6</w:t>
      </w:r>
      <w:r w:rsidR="00980272" w:rsidRPr="00980272">
        <w:t>;</w:t>
      </w:r>
      <w:r w:rsidR="00C47EFD" w:rsidRPr="00980272">
        <w:t xml:space="preserve"> </w:t>
      </w:r>
      <w:proofErr w:type="spellStart"/>
      <w:r w:rsidR="00C47EFD" w:rsidRPr="00980272">
        <w:t>Pilokarpingruppe</w:t>
      </w:r>
      <w:proofErr w:type="spellEnd"/>
      <w:r w:rsidR="00C47EFD" w:rsidRPr="00980272">
        <w:t xml:space="preserve">: </w:t>
      </w:r>
      <w:proofErr w:type="spellStart"/>
      <w:r w:rsidR="00C47EFD" w:rsidRPr="00980272">
        <w:t>Ct</w:t>
      </w:r>
      <w:proofErr w:type="spellEnd"/>
      <w:r w:rsidR="00185203">
        <w:t>=20,2</w:t>
      </w:r>
      <w:r w:rsidR="00185203">
        <w:rPr>
          <w:szCs w:val="24"/>
        </w:rPr>
        <w:t>±0,7</w:t>
      </w:r>
      <w:r w:rsidR="00E110E6" w:rsidRPr="00980272">
        <w:t>).</w:t>
      </w:r>
      <w:r w:rsidR="00E110E6">
        <w:t xml:space="preserve"> In </w:t>
      </w:r>
      <w:r w:rsidR="00E110E6" w:rsidRPr="00783BD3">
        <w:rPr>
          <w:b/>
        </w:rPr>
        <w:t>Abb. 3.17</w:t>
      </w:r>
      <w:r w:rsidRPr="00231095">
        <w:t xml:space="preserve"> sind d</w:t>
      </w:r>
      <w:r w:rsidR="00315018">
        <w:t>ie Amplifikationsplots der NR2A-</w:t>
      </w:r>
      <w:r w:rsidRPr="00231095">
        <w:t xml:space="preserve">Transkripte zu sehen. Es zeigte </w:t>
      </w:r>
      <w:r w:rsidR="005E4227">
        <w:t xml:space="preserve">sich </w:t>
      </w:r>
      <w:r w:rsidRPr="00231095">
        <w:t>im normier</w:t>
      </w:r>
      <w:r w:rsidR="00980272">
        <w:t xml:space="preserve">ten Vergleich zur </w:t>
      </w:r>
      <w:proofErr w:type="spellStart"/>
      <w:r w:rsidR="00980272">
        <w:t>Synaptophysin</w:t>
      </w:r>
      <w:proofErr w:type="spellEnd"/>
      <w:r w:rsidR="00980272">
        <w:t>-</w:t>
      </w:r>
      <w:r w:rsidRPr="00231095">
        <w:t>Transkription kein Unterschied zwischen den chronisch epileptischen Tieren (</w:t>
      </w:r>
      <w:r w:rsidR="00C47EFD">
        <w:rPr>
          <w:szCs w:val="24"/>
        </w:rPr>
        <w:t>47,</w:t>
      </w:r>
      <w:r w:rsidRPr="00231095">
        <w:rPr>
          <w:szCs w:val="24"/>
        </w:rPr>
        <w:t>0±7.5</w:t>
      </w:r>
      <w:r w:rsidR="00E110E6">
        <w:rPr>
          <w:szCs w:val="24"/>
        </w:rPr>
        <w:t xml:space="preserve"> </w:t>
      </w:r>
      <w:r w:rsidRPr="00231095">
        <w:rPr>
          <w:szCs w:val="24"/>
        </w:rPr>
        <w:t xml:space="preserve">%, n=14) </w:t>
      </w:r>
      <w:r w:rsidRPr="00231095">
        <w:t>und der Kontrollgruppe (</w:t>
      </w:r>
      <w:r w:rsidR="00C47EFD">
        <w:rPr>
          <w:szCs w:val="24"/>
        </w:rPr>
        <w:t>46,</w:t>
      </w:r>
      <w:r w:rsidRPr="00231095">
        <w:rPr>
          <w:szCs w:val="24"/>
        </w:rPr>
        <w:t>0±7.2</w:t>
      </w:r>
      <w:r w:rsidR="00E110E6">
        <w:rPr>
          <w:szCs w:val="24"/>
        </w:rPr>
        <w:t xml:space="preserve"> </w:t>
      </w:r>
      <w:r w:rsidRPr="00231095">
        <w:rPr>
          <w:szCs w:val="24"/>
        </w:rPr>
        <w:t>%, n=14).</w:t>
      </w:r>
      <w:r w:rsidRPr="00231095">
        <w:t xml:space="preserve"> </w:t>
      </w:r>
    </w:p>
    <w:p w14:paraId="5AC572D5" w14:textId="77777777" w:rsidR="00231095" w:rsidRPr="00231095" w:rsidRDefault="00231095" w:rsidP="00231095"/>
    <w:p w14:paraId="63D33117" w14:textId="77777777" w:rsidR="00231095" w:rsidRPr="00231095" w:rsidRDefault="00231095" w:rsidP="00231095">
      <w:r w:rsidRPr="00231095">
        <w:rPr>
          <w:rFonts w:eastAsia="SimSun"/>
          <w:noProof/>
          <w:sz w:val="16"/>
          <w:szCs w:val="16"/>
        </w:rPr>
        <w:drawing>
          <wp:inline distT="0" distB="0" distL="0" distR="0" wp14:anchorId="1C5E9354" wp14:editId="7346C48B">
            <wp:extent cx="5760720" cy="263080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R NR2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630805"/>
                    </a:xfrm>
                    <a:prstGeom prst="rect">
                      <a:avLst/>
                    </a:prstGeom>
                  </pic:spPr>
                </pic:pic>
              </a:graphicData>
            </a:graphic>
          </wp:inline>
        </w:drawing>
      </w:r>
    </w:p>
    <w:p w14:paraId="380F25C9" w14:textId="77777777" w:rsidR="00231095" w:rsidRPr="00231095" w:rsidRDefault="004E1F03" w:rsidP="00B33FB9">
      <w:pPr>
        <w:pStyle w:val="Strichabb"/>
      </w:pPr>
      <w:r>
        <w:pict w14:anchorId="7CEF1030">
          <v:rect id="_x0000_i1046" style="width:0;height:1.5pt" o:hralign="center" o:hrstd="t" o:hr="t" fillcolor="#a0a0a0" stroked="f"/>
        </w:pict>
      </w:r>
    </w:p>
    <w:p w14:paraId="38294F1C" w14:textId="781EE00B" w:rsidR="00231095" w:rsidRPr="00231095" w:rsidRDefault="00E110E6" w:rsidP="00B33FB9">
      <w:pPr>
        <w:pStyle w:val="berschrift4"/>
      </w:pPr>
      <w:bookmarkStart w:id="177" w:name="_Toc319915064"/>
      <w:bookmarkStart w:id="178" w:name="_Toc194851693"/>
      <w:r>
        <w:t>Abb. 3.17</w:t>
      </w:r>
      <w:r w:rsidR="00E051EA">
        <w:t xml:space="preserve"> </w:t>
      </w:r>
      <w:r w:rsidR="00231095" w:rsidRPr="00231095">
        <w:t xml:space="preserve">: </w:t>
      </w:r>
      <w:r w:rsidR="005F2304">
        <w:rPr>
          <w:szCs w:val="28"/>
        </w:rPr>
        <w:t>Amplifikationsplots der NR2A-</w:t>
      </w:r>
      <w:r w:rsidR="00231095" w:rsidRPr="00231095">
        <w:rPr>
          <w:szCs w:val="28"/>
        </w:rPr>
        <w:t>mRNA.</w:t>
      </w:r>
      <w:bookmarkEnd w:id="177"/>
      <w:bookmarkEnd w:id="178"/>
    </w:p>
    <w:p w14:paraId="23CCBCC4" w14:textId="481E1BA1" w:rsidR="00231095" w:rsidRPr="00231095" w:rsidRDefault="00231095" w:rsidP="00B33FB9">
      <w:pPr>
        <w:pStyle w:val="AbbTxtunten"/>
      </w:pPr>
      <w:r w:rsidRPr="00231095">
        <w:t xml:space="preserve">(Links) </w:t>
      </w:r>
      <w:r w:rsidR="00185203">
        <w:t xml:space="preserve">Die </w:t>
      </w:r>
      <w:r w:rsidRPr="00231095">
        <w:t xml:space="preserve">Amplifikationsplots zeigen die Fluoreszenzzunahme </w:t>
      </w:r>
      <w:r w:rsidR="00315018">
        <w:t xml:space="preserve">des internen Referenzfarbstoffs </w:t>
      </w:r>
      <w:r w:rsidR="005E4227">
        <w:t>während der Echtzeit-RT-</w:t>
      </w:r>
      <w:r w:rsidRPr="00231095">
        <w:t>PCR für NR2A</w:t>
      </w:r>
      <w:r w:rsidR="005F2304">
        <w:t>-</w:t>
      </w:r>
      <w:r w:rsidRPr="00231095">
        <w:t xml:space="preserve">Transkripte. Die </w:t>
      </w:r>
      <w:proofErr w:type="spellStart"/>
      <w:r w:rsidRPr="00231095">
        <w:t>Pilokarpingruppe</w:t>
      </w:r>
      <w:proofErr w:type="spellEnd"/>
      <w:r w:rsidRPr="00231095">
        <w:t xml:space="preserve"> ist durch geschlossene Kreise und die Kontrollgruppe durch offene Kreise gekennzeichnet. (Rechts) Im Balkendiagram</w:t>
      </w:r>
      <w:r w:rsidR="00315018">
        <w:t xml:space="preserve">m ist die NR2A-Transkriptmenge </w:t>
      </w:r>
      <w:r w:rsidRPr="00231095">
        <w:t xml:space="preserve">gegenüber </w:t>
      </w:r>
      <w:proofErr w:type="spellStart"/>
      <w:r w:rsidRPr="00231095">
        <w:t>Sy</w:t>
      </w:r>
      <w:r w:rsidR="005E4227">
        <w:t>naptophysin</w:t>
      </w:r>
      <w:proofErr w:type="spellEnd"/>
      <w:r w:rsidR="005E4227">
        <w:t xml:space="preserve"> aufgetragen, welche</w:t>
      </w:r>
      <w:r w:rsidRPr="00231095">
        <w:t xml:space="preserve"> keine Veränderungen nach SE zeigte.   </w:t>
      </w:r>
    </w:p>
    <w:p w14:paraId="00726BA5" w14:textId="77777777" w:rsidR="00231095" w:rsidRPr="00231095" w:rsidRDefault="00231095" w:rsidP="00231095"/>
    <w:p w14:paraId="1E5D438B" w14:textId="5385EFCB" w:rsidR="00231095" w:rsidRPr="00231095" w:rsidRDefault="00231095" w:rsidP="00231095">
      <w:r w:rsidRPr="00231095">
        <w:lastRenderedPageBreak/>
        <w:t>Im Gegensatz zur un</w:t>
      </w:r>
      <w:r w:rsidR="00624807">
        <w:t>veränderten Expression der NR2A-</w:t>
      </w:r>
      <w:r w:rsidR="00315018">
        <w:t>Untereinheiten, sind die NR2B-Transkripte der CA1-</w:t>
      </w:r>
      <w:r w:rsidRPr="00231095">
        <w:t>Region zwischen den Untersuchungsgruppen signifikant von</w:t>
      </w:r>
      <w:r w:rsidR="00E110E6">
        <w:t xml:space="preserve">einander verschieden. In </w:t>
      </w:r>
      <w:r w:rsidR="00E110E6" w:rsidRPr="00783BD3">
        <w:rPr>
          <w:b/>
        </w:rPr>
        <w:t>Abb. 3.18</w:t>
      </w:r>
      <w:r w:rsidRPr="00231095">
        <w:t xml:space="preserve"> ist ein deutlich früherer Fluoreszenzanstieg </w:t>
      </w:r>
      <w:r w:rsidR="00E35908">
        <w:t>der Pilokarpin-</w:t>
      </w:r>
      <w:r w:rsidRPr="00231095">
        <w:t xml:space="preserve">behandelten Gruppe (geschlossene Kreise) gegenüber der Kontrollgruppe </w:t>
      </w:r>
      <w:r w:rsidR="00980272">
        <w:t xml:space="preserve">(offene Kreise) </w:t>
      </w:r>
      <w:r w:rsidRPr="00231095">
        <w:t xml:space="preserve">zu erkennen.      </w:t>
      </w:r>
    </w:p>
    <w:p w14:paraId="7AF4F3CC" w14:textId="20AF9C33" w:rsidR="00231095" w:rsidRPr="00231095" w:rsidRDefault="00315018" w:rsidP="00231095">
      <w:r>
        <w:t xml:space="preserve">Anhand der Normierung mit dem endogenen Referenzgen </w:t>
      </w:r>
      <w:proofErr w:type="spellStart"/>
      <w:r w:rsidR="00231095" w:rsidRPr="00231095">
        <w:t>Synaptop</w:t>
      </w:r>
      <w:r>
        <w:t>hysin</w:t>
      </w:r>
      <w:proofErr w:type="spellEnd"/>
      <w:r>
        <w:t xml:space="preserve"> </w:t>
      </w:r>
      <w:r w:rsidR="00980272" w:rsidRPr="00980272">
        <w:t xml:space="preserve">(Kontrollgruppe: </w:t>
      </w:r>
      <w:proofErr w:type="spellStart"/>
      <w:r w:rsidR="00980272" w:rsidRPr="00980272">
        <w:t>Ct</w:t>
      </w:r>
      <w:proofErr w:type="spellEnd"/>
      <w:r w:rsidR="00980272" w:rsidRPr="00980272">
        <w:t>=</w:t>
      </w:r>
      <w:r w:rsidR="00980272">
        <w:t>24</w:t>
      </w:r>
      <w:r w:rsidR="00980272" w:rsidRPr="00980272">
        <w:t>,</w:t>
      </w:r>
      <w:r w:rsidR="00185203">
        <w:t>8</w:t>
      </w:r>
      <w:r w:rsidR="00980272" w:rsidRPr="00980272">
        <w:rPr>
          <w:szCs w:val="24"/>
        </w:rPr>
        <w:t>±</w:t>
      </w:r>
      <w:r w:rsidR="00185203">
        <w:rPr>
          <w:szCs w:val="24"/>
        </w:rPr>
        <w:t>0,5</w:t>
      </w:r>
      <w:r w:rsidR="00980272" w:rsidRPr="00980272">
        <w:t xml:space="preserve">; </w:t>
      </w:r>
      <w:proofErr w:type="spellStart"/>
      <w:r w:rsidR="00980272" w:rsidRPr="00980272">
        <w:t>Pilokarpingruppe</w:t>
      </w:r>
      <w:proofErr w:type="spellEnd"/>
      <w:r w:rsidR="00980272" w:rsidRPr="00980272">
        <w:t xml:space="preserve">: </w:t>
      </w:r>
      <w:proofErr w:type="spellStart"/>
      <w:r w:rsidR="00980272" w:rsidRPr="00980272">
        <w:t>Ct</w:t>
      </w:r>
      <w:proofErr w:type="spellEnd"/>
      <w:r w:rsidR="00980272" w:rsidRPr="00980272">
        <w:t>=</w:t>
      </w:r>
      <w:r w:rsidR="00185203">
        <w:t>20,6</w:t>
      </w:r>
      <w:r w:rsidR="00980272" w:rsidRPr="00980272">
        <w:rPr>
          <w:szCs w:val="24"/>
        </w:rPr>
        <w:t>±</w:t>
      </w:r>
      <w:r w:rsidR="00185203">
        <w:rPr>
          <w:szCs w:val="24"/>
        </w:rPr>
        <w:t>0,6</w:t>
      </w:r>
      <w:r w:rsidR="00980272" w:rsidRPr="00980272">
        <w:t>)</w:t>
      </w:r>
      <w:r w:rsidR="00980272">
        <w:t xml:space="preserve"> </w:t>
      </w:r>
      <w:r>
        <w:t>konnte auch eine generell</w:t>
      </w:r>
      <w:r w:rsidR="00231095" w:rsidRPr="00231095">
        <w:t xml:space="preserve"> </w:t>
      </w:r>
      <w:r>
        <w:t>erhöhte</w:t>
      </w:r>
      <w:r w:rsidR="00231095" w:rsidRPr="00231095">
        <w:t xml:space="preserve"> NR2B-Transkription in der </w:t>
      </w:r>
      <w:r>
        <w:t>epileptischen CA1-</w:t>
      </w:r>
      <w:r w:rsidR="00231095" w:rsidRPr="00231095">
        <w:t>Region festgestellt werden (</w:t>
      </w:r>
      <w:r w:rsidR="00E35908">
        <w:rPr>
          <w:szCs w:val="24"/>
        </w:rPr>
        <w:t>Kontrollgruppe</w:t>
      </w:r>
      <w:r>
        <w:rPr>
          <w:szCs w:val="24"/>
        </w:rPr>
        <w:t>: 0,</w:t>
      </w:r>
      <w:r w:rsidR="00231095" w:rsidRPr="00231095">
        <w:rPr>
          <w:szCs w:val="24"/>
        </w:rPr>
        <w:t>17±0.06 %,</w:t>
      </w:r>
      <w:r w:rsidR="005E4227">
        <w:rPr>
          <w:szCs w:val="24"/>
        </w:rPr>
        <w:t xml:space="preserve"> n=7; </w:t>
      </w:r>
      <w:proofErr w:type="spellStart"/>
      <w:r w:rsidR="005E4227" w:rsidRPr="00231095">
        <w:t>Pilokarpin</w:t>
      </w:r>
      <w:r w:rsidR="005E4227">
        <w:t>gruppe</w:t>
      </w:r>
      <w:proofErr w:type="spellEnd"/>
      <w:r w:rsidR="005E4227" w:rsidRPr="00231095">
        <w:t xml:space="preserve">: </w:t>
      </w:r>
      <w:r w:rsidR="005E4227">
        <w:rPr>
          <w:szCs w:val="24"/>
        </w:rPr>
        <w:t>1,08±0.20 %, n=7;</w:t>
      </w:r>
      <w:r w:rsidR="00231095" w:rsidRPr="00231095">
        <w:rPr>
          <w:szCs w:val="24"/>
        </w:rPr>
        <w:t xml:space="preserve"> p&lt;0,01).</w:t>
      </w:r>
      <w:r w:rsidR="00231095" w:rsidRPr="00231095">
        <w:t xml:space="preserve"> </w:t>
      </w:r>
    </w:p>
    <w:p w14:paraId="2239E42E" w14:textId="77777777" w:rsidR="00231095" w:rsidRPr="00231095" w:rsidRDefault="00231095" w:rsidP="00231095">
      <w:pPr>
        <w:rPr>
          <w:b/>
        </w:rPr>
      </w:pPr>
    </w:p>
    <w:p w14:paraId="21F370FC" w14:textId="77777777" w:rsidR="00231095" w:rsidRPr="00231095" w:rsidRDefault="00231095" w:rsidP="00231095">
      <w:pPr>
        <w:rPr>
          <w:b/>
        </w:rPr>
      </w:pPr>
      <w:r w:rsidRPr="00231095">
        <w:rPr>
          <w:b/>
          <w:noProof/>
        </w:rPr>
        <w:drawing>
          <wp:inline distT="0" distB="0" distL="0" distR="0" wp14:anchorId="7A4CFFD7" wp14:editId="76FFC56D">
            <wp:extent cx="5760720" cy="2659380"/>
            <wp:effectExtent l="0" t="0" r="0"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R NR2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659380"/>
                    </a:xfrm>
                    <a:prstGeom prst="rect">
                      <a:avLst/>
                    </a:prstGeom>
                  </pic:spPr>
                </pic:pic>
              </a:graphicData>
            </a:graphic>
          </wp:inline>
        </w:drawing>
      </w:r>
    </w:p>
    <w:p w14:paraId="134236D6" w14:textId="77777777" w:rsidR="00231095" w:rsidRPr="00231095" w:rsidRDefault="004E1F03" w:rsidP="00B33FB9">
      <w:pPr>
        <w:pStyle w:val="Strichabb"/>
      </w:pPr>
      <w:r>
        <w:pict w14:anchorId="4D45DD35">
          <v:rect id="_x0000_i1047" style="width:0;height:1.5pt" o:hralign="center" o:hrstd="t" o:hr="t" fillcolor="#a0a0a0" stroked="f"/>
        </w:pict>
      </w:r>
    </w:p>
    <w:p w14:paraId="6E3E6790" w14:textId="544D2ADE" w:rsidR="00231095" w:rsidRPr="00231095" w:rsidRDefault="00E110E6" w:rsidP="00B33FB9">
      <w:pPr>
        <w:pStyle w:val="berschrift4"/>
      </w:pPr>
      <w:bookmarkStart w:id="179" w:name="_Toc319915065"/>
      <w:bookmarkStart w:id="180" w:name="_Toc194851694"/>
      <w:r>
        <w:t>Abb. 3.18</w:t>
      </w:r>
      <w:r w:rsidR="00DE5CC3">
        <w:t xml:space="preserve"> </w:t>
      </w:r>
      <w:r w:rsidR="00231095" w:rsidRPr="00231095">
        <w:t xml:space="preserve">: </w:t>
      </w:r>
      <w:r w:rsidR="005F2304">
        <w:rPr>
          <w:szCs w:val="28"/>
        </w:rPr>
        <w:t>Amplifikationsplots der NR2B-</w:t>
      </w:r>
      <w:r w:rsidR="00231095" w:rsidRPr="00231095">
        <w:rPr>
          <w:szCs w:val="28"/>
        </w:rPr>
        <w:t>mRNA.</w:t>
      </w:r>
      <w:bookmarkEnd w:id="179"/>
      <w:bookmarkEnd w:id="180"/>
    </w:p>
    <w:p w14:paraId="6B17E583" w14:textId="48043E2C" w:rsidR="00231095" w:rsidRPr="00231095" w:rsidRDefault="00231095" w:rsidP="00B33FB9">
      <w:pPr>
        <w:pStyle w:val="AbbTxtunten"/>
      </w:pPr>
      <w:r w:rsidRPr="00231095">
        <w:t xml:space="preserve">(Links) Hier dargestellte Amplifikationsplots vergleichen die Fluoreszenzzunahme in den </w:t>
      </w:r>
      <w:r w:rsidR="005E4227">
        <w:t>RT-</w:t>
      </w:r>
      <w:r w:rsidRPr="00231095">
        <w:t>PCR-Zyklen zwischen epileptischen Ratten (geschlossene Kreise) und der Kontroll</w:t>
      </w:r>
      <w:r w:rsidR="005F2304">
        <w:t>gruppe (offene Kreise) für NR2B-</w:t>
      </w:r>
      <w:r w:rsidRPr="00231095">
        <w:t xml:space="preserve">Transkripte. (Rechts) Im Balkendiagramm ist der prozentuale Anteil der NR2B-Expression gegenüber der </w:t>
      </w:r>
      <w:proofErr w:type="spellStart"/>
      <w:r w:rsidRPr="00231095">
        <w:t>Synaptophysinmenge</w:t>
      </w:r>
      <w:proofErr w:type="spellEnd"/>
      <w:r w:rsidRPr="00231095">
        <w:t xml:space="preserve"> aufgetragen. Hier zeigte sich ein signifikanter Unterschied (p&lt;0,01) zwischen der </w:t>
      </w:r>
      <w:proofErr w:type="spellStart"/>
      <w:r w:rsidRPr="00231095">
        <w:t>Pilokarpingruppe</w:t>
      </w:r>
      <w:proofErr w:type="spellEnd"/>
      <w:r w:rsidRPr="00231095">
        <w:t xml:space="preserve"> und der Kontrollgruppe.    </w:t>
      </w:r>
    </w:p>
    <w:p w14:paraId="0ECCC981" w14:textId="77777777" w:rsidR="00231095" w:rsidRPr="00231095" w:rsidRDefault="00231095" w:rsidP="00231095"/>
    <w:p w14:paraId="615B1787" w14:textId="5FA3F0EB" w:rsidR="00231095" w:rsidRPr="00231095" w:rsidRDefault="005E4227" w:rsidP="00231095">
      <w:r>
        <w:t>Zusammenfassend</w:t>
      </w:r>
      <w:r w:rsidR="00315018">
        <w:t xml:space="preserve"> deuten die </w:t>
      </w:r>
      <w:r>
        <w:t>RT-</w:t>
      </w:r>
      <w:r w:rsidR="00315018">
        <w:t xml:space="preserve">PCR-Daten auf eine </w:t>
      </w:r>
      <w:proofErr w:type="spellStart"/>
      <w:r w:rsidR="00315018">
        <w:t>transkriptionelle</w:t>
      </w:r>
      <w:proofErr w:type="spellEnd"/>
      <w:r w:rsidR="00315018">
        <w:t xml:space="preserve"> Hochregulation der NR2B-Untereinheiten hin, welche </w:t>
      </w:r>
      <w:r>
        <w:t xml:space="preserve">somit </w:t>
      </w:r>
      <w:r w:rsidR="00315018">
        <w:t>die elektrophysiologis</w:t>
      </w:r>
      <w:r>
        <w:t>chen Ergebnisse erklären könnte</w:t>
      </w:r>
      <w:r w:rsidR="00082D9B">
        <w:t>n</w:t>
      </w:r>
      <w:r w:rsidR="00315018">
        <w:t>.</w:t>
      </w:r>
    </w:p>
    <w:p w14:paraId="7EA282AF" w14:textId="77777777" w:rsidR="00231095" w:rsidRDefault="00231095" w:rsidP="00B545FF"/>
    <w:p w14:paraId="3B7C8250" w14:textId="77777777" w:rsidR="00231095" w:rsidRDefault="00231095" w:rsidP="00B545FF"/>
    <w:p w14:paraId="51136AF3" w14:textId="77777777" w:rsidR="00231095" w:rsidRDefault="00231095" w:rsidP="00231095">
      <w:pPr>
        <w:pStyle w:val="berschrift1"/>
        <w:sectPr w:rsidR="00231095" w:rsidSect="00914870">
          <w:headerReference w:type="default" r:id="rId37"/>
          <w:pgSz w:w="11906" w:h="16838"/>
          <w:pgMar w:top="1417" w:right="1417" w:bottom="1134" w:left="1417" w:header="708" w:footer="708" w:gutter="0"/>
          <w:cols w:space="708"/>
          <w:docGrid w:linePitch="360"/>
        </w:sectPr>
      </w:pPr>
    </w:p>
    <w:p w14:paraId="70FAD373" w14:textId="77777777" w:rsidR="00231095" w:rsidRDefault="00231095" w:rsidP="00231095">
      <w:pPr>
        <w:pStyle w:val="berschrift1"/>
      </w:pPr>
      <w:bookmarkStart w:id="181" w:name="_Toc191112895"/>
      <w:bookmarkStart w:id="182" w:name="_Toc195026855"/>
      <w:r>
        <w:lastRenderedPageBreak/>
        <w:t>4. Diskussion</w:t>
      </w:r>
      <w:bookmarkEnd w:id="181"/>
      <w:bookmarkEnd w:id="182"/>
    </w:p>
    <w:p w14:paraId="618EE78C" w14:textId="0303C1CF" w:rsidR="00E75944" w:rsidRDefault="00231095" w:rsidP="00231095">
      <w:r>
        <w:t xml:space="preserve">In der vorliegenden Arbeit sollte anhand des Pilokarpin-Tiermodells die Ursachen der kognitiven Dysfunktion innerhalb des Krankheitsbildes der Temporallappenepilepsie untersucht werden. Die erhobenen Daten weisen darauf hin, dass die chronische Epilepsie zu einer verstärkten synaptischen Übertragung und </w:t>
      </w:r>
      <w:r w:rsidR="0064134E">
        <w:t>Langzeitpotenzierung in der CA1-</w:t>
      </w:r>
      <w:r>
        <w:t xml:space="preserve">Region durch </w:t>
      </w:r>
      <w:proofErr w:type="spellStart"/>
      <w:r>
        <w:t>transkription</w:t>
      </w:r>
      <w:r w:rsidR="00624807">
        <w:t>elle</w:t>
      </w:r>
      <w:proofErr w:type="spellEnd"/>
      <w:r w:rsidR="00624807">
        <w:t xml:space="preserve"> Heraufregulation von NR2B-</w:t>
      </w:r>
      <w:r>
        <w:t>Untereinheiten führt.</w:t>
      </w:r>
    </w:p>
    <w:p w14:paraId="4255E0F7" w14:textId="77D96878" w:rsidR="00231095" w:rsidRPr="00796CE3" w:rsidRDefault="00E75944" w:rsidP="00E75944">
      <w:pPr>
        <w:pStyle w:val="berschrift2"/>
      </w:pPr>
      <w:bookmarkStart w:id="183" w:name="_Toc191112896"/>
      <w:bookmarkStart w:id="184" w:name="_Toc195026856"/>
      <w:r>
        <w:t xml:space="preserve">4.1 </w:t>
      </w:r>
      <w:r w:rsidR="00231095" w:rsidRPr="00796CE3">
        <w:t>Tiermodell der Temporallappenepilepsie</w:t>
      </w:r>
      <w:bookmarkEnd w:id="183"/>
      <w:bookmarkEnd w:id="184"/>
    </w:p>
    <w:p w14:paraId="73A44E47" w14:textId="77777777" w:rsidR="00231095" w:rsidRDefault="00231095" w:rsidP="00231095">
      <w:r>
        <w:t>Um sich dem Verständnis der Pathophysiologie der Temporallappenepilepsie nähern zu können, musste für die neurowissenschaftlichen Untersuchungen ein geeignetes Tiermodell etabliert werden. Dieses sollte die morphologischen und funktionellen Charakteristika der Erkrankung so exakt wie möglich nachbilden.</w:t>
      </w:r>
    </w:p>
    <w:p w14:paraId="015BDEE0" w14:textId="39FC8B93" w:rsidR="00231095" w:rsidRDefault="00B33FB9" w:rsidP="00231095">
      <w:r>
        <w:t xml:space="preserve">Zum </w:t>
      </w:r>
      <w:proofErr w:type="spellStart"/>
      <w:r w:rsidR="002B6A7E">
        <w:t>Pilokarpinm</w:t>
      </w:r>
      <w:r w:rsidR="00231095">
        <w:t>odell</w:t>
      </w:r>
      <w:proofErr w:type="spellEnd"/>
      <w:r w:rsidR="00231095">
        <w:t xml:space="preserve"> der TLE </w:t>
      </w:r>
      <w:r>
        <w:t>existieren in der Literatur sehr viele Daten</w:t>
      </w:r>
      <w:r w:rsidR="00231095">
        <w:t xml:space="preserve">, da die Durchführung des Protokolls mit geringem Zeit- wie auch Personalaufwand möglich ist und die Induktion des Status </w:t>
      </w:r>
      <w:proofErr w:type="spellStart"/>
      <w:r w:rsidR="00231095">
        <w:t>epilepticus</w:t>
      </w:r>
      <w:proofErr w:type="spellEnd"/>
      <w:r w:rsidR="00231095">
        <w:t xml:space="preserve"> zügiger</w:t>
      </w:r>
      <w:r w:rsidR="000C026D">
        <w:t>,</w:t>
      </w:r>
      <w:r w:rsidR="00231095">
        <w:t xml:space="preserve"> als zum Beispiel durch intraperitoneale Applikation von </w:t>
      </w:r>
      <w:proofErr w:type="spellStart"/>
      <w:r w:rsidR="00231095">
        <w:t>Kai</w:t>
      </w:r>
      <w:r w:rsidR="0064134E">
        <w:t>nsäure</w:t>
      </w:r>
      <w:proofErr w:type="spellEnd"/>
      <w:r w:rsidR="0064134E">
        <w:t xml:space="preserve"> </w:t>
      </w:r>
      <w:r w:rsidR="0064134E">
        <w:fldChar w:fldCharType="begin"/>
      </w:r>
      <w:r w:rsidR="006441D7">
        <w:instrText xml:space="preserve"> ADDIN EN.CITE &lt;EndNote&gt;&lt;Cite&gt;&lt;Author&gt;Ben-Ari&lt;/Author&gt;&lt;Year&gt;1981&lt;/Year&gt;&lt;IDText&gt;Electrographic, clinical and pathological alterations following systemic administration of kainic acid, bicuculline or pentetrazole: metabolic mapping using the deoxyglucose method with special reference to the pathology of epilepsy.&lt;/IDText&gt;&lt;DisplayText&gt;(Ben-Ari et al., 1981)&lt;/DisplayText&gt;&lt;record&gt;&lt;keywords&gt;&lt;keyword&gt;Animals&lt;/keyword&gt;&lt;keyword&gt;Bicuculline&lt;/keyword&gt;&lt;keyword&gt;Brain&lt;/keyword&gt;&lt;keyword&gt;Deoxy Sugars&lt;/keyword&gt;&lt;keyword&gt;Deoxyglucose&lt;/keyword&gt;&lt;keyword&gt;Electric Conductivity&lt;/keyword&gt;&lt;keyword&gt;Glucose&lt;/keyword&gt;&lt;keyword&gt;Kainic Acid&lt;/keyword&gt;&lt;keyword&gt;Male&lt;/keyword&gt;&lt;keyword&gt;Organ Specificity&lt;/keyword&gt;&lt;keyword&gt;Pentylenetetrazole&lt;/keyword&gt;&lt;keyword&gt;Pyrrolidines&lt;/keyword&gt;&lt;keyword&gt;Rats&lt;/keyword&gt;&lt;keyword&gt;Seizures&lt;/keyword&gt;&lt;/keywords&gt;&lt;urls&gt;&lt;related-urls&gt;&lt;url&gt;http://www.ncbi.nlm.nih.gov/pubmed/7266871&lt;/url&gt;&lt;/related-urls&gt;&lt;/urls&gt;&lt;isbn&gt;0306-4522&lt;/isbn&gt;&lt;titles&gt;&lt;title&gt;Electrographic, clinical and pathological alterations following systemic administration of kainic acid, bicuculline or pentetrazole: metabolic mapping using the deoxyglucose method with special reference to the pathology of epilepsy.&lt;/title&gt;&lt;secondary-title&gt;Neuroscience&lt;/secondary-title&gt;&lt;/titles&gt;&lt;pages&gt;1361-91&lt;/pages&gt;&lt;number&gt;7&lt;/number&gt;&lt;contributors&gt;&lt;authors&gt;&lt;author&gt;Ben-Ari, Y.&lt;/author&gt;&lt;author&gt;Tremblay, E.&lt;/author&gt;&lt;author&gt;Riche, D.&lt;/author&gt;&lt;author&gt;Ghilini, G.&lt;/author&gt;&lt;author&gt;Naquet, R.&lt;/author&gt;&lt;/authors&gt;&lt;/contributors&gt;&lt;language&gt;eng&lt;/language&gt;&lt;added-date format="utc"&gt;1332160416&lt;/added-date&gt;&lt;ref-type name="Journal Article"&gt;17&lt;/ref-type&gt;&lt;dates&gt;&lt;year&gt;1981&lt;/year&gt;&lt;/dates&gt;&lt;rec-number&gt;118&lt;/rec-number&gt;&lt;last-updated-date format="utc"&gt;1332160416&lt;/last-updated-date&gt;&lt;accession-num&gt;7266871&lt;/accession-num&gt;&lt;electronic-resource-num&gt;0306-4522(81)90193-7 [pii]&lt;/electronic-resource-num&gt;&lt;volume&gt;6&lt;/volume&gt;&lt;/record&gt;&lt;/Cite&gt;&lt;/EndNote&gt;</w:instrText>
      </w:r>
      <w:r w:rsidR="0064134E">
        <w:fldChar w:fldCharType="separate"/>
      </w:r>
      <w:r w:rsidR="006441D7">
        <w:rPr>
          <w:noProof/>
        </w:rPr>
        <w:t>(Ben-Ari et al., 1981)</w:t>
      </w:r>
      <w:r w:rsidR="0064134E">
        <w:fldChar w:fldCharType="end"/>
      </w:r>
      <w:r w:rsidR="00231095">
        <w:t xml:space="preserve"> erreicht wird </w:t>
      </w:r>
      <w:r w:rsidR="0064134E">
        <w:fldChar w:fldCharType="begin"/>
      </w:r>
      <w:r w:rsidR="006441D7">
        <w:instrText xml:space="preserve"> ADDIN EN.CITE &lt;EndNote&gt;&lt;Cite&gt;&lt;Author&gt;Curia&lt;/Author&gt;&lt;Year&gt;2008&lt;/Year&gt;&lt;IDText&gt;The pilocarpine model of temporal lobe epilepsy.&lt;/IDText&gt;&lt;DisplayText&gt;(Curia et al., 2008)&lt;/DisplayText&gt;&lt;record&gt;&lt;dates&gt;&lt;pub-dates&gt;&lt;date&gt;Jul&lt;/date&gt;&lt;/pub-dates&gt;&lt;year&gt;2008&lt;/year&gt;&lt;/dates&gt;&lt;keywords&gt;&lt;keyword&gt;Animals&lt;/keyword&gt;&lt;keyword&gt;Convulsants&lt;/keyword&gt;&lt;keyword&gt;Disease Models, Animal&lt;/keyword&gt;&lt;keyword&gt;Dose-Response Relationship, Drug&lt;/keyword&gt;&lt;keyword&gt;Epilepsy, Temporal Lobe&lt;/keyword&gt;&lt;keyword&gt;Hippocampus&lt;/keyword&gt;&lt;keyword&gt;Humans&lt;/keyword&gt;&lt;keyword&gt;Nerve Degeneration&lt;/keyword&gt;&lt;keyword&gt;Pilocarpine&lt;/keyword&gt;&lt;keyword&gt;Species Specificity&lt;/keyword&gt;&lt;keyword&gt;Status Epilepticus&lt;/keyword&gt;&lt;keyword&gt;Time Factors&lt;/keyword&gt;&lt;/keywords&gt;&lt;urls&gt;&lt;related-urls&gt;&lt;url&gt;http://www.ncbi.nlm.nih.gov/pubmed/18550176&lt;/url&gt;&lt;/related-urls&gt;&lt;/urls&gt;&lt;isbn&gt;0165-0270&lt;/isbn&gt;&lt;custom2&gt;PMC2518220&lt;/custom2&gt;&lt;titles&gt;&lt;title&gt;The pilocarpine model of temporal lobe epilepsy.&lt;/title&gt;&lt;secondary-title&gt;J Neurosci Methods&lt;/secondary-title&gt;&lt;/titles&gt;&lt;pages&gt;143-57&lt;/pages&gt;&lt;number&gt;2&lt;/number&gt;&lt;contributors&gt;&lt;authors&gt;&lt;author&gt;Curia, G.&lt;/author&gt;&lt;author&gt;Longo, D.&lt;/author&gt;&lt;author&gt;Biagini, G.&lt;/author&gt;&lt;author&gt;Jones, R. S.&lt;/author&gt;&lt;author&gt;Avoli, M.&lt;/author&gt;&lt;/authors&gt;&lt;/contributors&gt;&lt;language&gt;eng&lt;/language&gt;&lt;added-date format="utc"&gt;1332160559&lt;/added-date&gt;&lt;ref-type name="Journal Article"&gt;17&lt;/ref-type&gt;&lt;auth-address&gt;Montreal Neurological Institute and Departments of Neurology &amp;amp; Neurosurgery and Physiology, McGill University, Montreal, QC, Canada.&lt;/auth-address&gt;&lt;rec-number&gt;119&lt;/rec-number&gt;&lt;last-updated-date format="utc"&gt;1332160559&lt;/last-updated-date&gt;&lt;accession-num&gt;18550176&lt;/accession-num&gt;&lt;electronic-resource-num&gt;S0165-0270(08)00255-0 [pii]&amp;#xD;&amp;#xA;10.1016/j.jneumeth.2008.04.019&lt;/electronic-resource-num&gt;&lt;volume&gt;172&lt;/volume&gt;&lt;/record&gt;&lt;/Cite&gt;&lt;/EndNote&gt;</w:instrText>
      </w:r>
      <w:r w:rsidR="0064134E">
        <w:fldChar w:fldCharType="separate"/>
      </w:r>
      <w:r w:rsidR="006441D7">
        <w:rPr>
          <w:noProof/>
        </w:rPr>
        <w:t>(Curia et al., 2008)</w:t>
      </w:r>
      <w:r w:rsidR="0064134E">
        <w:fldChar w:fldCharType="end"/>
      </w:r>
      <w:r w:rsidR="00231095">
        <w:t xml:space="preserve">. </w:t>
      </w:r>
      <w:r>
        <w:t>Allerdings</w:t>
      </w:r>
      <w:r w:rsidR="00231095">
        <w:t xml:space="preserve"> zeigt der </w:t>
      </w:r>
      <w:proofErr w:type="spellStart"/>
      <w:r w:rsidR="00231095">
        <w:t>muskarinerge</w:t>
      </w:r>
      <w:proofErr w:type="spellEnd"/>
      <w:r w:rsidR="00231095">
        <w:t xml:space="preserve"> Agonist Pilokarpin, welcher in der Huma</w:t>
      </w:r>
      <w:r w:rsidR="007A11FB">
        <w:t>nmedizin vorwiegend als Glaukom-T</w:t>
      </w:r>
      <w:r w:rsidR="00231095">
        <w:t xml:space="preserve">herapeutikum Anwendung findet, ein breites Wirkungsspektrum und </w:t>
      </w:r>
      <w:r>
        <w:t>mag somit für diese Untersuchungen auch unerwünschte Wirkungen haben</w:t>
      </w:r>
      <w:r w:rsidR="00231095">
        <w:t xml:space="preserve">. </w:t>
      </w:r>
    </w:p>
    <w:p w14:paraId="3C81EC33" w14:textId="40C3F236" w:rsidR="00231095" w:rsidRDefault="00231095" w:rsidP="00231095">
      <w:r>
        <w:t xml:space="preserve">Um diese speziell pharmakologischen Probleme zu vermeiden, können auch elektrische Stimulationsmodelle </w:t>
      </w:r>
      <w:r w:rsidR="0064134E">
        <w:fldChar w:fldCharType="begin">
          <w:fldData xml:space="preserve">PEVuZE5vdGU+PENpdGU+PEF1dGhvcj5Hb2RkYXJkPC9BdXRob3I+PFllYXI+MTk2OTwvWWVhcj48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</w:fldData>
        </w:fldChar>
      </w:r>
      <w:r w:rsidR="006441D7">
        <w:instrText xml:space="preserve"> ADDIN EN.CITE </w:instrText>
      </w:r>
      <w:r w:rsidR="006441D7">
        <w:fldChar w:fldCharType="begin">
          <w:fldData xml:space="preserve">PEVuZE5vdGU+PENpdGU+PEF1dGhvcj5Hb2RkYXJkPC9BdXRob3I+PFllYXI+MTk2OTwvWWVhcj48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</w:fldData>
        </w:fldChar>
      </w:r>
      <w:r w:rsidR="006441D7">
        <w:instrText xml:space="preserve"> ADDIN EN.CITE.DATA </w:instrText>
      </w:r>
      <w:r w:rsidR="006441D7">
        <w:fldChar w:fldCharType="end"/>
      </w:r>
      <w:r w:rsidR="0064134E">
        <w:fldChar w:fldCharType="separate"/>
      </w:r>
      <w:r w:rsidR="006441D7">
        <w:rPr>
          <w:noProof/>
        </w:rPr>
        <w:t>(Goddard et al., 1969; Racine, 1972)</w:t>
      </w:r>
      <w:r w:rsidR="0064134E">
        <w:fldChar w:fldCharType="end"/>
      </w:r>
      <w:r w:rsidR="0064134E">
        <w:rPr>
          <w:i/>
        </w:rPr>
        <w:t xml:space="preserve"> </w:t>
      </w:r>
      <w:r>
        <w:t>verwendet werden. Hierbei ist es jedoch deutlich schwieriger</w:t>
      </w:r>
      <w:r w:rsidR="00B33FB9">
        <w:t>,</w:t>
      </w:r>
      <w:r>
        <w:t xml:space="preserve"> verlässlich spontan</w:t>
      </w:r>
      <w:r w:rsidR="00B33FB9">
        <w:t xml:space="preserve"> </w:t>
      </w:r>
      <w:r>
        <w:t xml:space="preserve">wiederkehrende Anfälle zu erzeugen sowie eine ausreichend hohe </w:t>
      </w:r>
      <w:proofErr w:type="spellStart"/>
      <w:r>
        <w:t>Tierzahl</w:t>
      </w:r>
      <w:proofErr w:type="spellEnd"/>
      <w:r>
        <w:t xml:space="preserve"> zu generieren. Außerdem zeigen das elektrisch induzierte </w:t>
      </w:r>
      <w:proofErr w:type="spellStart"/>
      <w:r>
        <w:t>Kindlingmodell</w:t>
      </w:r>
      <w:proofErr w:type="spellEnd"/>
      <w:r>
        <w:t xml:space="preserve"> und das </w:t>
      </w:r>
      <w:proofErr w:type="spellStart"/>
      <w:r>
        <w:t>Pilokarpinmodell</w:t>
      </w:r>
      <w:proofErr w:type="spellEnd"/>
      <w:r>
        <w:t xml:space="preserve"> bei pharmakologischen Untersuchungen sehr ähnliche Ergebnisse </w:t>
      </w:r>
      <w:r w:rsidR="0064134E">
        <w:fldChar w:fldCharType="begin"/>
      </w:r>
      <w:r w:rsidR="006441D7">
        <w:instrText xml:space="preserve"> ADDIN EN.CITE &lt;EndNote&gt;&lt;Cite&gt;&lt;Author&gt;Löscher&lt;/Author&gt;&lt;Year&gt;2002&lt;/Year&gt;&lt;IDText&gt;Animal models of epilepsy for the development of antiepileptogenic and disease-modifying drugs. A comparison of the pharmacology of kindling and post-status epilepticus models of temporal lobe epilepsy.&lt;/IDText&gt;&lt;DisplayText&gt;(Löscher, 2002)&lt;/DisplayText&gt;&lt;record&gt;&lt;dates&gt;&lt;pub-dates&gt;&lt;date&gt;Jun&lt;/date&gt;&lt;/pub-dates&gt;&lt;year&gt;2002&lt;/year&gt;&lt;/dates&gt;&lt;keywords&gt;&lt;keyword&gt;Acute Disease&lt;/keyword&gt;&lt;keyword&gt;Animals&lt;/keyword&gt;&lt;keyword&gt;Anticonvulsants&lt;/keyword&gt;&lt;keyword&gt;Chronic Disease&lt;/keyword&gt;&lt;keyword&gt;Disease Models, Animal&lt;/keyword&gt;&lt;keyword&gt;Epilepsy&lt;/keyword&gt;&lt;keyword&gt;Epilepsy, Temporal Lobe&lt;/keyword&gt;&lt;keyword&gt;Humans&lt;/keyword&gt;&lt;keyword&gt;Kindling, Neurologic&lt;/keyword&gt;&lt;keyword&gt;Rats&lt;/keyword&gt;&lt;keyword&gt;Status Epilepticus&lt;/keyword&gt;&lt;/keywords&gt;&lt;urls&gt;&lt;related-urls&gt;&lt;url&gt;http://www.ncbi.nlm.nih.gov/pubmed/12151122&lt;/url&gt;&lt;/related-urls&gt;&lt;/urls&gt;&lt;isbn&gt;0920-1211&lt;/isbn&gt;&lt;titles&gt;&lt;title&gt;Animal models of epilepsy for the development of antiepileptogenic and disease-modifying drugs. A comparison of the pharmacology of kindling and post-status epilepticus models of temporal lobe epilepsy.&lt;/title&gt;&lt;secondary-title&gt;Epilepsy Res&lt;/secondary-title&gt;&lt;/titles&gt;&lt;pages&gt;105-23&lt;/pages&gt;&lt;number&gt;1-2&lt;/number&gt;&lt;contributors&gt;&lt;authors&gt;&lt;author&gt;Löscher, W.&lt;/author&gt;&lt;/authors&gt;&lt;/contributors&gt;&lt;language&gt;eng&lt;/language&gt;&lt;added-date format="utc"&gt;1332161459&lt;/added-date&gt;&lt;ref-type name="Journal Article"&gt;17&lt;/ref-type&gt;&lt;auth-address&gt;Department of Pharmacology, Toxicology, and Pharmacy, School of Veterinary Medicine, Bünteweg 17, Hannover, Germany. wolfgang.loescher@tiho-hannover.de&lt;/auth-address&gt;&lt;rec-number&gt;122&lt;/rec-number&gt;&lt;last-updated-date format="utc"&gt;1332161459&lt;/last-updated-date&gt;&lt;accession-num&gt;12151122&lt;/accession-num&gt;&lt;electronic-resource-num&gt;S0920121102000736 [pii]&lt;/electronic-resource-num&gt;&lt;volume&gt;50&lt;/volume&gt;&lt;/record&gt;&lt;/Cite&gt;&lt;/EndNote&gt;</w:instrText>
      </w:r>
      <w:r w:rsidR="0064134E">
        <w:fldChar w:fldCharType="separate"/>
      </w:r>
      <w:r w:rsidR="006441D7">
        <w:rPr>
          <w:noProof/>
        </w:rPr>
        <w:t>(Löscher, 2002)</w:t>
      </w:r>
      <w:r w:rsidR="0064134E">
        <w:fldChar w:fldCharType="end"/>
      </w:r>
      <w:r>
        <w:t xml:space="preserve">. </w:t>
      </w:r>
    </w:p>
    <w:p w14:paraId="5F4F3C8A" w14:textId="03690303" w:rsidR="00231095" w:rsidRPr="002618B1" w:rsidRDefault="00B33FB9" w:rsidP="00231095">
      <w:r>
        <w:t>Noch wichtiger jedoch ist der Vergleich mit der humanen Situation. Durch die</w:t>
      </w:r>
      <w:r w:rsidR="00231095">
        <w:t xml:space="preserve"> Ausbildung der sog. </w:t>
      </w:r>
      <w:r w:rsidRPr="00B33FB9">
        <w:t>„</w:t>
      </w:r>
      <w:r w:rsidR="00231095" w:rsidRPr="00B33FB9">
        <w:t xml:space="preserve">latent </w:t>
      </w:r>
      <w:proofErr w:type="spellStart"/>
      <w:r w:rsidR="00231095" w:rsidRPr="00B33FB9">
        <w:t>period</w:t>
      </w:r>
      <w:proofErr w:type="spellEnd"/>
      <w:r w:rsidRPr="00B33FB9">
        <w:t>“</w:t>
      </w:r>
      <w:r w:rsidR="00231095">
        <w:t xml:space="preserve"> hat das </w:t>
      </w:r>
      <w:proofErr w:type="spellStart"/>
      <w:r w:rsidR="00231095">
        <w:t>Pilokarpinmodell</w:t>
      </w:r>
      <w:proofErr w:type="spellEnd"/>
      <w:r w:rsidR="00231095">
        <w:t xml:space="preserve"> </w:t>
      </w:r>
      <w:r>
        <w:t>ein klinisch bedeutsames</w:t>
      </w:r>
      <w:r w:rsidR="00231095">
        <w:t xml:space="preserve"> Charakteristikum </w:t>
      </w:r>
      <w:r w:rsidR="005270E0">
        <w:t xml:space="preserve">mit </w:t>
      </w:r>
      <w:r w:rsidR="00231095">
        <w:t xml:space="preserve">der humanen TLE gemeinsam. Es ist die Phase nach der </w:t>
      </w:r>
      <w:proofErr w:type="spellStart"/>
      <w:r w:rsidR="00231095">
        <w:t>initialen</w:t>
      </w:r>
      <w:proofErr w:type="spellEnd"/>
      <w:r w:rsidR="00231095">
        <w:t xml:space="preserve"> Schädigung bis zum Auftreten der spontanen epileptischen Anfälle. In letzter Zeit ist genau dieser Periode eine große Bedeutung bei der Entwicklung der späteren chronischen Epilepsie zugesprochen worden. Hier kommt es zu einer </w:t>
      </w:r>
      <w:r w:rsidR="00231095">
        <w:lastRenderedPageBreak/>
        <w:t xml:space="preserve">Aktivierung von mehr als 1000 </w:t>
      </w:r>
      <w:r w:rsidR="00231095" w:rsidRPr="002618B1">
        <w:t xml:space="preserve">Genen </w:t>
      </w:r>
      <w:r w:rsidR="0064134E">
        <w:fldChar w:fldCharType="begin">
          <w:fldData xml:space="preserve">PEVuZE5vdGU+PENpdGU+PEF1dGhvcj5OZWRpdmk8L0F1dGhvcj48WWVhcj4xOTkzPC9ZZWFyPjxJ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</w:fldData>
        </w:fldChar>
      </w:r>
      <w:r w:rsidR="006441D7">
        <w:instrText xml:space="preserve"> ADDIN EN.CITE </w:instrText>
      </w:r>
      <w:r w:rsidR="006441D7">
        <w:fldChar w:fldCharType="begin">
          <w:fldData xml:space="preserve">PEVuZE5vdGU+PENpdGU+PEF1dGhvcj5OZWRpdmk8L0F1dGhvcj48WWVhcj4xOTkzPC9ZZWFyPjxJ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</w:fldData>
        </w:fldChar>
      </w:r>
      <w:r w:rsidR="006441D7">
        <w:instrText xml:space="preserve"> ADDIN EN.CITE.DATA </w:instrText>
      </w:r>
      <w:r w:rsidR="006441D7">
        <w:fldChar w:fldCharType="end"/>
      </w:r>
      <w:r w:rsidR="0064134E">
        <w:fldChar w:fldCharType="separate"/>
      </w:r>
      <w:r w:rsidR="006441D7">
        <w:rPr>
          <w:noProof/>
        </w:rPr>
        <w:t>(Nedivi et al., 1993; Rafiki et al., 1998)</w:t>
      </w:r>
      <w:r w:rsidR="0064134E">
        <w:fldChar w:fldCharType="end"/>
      </w:r>
      <w:r w:rsidR="00231095" w:rsidRPr="002618B1">
        <w:t xml:space="preserve">, sowie </w:t>
      </w:r>
      <w:r w:rsidR="002618B1" w:rsidRPr="002618B1">
        <w:t xml:space="preserve">zu </w:t>
      </w:r>
      <w:r w:rsidR="00231095" w:rsidRPr="002618B1">
        <w:t>akute</w:t>
      </w:r>
      <w:r w:rsidR="002618B1" w:rsidRPr="002618B1">
        <w:t>n</w:t>
      </w:r>
      <w:r w:rsidR="00231095" w:rsidRPr="002618B1">
        <w:t xml:space="preserve"> und langfristige</w:t>
      </w:r>
      <w:r w:rsidR="005270E0">
        <w:t>n</w:t>
      </w:r>
      <w:r w:rsidR="00231095" w:rsidRPr="002618B1">
        <w:t xml:space="preserve"> neuronale</w:t>
      </w:r>
      <w:r w:rsidR="005270E0">
        <w:t>n</w:t>
      </w:r>
      <w:r w:rsidR="00231095" w:rsidRPr="002618B1">
        <w:t xml:space="preserve"> Schädigungen</w:t>
      </w:r>
      <w:r w:rsidR="002618B1" w:rsidRPr="002618B1">
        <w:t xml:space="preserve"> </w:t>
      </w:r>
      <w:r w:rsidR="0064134E">
        <w:fldChar w:fldCharType="begin"/>
      </w:r>
      <w:r w:rsidR="006441D7">
        <w:instrText xml:space="preserve"> ADDIN EN.CITE &lt;EndNote&gt;&lt;Cite&gt;&lt;Author&gt;Maglóczky&lt;/Author&gt;&lt;Year&gt;1995&lt;/Year&gt;&lt;IDText&gt;Delayed cell death in the contralateral hippocampus following kainate injection into the CA3 subfield.&lt;/IDText&gt;&lt;DisplayText&gt;(Maglóczky and Freund, 1995)&lt;/DisplayText&gt;&lt;record&gt;&lt;dates&gt;&lt;pub-dates&gt;&lt;date&gt;Jun&lt;/date&gt;&lt;/pub-dates&gt;&lt;year&gt;1995&lt;/year&gt;&lt;/dates&gt;&lt;keywords&gt;&lt;keyword&gt;Animals&lt;/keyword&gt;&lt;keyword&gt;Calcium-Binding Protein, Vitamin D-Dependent&lt;/keyword&gt;&lt;keyword&gt;Cell Death&lt;/keyword&gt;&lt;keyword&gt;Disease Models, Animal&lt;/keyword&gt;&lt;keyword&gt;Epilepsy, Temporal Lobe&lt;/keyword&gt;&lt;keyword&gt;Functional Laterality&lt;/keyword&gt;&lt;keyword&gt;Hippocampus&lt;/keyword&gt;&lt;keyword&gt;Immunohistochemistry&lt;/keyword&gt;&lt;keyword&gt;Kainic Acid&lt;/keyword&gt;&lt;keyword&gt;Male&lt;/keyword&gt;&lt;keyword&gt;Nerve Degeneration&lt;/keyword&gt;&lt;keyword&gt;Pyramidal Cells&lt;/keyword&gt;&lt;keyword&gt;Rats&lt;/keyword&gt;&lt;keyword&gt;Rats, Wistar&lt;/keyword&gt;&lt;keyword&gt;Silver Staining&lt;/keyword&gt;&lt;keyword&gt;Time Factors&lt;/keyword&gt;&lt;/keywords&gt;&lt;urls&gt;&lt;related-urls&gt;&lt;url&gt;http://www.ncbi.nlm.nih.gov/pubmed/7651613&lt;/url&gt;&lt;/related-urls&gt;&lt;/urls&gt;&lt;isbn&gt;0306-4522&lt;/isbn&gt;&lt;titles&gt;&lt;title&gt;Delayed cell death in the contralateral hippocampus following kainate injection into the CA3 subfield.&lt;/title&gt;&lt;secondary-title&gt;Neuroscience&lt;/secondary-title&gt;&lt;/titles&gt;&lt;pages&gt;847-60&lt;/pages&gt;&lt;number&gt;4&lt;/number&gt;&lt;contributors&gt;&lt;authors&gt;&lt;author&gt;Maglóczky, Z.&lt;/author&gt;&lt;author&gt;Freund, T. F.&lt;/author&gt;&lt;/authors&gt;&lt;/contributors&gt;&lt;language&gt;eng&lt;/language&gt;&lt;added-date format="utc"&gt;1332161880&lt;/added-date&gt;&lt;ref-type name="Journal Article"&gt;17&lt;/ref-type&gt;&lt;auth-address&gt;Institute of Experimental Medicine, Hungarian Academy of Sciences, Budapest.&lt;/auth-address&gt;&lt;rec-number&gt;125&lt;/rec-number&gt;&lt;last-updated-date format="utc"&gt;1332161880&lt;/last-updated-date&gt;&lt;accession-num&gt;7651613&lt;/accession-num&gt;&lt;electronic-resource-num&gt;0306-4522(94)00613-A [pii]&lt;/electronic-resource-num&gt;&lt;volume&gt;66&lt;/volume&gt;&lt;/record&gt;&lt;/Cite&gt;&lt;/EndNote&gt;</w:instrText>
      </w:r>
      <w:r w:rsidR="0064134E">
        <w:fldChar w:fldCharType="separate"/>
      </w:r>
      <w:r w:rsidR="006441D7">
        <w:rPr>
          <w:noProof/>
        </w:rPr>
        <w:t>(Maglóczky and Freund, 1995)</w:t>
      </w:r>
      <w:r w:rsidR="0064134E">
        <w:fldChar w:fldCharType="end"/>
      </w:r>
      <w:r w:rsidR="000C026D">
        <w:t>. Außerdem wird die</w:t>
      </w:r>
      <w:r w:rsidR="00231095" w:rsidRPr="002618B1">
        <w:t xml:space="preserve"> </w:t>
      </w:r>
      <w:r w:rsidR="000C026D">
        <w:t>I</w:t>
      </w:r>
      <w:r w:rsidR="002618B1" w:rsidRPr="002618B1">
        <w:t xml:space="preserve">nduktion von </w:t>
      </w:r>
      <w:proofErr w:type="spellStart"/>
      <w:r w:rsidR="002618B1" w:rsidRPr="002618B1">
        <w:t>a</w:t>
      </w:r>
      <w:r w:rsidR="00231095" w:rsidRPr="002618B1">
        <w:t>xonaler</w:t>
      </w:r>
      <w:proofErr w:type="spellEnd"/>
      <w:r w:rsidR="00231095" w:rsidRPr="002618B1">
        <w:t xml:space="preserve"> </w:t>
      </w:r>
      <w:r w:rsidR="0064134E">
        <w:fldChar w:fldCharType="begin"/>
      </w:r>
      <w:r w:rsidR="006441D7">
        <w:instrText xml:space="preserve"> ADDIN EN.CITE &lt;EndNote&gt;&lt;Cite&gt;&lt;Author&gt;Mello&lt;/Author&gt;&lt;Year&gt;1993&lt;/Year&gt;&lt;IDText&gt;Circuit mechanisms of seizures in the pilocarpine model of chronic epilepsy: cell loss and mossy fiber sprouting.&lt;/IDText&gt;&lt;DisplayText&gt;(Mello et al., 1993)&lt;/DisplayText&gt;&lt;record&gt;&lt;dates&gt;&lt;pub-dates&gt;&lt;date&gt;1993 Nov-Dec&lt;/date&gt;&lt;/pub-dates&gt;&lt;year&gt;1993&lt;/year&gt;&lt;/dates&gt;&lt;keywords&gt;&lt;keyword&gt;Animals&lt;/keyword&gt;&lt;keyword&gt;Cell Count&lt;/keyword&gt;&lt;keyword&gt;Cerebellar Nuclei&lt;/keyword&gt;&lt;keyword&gt;Epilepsy, Temporal Lobe&lt;/keyword&gt;&lt;keyword&gt;Gliosis&lt;/keyword&gt;&lt;keyword&gt;Hippocampus&lt;/keyword&gt;&lt;keyword&gt;Kindling, Neurologic&lt;/keyword&gt;&lt;keyword&gt;Male&lt;/keyword&gt;&lt;keyword&gt;Neurons&lt;/keyword&gt;&lt;keyword&gt;Pilocarpine&lt;/keyword&gt;&lt;keyword&gt;Rats&lt;/keyword&gt;&lt;keyword&gt;Rats, Sprague-Dawley&lt;/keyword&gt;&lt;keyword&gt;Rats, Wistar&lt;/keyword&gt;&lt;keyword&gt;Seizures&lt;/keyword&gt;&lt;keyword&gt;Species Specificity&lt;/keyword&gt;&lt;keyword&gt;Staining and Labeling&lt;/keyword&gt;&lt;keyword&gt;Status Epilepticus&lt;/keyword&gt;&lt;/keywords&gt;&lt;urls&gt;&lt;related-urls&gt;&lt;url&gt;http://www.ncbi.nlm.nih.gov/pubmed/7694849&lt;/url&gt;&lt;/related-urls&gt;&lt;/urls&gt;&lt;isbn&gt;0013-9580&lt;/isbn&gt;&lt;titles&gt;&lt;title&gt;Circuit mechanisms of seizures in the pilocarpine model of chronic epilepsy: cell loss and mossy fiber sprouting.&lt;/title&gt;&lt;secondary-title&gt;Epilepsia&lt;/secondary-title&gt;&lt;/titles&gt;&lt;pages&gt;985-95&lt;/pages&gt;&lt;number&gt;6&lt;/number&gt;&lt;contributors&gt;&lt;authors&gt;&lt;author&gt;Mello, L. E.&lt;/author&gt;&lt;author&gt;Cavalheiro, E. A.&lt;/author&gt;&lt;author&gt;Tan, A. M.&lt;/author&gt;&lt;author&gt;Kupfer, W. R.&lt;/author&gt;&lt;author&gt;Pretorius, J. K.&lt;/author&gt;&lt;author&gt;Babb, T. L.&lt;/author&gt;&lt;author&gt;Finch, D. M.&lt;/author&gt;&lt;/authors&gt;&lt;/contributors&gt;&lt;language&gt;eng&lt;/language&gt;&lt;added-date format="utc"&gt;1332162155&lt;/added-date&gt;&lt;ref-type name="Journal Article"&gt;17&lt;/ref-type&gt;&lt;auth-address&gt;Department of Neurology, University of California, Los Angeles.&lt;/auth-address&gt;&lt;rec-number&gt;126&lt;/rec-number&gt;&lt;last-updated-date format="utc"&gt;1332162155&lt;/last-updated-date&gt;&lt;accession-num&gt;7694849&lt;/accession-num&gt;&lt;volume&gt;34&lt;/volume&gt;&lt;/record&gt;&lt;/Cite&gt;&lt;/EndNote&gt;</w:instrText>
      </w:r>
      <w:r w:rsidR="0064134E">
        <w:fldChar w:fldCharType="separate"/>
      </w:r>
      <w:r w:rsidR="006441D7">
        <w:rPr>
          <w:noProof/>
        </w:rPr>
        <w:t>(Mello et al., 1993)</w:t>
      </w:r>
      <w:r w:rsidR="0064134E">
        <w:fldChar w:fldCharType="end"/>
      </w:r>
      <w:r w:rsidR="002618B1" w:rsidRPr="002618B1">
        <w:t xml:space="preserve"> </w:t>
      </w:r>
      <w:r w:rsidR="00231095" w:rsidRPr="002618B1">
        <w:t>und dendritischer</w:t>
      </w:r>
      <w:r w:rsidR="002618B1" w:rsidRPr="002618B1">
        <w:t xml:space="preserve"> </w:t>
      </w:r>
      <w:r w:rsidR="0064134E">
        <w:t xml:space="preserve">Plastizität </w:t>
      </w:r>
      <w:r w:rsidR="0064134E">
        <w:fldChar w:fldCharType="begin"/>
      </w:r>
      <w:r w:rsidR="006441D7">
        <w:instrText xml:space="preserve"> ADDIN EN.CITE &lt;EndNote&gt;&lt;Cite&gt;&lt;Author&gt;Spigelman&lt;/Author&gt;&lt;Year&gt;1998&lt;/Year&gt;&lt;IDText&gt;Dentate granule cells form novel basal dendrites in a rat model of temporal lobe epilepsy.&lt;/IDText&gt;&lt;DisplayText&gt;(Spigelman et al., 1998)&lt;/DisplayText&gt;&lt;record&gt;&lt;dates&gt;&lt;pub-dates&gt;&lt;date&gt;Sep&lt;/date&gt;&lt;/pub-dates&gt;&lt;year&gt;1998&lt;/year&gt;&lt;/dates&gt;&lt;keywords&gt;&lt;keyword&gt;Animals&lt;/keyword&gt;&lt;keyword&gt;Brain&lt;/keyword&gt;&lt;keyword&gt;Dendrites&lt;/keyword&gt;&lt;keyword&gt;Dentate Gyrus&lt;/keyword&gt;&lt;keyword&gt;Disease Models, Animal&lt;/keyword&gt;&lt;keyword&gt;Electric Stimulation&lt;/keyword&gt;&lt;keyword&gt;Electrophysiology&lt;/keyword&gt;&lt;keyword&gt;Epilepsy, Temporal Lobe&lt;/keyword&gt;&lt;keyword&gt;Humans&lt;/keyword&gt;&lt;keyword&gt;Male&lt;/keyword&gt;&lt;keyword&gt;Nerve Fibers&lt;/keyword&gt;&lt;keyword&gt;Perforant Pathway&lt;/keyword&gt;&lt;keyword&gt;Rats&lt;/keyword&gt;&lt;keyword&gt;Rats, Wistar&lt;/keyword&gt;&lt;/keywords&gt;&lt;urls&gt;&lt;related-urls&gt;&lt;url&gt;http://www.ncbi.nlm.nih.gov/pubmed/9692747&lt;/url&gt;&lt;/related-urls&gt;&lt;/urls&gt;&lt;isbn&gt;0306-4522&lt;/isbn&gt;&lt;titles&gt;&lt;title&gt;Dentate granule cells form novel basal dendrites in a rat model of temporal lobe epilepsy.&lt;/title&gt;&lt;secondary-title&gt;Neuroscience&lt;/secondary-title&gt;&lt;/titles&gt;&lt;pages&gt;109-20&lt;/pages&gt;&lt;number&gt;1&lt;/number&gt;&lt;contributors&gt;&lt;authors&gt;&lt;author&gt;Spigelman, I.&lt;/author&gt;&lt;author&gt;Yan, X. X.&lt;/author&gt;&lt;author&gt;Obenaus, A.&lt;/author&gt;&lt;author&gt;Lee, E. Y.&lt;/author&gt;&lt;author&gt;Wasterlain, C. G.&lt;/author&gt;&lt;author&gt;Ribak, C. E.&lt;/author&gt;&lt;/authors&gt;&lt;/contributors&gt;&lt;language&gt;eng&lt;/language&gt;&lt;added-date format="utc"&gt;1332162203&lt;/added-date&gt;&lt;ref-type name="Journal Article"&gt;17&lt;/ref-type&gt;&lt;auth-address&gt;Section of Oral Biology, UCLA School of Dentistry, Los Angeles, CA 90095-1668, USA.&lt;/auth-address&gt;&lt;rec-number&gt;127&lt;/rec-number&gt;&lt;last-updated-date format="utc"&gt;1332162203&lt;/last-updated-date&gt;&lt;accession-num&gt;9692747&lt;/accession-num&gt;&lt;electronic-resource-num&gt;S0306-4522(98)00028-1 [pii]&lt;/electronic-resource-num&gt;&lt;volume&gt;86&lt;/volume&gt;&lt;/record&gt;&lt;/Cite&gt;&lt;/EndNote&gt;</w:instrText>
      </w:r>
      <w:r w:rsidR="0064134E">
        <w:fldChar w:fldCharType="separate"/>
      </w:r>
      <w:r w:rsidR="006441D7">
        <w:rPr>
          <w:noProof/>
        </w:rPr>
        <w:t>(Spigelman et al., 1998)</w:t>
      </w:r>
      <w:r w:rsidR="0064134E">
        <w:fldChar w:fldCharType="end"/>
      </w:r>
      <w:r w:rsidR="000C026D">
        <w:t xml:space="preserve"> beschrieben</w:t>
      </w:r>
      <w:r w:rsidR="0064134E">
        <w:t>.</w:t>
      </w:r>
    </w:p>
    <w:p w14:paraId="7DD26188" w14:textId="4D89C1B8" w:rsidR="00231095" w:rsidRPr="005B3A94" w:rsidRDefault="00231095" w:rsidP="00231095">
      <w:r>
        <w:t xml:space="preserve">Durch </w:t>
      </w:r>
      <w:proofErr w:type="spellStart"/>
      <w:r>
        <w:t>Timmfärbungen</w:t>
      </w:r>
      <w:proofErr w:type="spellEnd"/>
      <w:r>
        <w:t xml:space="preserve"> konnten </w:t>
      </w:r>
      <w:proofErr w:type="spellStart"/>
      <w:r>
        <w:t>rekurrente</w:t>
      </w:r>
      <w:proofErr w:type="spellEnd"/>
      <w:r>
        <w:t xml:space="preserve"> Moosfasersprossu</w:t>
      </w:r>
      <w:r w:rsidR="0064134E">
        <w:t>ngen nachgewiesen werden (</w:t>
      </w:r>
      <w:r w:rsidR="0064134E" w:rsidRPr="00783BD3">
        <w:rPr>
          <w:b/>
        </w:rPr>
        <w:t>Abb. 3.4</w:t>
      </w:r>
      <w:r>
        <w:t>). N</w:t>
      </w:r>
      <w:r w:rsidR="005270E0">
        <w:t xml:space="preserve">eben der </w:t>
      </w:r>
      <w:proofErr w:type="spellStart"/>
      <w:r w:rsidR="005270E0">
        <w:t>Hippokampussklerose</w:t>
      </w:r>
      <w:proofErr w:type="spellEnd"/>
      <w:r w:rsidR="005270E0">
        <w:t xml:space="preserve"> sind</w:t>
      </w:r>
      <w:r>
        <w:t xml:space="preserve"> sie ein weiterer Hinweis auf die neuronale Reorganisation des Netzwerkes nach</w:t>
      </w:r>
      <w:r w:rsidR="002618B1">
        <w:t xml:space="preserve"> </w:t>
      </w:r>
      <w:proofErr w:type="spellStart"/>
      <w:r w:rsidR="002618B1">
        <w:t>initialer</w:t>
      </w:r>
      <w:proofErr w:type="spellEnd"/>
      <w:r w:rsidR="002618B1">
        <w:t xml:space="preserve"> Schädigung, welche h</w:t>
      </w:r>
      <w:r>
        <w:t>i</w:t>
      </w:r>
      <w:r w:rsidR="002618B1">
        <w:t>e</w:t>
      </w:r>
      <w:r>
        <w:t xml:space="preserve">r durch die </w:t>
      </w:r>
      <w:proofErr w:type="spellStart"/>
      <w:r>
        <w:t>Pilokarpingabe</w:t>
      </w:r>
      <w:proofErr w:type="spellEnd"/>
      <w:r>
        <w:t xml:space="preserve"> erzeugt wurde</w:t>
      </w:r>
      <w:r w:rsidR="000C026D">
        <w:t xml:space="preserve"> </w:t>
      </w:r>
      <w:r w:rsidR="000C026D">
        <w:fldChar w:fldCharType="begin"/>
      </w:r>
      <w:r w:rsidR="000C026D">
        <w:instrText xml:space="preserve"> ADDIN EN.CITE &lt;EndNote&gt;&lt;Cite&gt;&lt;Author&gt;Mello&lt;/Author&gt;&lt;Year&gt;1993&lt;/Year&gt;&lt;IDText&gt;Circuit mechanisms of seizures in the pilocarpine model of chronic epilepsy: cell loss and mossy fiber sprouting.&lt;/IDText&gt;&lt;DisplayText&gt;(Mello et al., 1993)&lt;/DisplayText&gt;&lt;record&gt;&lt;dates&gt;&lt;pub-dates&gt;&lt;date&gt;1993 Nov-Dec&lt;/date&gt;&lt;/pub-dates&gt;&lt;year&gt;1993&lt;/year&gt;&lt;/dates&gt;&lt;keywords&gt;&lt;keyword&gt;Animals&lt;/keyword&gt;&lt;keyword&gt;Cell Count&lt;/keyword&gt;&lt;keyword&gt;Cerebellar Nuclei&lt;/keyword&gt;&lt;keyword&gt;Epilepsy, Temporal Lobe&lt;/keyword&gt;&lt;keyword&gt;Gliosis&lt;/keyword&gt;&lt;keyword&gt;Hippocampus&lt;/keyword&gt;&lt;keyword&gt;Kindling, Neurologic&lt;/keyword&gt;&lt;keyword&gt;Male&lt;/keyword&gt;&lt;keyword&gt;Neurons&lt;/keyword&gt;&lt;keyword&gt;Pilocarpine&lt;/keyword&gt;&lt;keyword&gt;Rats&lt;/keyword&gt;&lt;keyword&gt;Rats, Sprague-Dawley&lt;/keyword&gt;&lt;keyword&gt;Rats, Wistar&lt;/keyword&gt;&lt;keyword&gt;Seizures&lt;/keyword&gt;&lt;keyword&gt;Species Specificity&lt;/keyword&gt;&lt;keyword&gt;Staining and Labeling&lt;/keyword&gt;&lt;keyword&gt;Status Epilepticus&lt;/keyword&gt;&lt;/keywords&gt;&lt;urls&gt;&lt;related-urls&gt;&lt;url&gt;http://www.ncbi.nlm.nih.gov/pubmed/7694849&lt;/url&gt;&lt;/related-urls&gt;&lt;/urls&gt;&lt;isbn&gt;0013-9580&lt;/isbn&gt;&lt;titles&gt;&lt;title&gt;Circuit mechanisms of seizures in the pilocarpine model of chronic epilepsy: cell loss and mossy fiber sprouting.&lt;/title&gt;&lt;secondary-title&gt;Epilepsia&lt;/secondary-title&gt;&lt;/titles&gt;&lt;pages&gt;985-95&lt;/pages&gt;&lt;number&gt;6&lt;/number&gt;&lt;contributors&gt;&lt;authors&gt;&lt;author&gt;Mello, L. E.&lt;/author&gt;&lt;author&gt;Cavalheiro, E. A.&lt;/author&gt;&lt;author&gt;Tan, A. M.&lt;/author&gt;&lt;author&gt;Kupfer, W. R.&lt;/author&gt;&lt;author&gt;Pretorius, J. K.&lt;/author&gt;&lt;author&gt;Babb, T. L.&lt;/author&gt;&lt;author&gt;Finch, D. M.&lt;/author&gt;&lt;/authors&gt;&lt;/contributors&gt;&lt;language&gt;eng&lt;/language&gt;&lt;added-date format="utc"&gt;1332162155&lt;/added-date&gt;&lt;ref-type name="Journal Article"&gt;17&lt;/ref-type&gt;&lt;auth-address&gt;Department of Neurology, University of California, Los Angeles.&lt;/auth-address&gt;&lt;rec-number&gt;126&lt;/rec-number&gt;&lt;last-updated-date format="utc"&gt;1332162155&lt;/last-updated-date&gt;&lt;accession-num&gt;7694849&lt;/accession-num&gt;&lt;volume&gt;34&lt;/volume&gt;&lt;/record&gt;&lt;/Cite&gt;&lt;/EndNote&gt;</w:instrText>
      </w:r>
      <w:r w:rsidR="000C026D">
        <w:fldChar w:fldCharType="separate"/>
      </w:r>
      <w:r w:rsidR="000C026D">
        <w:rPr>
          <w:noProof/>
        </w:rPr>
        <w:t>(Mello et al., 1993)</w:t>
      </w:r>
      <w:r w:rsidR="000C026D">
        <w:fldChar w:fldCharType="end"/>
      </w:r>
      <w:r>
        <w:t xml:space="preserve">. </w:t>
      </w:r>
    </w:p>
    <w:p w14:paraId="0AF491B9" w14:textId="6A89ADD8" w:rsidR="00231095" w:rsidRDefault="00E75944" w:rsidP="00E75944">
      <w:pPr>
        <w:pStyle w:val="berschrift2"/>
      </w:pPr>
      <w:bookmarkStart w:id="185" w:name="_Toc191112897"/>
      <w:bookmarkStart w:id="186" w:name="_Toc195026857"/>
      <w:r>
        <w:t xml:space="preserve">4.2 </w:t>
      </w:r>
      <w:proofErr w:type="spellStart"/>
      <w:r w:rsidR="00231095" w:rsidRPr="00EF55E9">
        <w:t>Videomonitoring</w:t>
      </w:r>
      <w:bookmarkEnd w:id="185"/>
      <w:bookmarkEnd w:id="186"/>
      <w:proofErr w:type="spellEnd"/>
    </w:p>
    <w:p w14:paraId="2F0084FA" w14:textId="542F0BF4" w:rsidR="00B33FB9" w:rsidRPr="0064134E" w:rsidRDefault="00231095" w:rsidP="00231095">
      <w:r>
        <w:t xml:space="preserve">Das </w:t>
      </w:r>
      <w:proofErr w:type="spellStart"/>
      <w:r>
        <w:t>Videomonitoring</w:t>
      </w:r>
      <w:proofErr w:type="spellEnd"/>
      <w:r>
        <w:t xml:space="preserve"> ermöglichte die Entstehung spontaner epileptischer Anfälle zu überprüfen und deren Frequenz festzustellen. </w:t>
      </w:r>
      <w:r w:rsidRPr="00127690">
        <w:t xml:space="preserve">Hier lag der Median bei </w:t>
      </w:r>
      <w:r w:rsidR="00B33FB9">
        <w:t>0,35</w:t>
      </w:r>
      <w:r w:rsidRPr="00127690">
        <w:t xml:space="preserve">, welches </w:t>
      </w:r>
      <w:r>
        <w:t>den publizierten Werten von 2,8 Anfällen pro Woche anderer Arbeitsgruppen entspricht</w:t>
      </w:r>
      <w:r w:rsidR="0064134E" w:rsidRPr="0064134E">
        <w:t xml:space="preserve"> </w:t>
      </w:r>
      <w:r w:rsidR="0064134E" w:rsidRPr="00BB5EAF">
        <w:rPr>
          <w:rFonts w:eastAsia="OneGulliverA"/>
        </w:rPr>
        <w:fldChar w:fldCharType="begin">
          <w:fldData xml:space="preserve">PEVuZE5vdGU+PENpdGU+PEF1dGhvcj5DYXZhbGhlaXJvPC9BdXRob3I+PFllYXI+MTk5MTwvWWVh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</w:fldData>
        </w:fldChar>
      </w:r>
      <w:r w:rsidR="006441D7" w:rsidRPr="00BB5EAF">
        <w:rPr>
          <w:rFonts w:eastAsia="OneGulliverA"/>
        </w:rPr>
        <w:instrText xml:space="preserve"> ADDIN EN.CITE </w:instrText>
      </w:r>
      <w:r w:rsidR="006441D7" w:rsidRPr="00BB5EAF">
        <w:rPr>
          <w:rFonts w:eastAsia="OneGulliverA"/>
        </w:rPr>
        <w:fldChar w:fldCharType="begin">
          <w:fldData xml:space="preserve">PEVuZE5vdGU+PENpdGU+PEF1dGhvcj5DYXZhbGhlaXJvPC9BdXRob3I+PFllYXI+MTk5MTwvWWVh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</w:fldData>
        </w:fldChar>
      </w:r>
      <w:r w:rsidR="006441D7" w:rsidRPr="00BB5EAF">
        <w:rPr>
          <w:rFonts w:eastAsia="OneGulliverA"/>
        </w:rPr>
        <w:instrText xml:space="preserve"> ADDIN EN.CITE.DATA </w:instrText>
      </w:r>
      <w:r w:rsidR="006441D7" w:rsidRPr="00BB5EAF">
        <w:rPr>
          <w:rFonts w:eastAsia="OneGulliverA"/>
        </w:rPr>
      </w:r>
      <w:r w:rsidR="006441D7" w:rsidRPr="00BB5EAF">
        <w:rPr>
          <w:rFonts w:eastAsia="OneGulliverA"/>
        </w:rPr>
        <w:fldChar w:fldCharType="end"/>
      </w:r>
      <w:r w:rsidR="0064134E" w:rsidRPr="00BB5EAF">
        <w:rPr>
          <w:rFonts w:eastAsia="OneGulliverA"/>
        </w:rPr>
      </w:r>
      <w:r w:rsidR="0064134E" w:rsidRPr="00BB5EAF">
        <w:rPr>
          <w:rFonts w:eastAsia="OneGulliverA"/>
        </w:rPr>
        <w:fldChar w:fldCharType="separate"/>
      </w:r>
      <w:r w:rsidR="006441D7" w:rsidRPr="00BB5EAF">
        <w:rPr>
          <w:rFonts w:eastAsia="OneGulliverA"/>
          <w:noProof/>
        </w:rPr>
        <w:t>(Cavalheiro et al., 1991; Arida et al., 1999)</w:t>
      </w:r>
      <w:r w:rsidR="0064134E" w:rsidRPr="00BB5EAF">
        <w:rPr>
          <w:rFonts w:eastAsia="OneGulliverA"/>
        </w:rPr>
        <w:fldChar w:fldCharType="end"/>
      </w:r>
      <w:r w:rsidRPr="00BB5EAF">
        <w:rPr>
          <w:rFonts w:eastAsia="OneGulliverA"/>
        </w:rPr>
        <w:t>.</w:t>
      </w:r>
      <w:r w:rsidR="00BB5EAF">
        <w:rPr>
          <w:rFonts w:eastAsia="OneGulliverA"/>
        </w:rPr>
        <w:t xml:space="preserve"> </w:t>
      </w:r>
      <w:r w:rsidRPr="00BB5EAF">
        <w:t>E</w:t>
      </w:r>
      <w:r w:rsidRPr="0064134E">
        <w:t xml:space="preserve">s wurden jedoch auch Tiere dokumentiert, die mehr </w:t>
      </w:r>
      <w:r w:rsidR="00B33FB9" w:rsidRPr="0064134E">
        <w:t xml:space="preserve">als 2 Anfälle pro Tag zeigten. </w:t>
      </w:r>
    </w:p>
    <w:p w14:paraId="6A72BBA9" w14:textId="26A089C2" w:rsidR="00231095" w:rsidRPr="00B33FB9" w:rsidRDefault="00B33FB9" w:rsidP="00231095">
      <w:r>
        <w:t>Eine</w:t>
      </w:r>
      <w:r w:rsidR="00231095">
        <w:t xml:space="preserve"> </w:t>
      </w:r>
      <w:r w:rsidR="005270E0">
        <w:t>notwendige</w:t>
      </w:r>
      <w:r w:rsidR="00231095">
        <w:t xml:space="preserve"> Homoge</w:t>
      </w:r>
      <w:r>
        <w:t>nität der Untersuchungsgruppe ließe sich dadurch er</w:t>
      </w:r>
      <w:r w:rsidR="007851C8">
        <w:t>reichen, ein standardisiertes M</w:t>
      </w:r>
      <w:r w:rsidR="00231095">
        <w:t>onitoring durchzuführen</w:t>
      </w:r>
      <w:r w:rsidR="002618B1">
        <w:t>,</w:t>
      </w:r>
      <w:r w:rsidR="00231095">
        <w:t xml:space="preserve"> um besonders stark </w:t>
      </w:r>
      <w:r>
        <w:t>vom Median abweichenden Tiere</w:t>
      </w:r>
      <w:r w:rsidR="00231095">
        <w:t xml:space="preserve"> aus der Untersuchung zu entfe</w:t>
      </w:r>
      <w:r>
        <w:t>rnen. In der Tat gibt es in der Literatur nur selten gesonderte Studien zu</w:t>
      </w:r>
      <w:r w:rsidR="00231095">
        <w:t xml:space="preserve"> Hypo- bzw. </w:t>
      </w:r>
      <w:proofErr w:type="spellStart"/>
      <w:r w:rsidR="00231095">
        <w:t>Hyperresponder</w:t>
      </w:r>
      <w:r>
        <w:t>n</w:t>
      </w:r>
      <w:proofErr w:type="spellEnd"/>
      <w:r>
        <w:t xml:space="preserve"> </w:t>
      </w:r>
      <w:r w:rsidR="0064134E" w:rsidRPr="005270E0">
        <w:fldChar w:fldCharType="begin">
          <w:fldData xml:space="preserve">PEVuZE5vdGU+PENpdGU+PEF1dGhvcj5MZWl0ZTwvQXV0aG9yPjxZZWFyPjE5OTA8L1llYXI+PElE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==
</w:fldData>
        </w:fldChar>
      </w:r>
      <w:r w:rsidR="006441D7" w:rsidRPr="005270E0">
        <w:instrText xml:space="preserve"> ADDIN EN.CITE </w:instrText>
      </w:r>
      <w:r w:rsidR="006441D7" w:rsidRPr="005270E0">
        <w:fldChar w:fldCharType="begin">
          <w:fldData xml:space="preserve">PEVuZE5vdGU+PENpdGU+PEF1dGhvcj5MZWl0ZTwvQXV0aG9yPjxZZWFyPjE5OTA8L1llYXI+PElE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==
</w:fldData>
        </w:fldChar>
      </w:r>
      <w:r w:rsidR="006441D7" w:rsidRPr="005270E0">
        <w:instrText xml:space="preserve"> ADDIN EN.CITE.DATA </w:instrText>
      </w:r>
      <w:r w:rsidR="006441D7" w:rsidRPr="005270E0">
        <w:fldChar w:fldCharType="end"/>
      </w:r>
      <w:r w:rsidR="0064134E" w:rsidRPr="005270E0">
        <w:fldChar w:fldCharType="separate"/>
      </w:r>
      <w:r w:rsidR="006441D7" w:rsidRPr="005270E0">
        <w:rPr>
          <w:noProof/>
        </w:rPr>
        <w:t>(Turski et al., 1983; Turski et al., 1984; Leite et al., 1990)</w:t>
      </w:r>
      <w:r w:rsidR="0064134E" w:rsidRPr="005270E0">
        <w:fldChar w:fldCharType="end"/>
      </w:r>
      <w:r w:rsidR="00231095" w:rsidRPr="005270E0">
        <w:t>.</w:t>
      </w:r>
      <w:r w:rsidRPr="005270E0">
        <w:t xml:space="preserve"> Ziel der</w:t>
      </w:r>
      <w:r w:rsidRPr="00B33FB9">
        <w:t xml:space="preserve"> U</w:t>
      </w:r>
      <w:r>
        <w:t>n</w:t>
      </w:r>
      <w:r w:rsidRPr="00B33FB9">
        <w:t xml:space="preserve">tersuchung war es, eine Aussage über die </w:t>
      </w:r>
      <w:r w:rsidR="00E35908">
        <w:t>chronische Phase der Pilokarpin-</w:t>
      </w:r>
      <w:r w:rsidRPr="00B33FB9">
        <w:t xml:space="preserve">behandelten Tiere zu treffen, welche eine erstaunlich geringe Varianz zeigte. Die Dokumentation der sog. „latent </w:t>
      </w:r>
      <w:proofErr w:type="spellStart"/>
      <w:r w:rsidRPr="00B33FB9">
        <w:t>period</w:t>
      </w:r>
      <w:proofErr w:type="spellEnd"/>
      <w:r w:rsidRPr="00B33FB9">
        <w:t>“ wurde in diesem Projekt nicht durchgeführt.</w:t>
      </w:r>
      <w:r w:rsidR="00231095" w:rsidRPr="00B33FB9">
        <w:t xml:space="preserve"> </w:t>
      </w:r>
    </w:p>
    <w:p w14:paraId="4E962CCB" w14:textId="46593F95" w:rsidR="00231095" w:rsidRPr="00E75944" w:rsidRDefault="00231095" w:rsidP="00E75944">
      <w:pPr>
        <w:rPr>
          <w:rFonts w:ascii="OneGulliverA" w:eastAsia="OneGulliverA" w:hAnsi="Times New Roman" w:cs="OneGulliverA"/>
          <w:color w:val="000066"/>
          <w:sz w:val="16"/>
          <w:szCs w:val="16"/>
        </w:rPr>
      </w:pPr>
      <w:r w:rsidRPr="004538BC">
        <w:rPr>
          <w:rFonts w:eastAsia="OneGulliverA"/>
        </w:rPr>
        <w:t xml:space="preserve">Innerhalb der chronischen Phase jedoch, scheinen die spontanen epileptischen Anfälle </w:t>
      </w:r>
      <w:r>
        <w:rPr>
          <w:rFonts w:eastAsia="OneGulliverA"/>
        </w:rPr>
        <w:t xml:space="preserve">in </w:t>
      </w:r>
      <w:r w:rsidRPr="004538BC">
        <w:rPr>
          <w:rFonts w:eastAsia="OneGulliverA"/>
        </w:rPr>
        <w:t>relativ rege</w:t>
      </w:r>
      <w:r w:rsidR="002618B1">
        <w:rPr>
          <w:rFonts w:eastAsia="OneGulliverA"/>
        </w:rPr>
        <w:t xml:space="preserve">lmäßigen Abständen aufzutreten </w:t>
      </w:r>
      <w:r w:rsidR="0064134E">
        <w:rPr>
          <w:rFonts w:eastAsia="OneGulliverA"/>
        </w:rPr>
        <w:fldChar w:fldCharType="begin"/>
      </w:r>
      <w:r w:rsidR="006441D7">
        <w:rPr>
          <w:rFonts w:eastAsia="OneGulliverA"/>
        </w:rPr>
        <w:instrText xml:space="preserve"> ADDIN EN.CITE &lt;EndNote&gt;&lt;Cite&gt;&lt;Author&gt;Priel&lt;/Author&gt;&lt;Year&gt;1996&lt;/Year&gt;&lt;IDText&gt;Developmental aspects of the pilocarpine model of epilepsy.&lt;/IDText&gt;&lt;DisplayText&gt;(Priel et al., 1996)&lt;/DisplayText&gt;&lt;record&gt;&lt;dates&gt;&lt;pub-dates&gt;&lt;date&gt;Dec&lt;/date&gt;&lt;/pub-dates&gt;&lt;year&gt;1996&lt;/year&gt;&lt;/dates&gt;&lt;keywords&gt;&lt;keyword&gt;Age Factors&lt;/keyword&gt;&lt;keyword&gt;Animals&lt;/keyword&gt;&lt;keyword&gt;Behavior, Animal&lt;/keyword&gt;&lt;keyword&gt;Brain&lt;/keyword&gt;&lt;keyword&gt;Disease Models, Animal&lt;/keyword&gt;&lt;keyword&gt;Epilepsy&lt;/keyword&gt;&lt;keyword&gt;Male&lt;/keyword&gt;&lt;keyword&gt;Pilocarpine&lt;/keyword&gt;&lt;keyword&gt;Rats&lt;/keyword&gt;&lt;keyword&gt;Rats, Wistar&lt;/keyword&gt;&lt;keyword&gt;Status Epilepticus&lt;/keyword&gt;&lt;/keywords&gt;&lt;urls&gt;&lt;related-urls&gt;&lt;url&gt;http://www.ncbi.nlm.nih.gov/pubmed/8985693&lt;/url&gt;&lt;/related-urls&gt;&lt;/urls&gt;&lt;isbn&gt;0920-1211&lt;/isbn&gt;&lt;titles&gt;&lt;title&gt;Developmental aspects of the pilocarpine model of epilepsy.&lt;/title&gt;&lt;secondary-title&gt;Epilepsy Res&lt;/secondary-title&gt;&lt;/titles&gt;&lt;pages&gt;115-21&lt;/pages&gt;&lt;number&gt;1&lt;/number&gt;&lt;contributors&gt;&lt;authors&gt;&lt;author&gt;Priel, M. R.&lt;/author&gt;&lt;author&gt;dos Santos, N. F.&lt;/author&gt;&lt;author&gt;Cavalheiro, E. A.&lt;/author&gt;&lt;/authors&gt;&lt;/contributors&gt;&lt;language&gt;eng&lt;/language&gt;&lt;added-date format="utc"&gt;1332162600&lt;/added-date&gt;&lt;ref-type name="Journal Article"&gt;17&lt;/ref-type&gt;&lt;auth-address&gt;Neurologia Experimental, UNIFESP-EPM, São Paulo, Brazil.&lt;/auth-address&gt;&lt;rec-number&gt;133&lt;/rec-number&gt;&lt;last-updated-date format="utc"&gt;1332162600&lt;/last-updated-date&gt;&lt;accession-num&gt;8985693&lt;/accession-num&gt;&lt;electronic-resource-num&gt;S0920121196000472 [pii]&lt;/electronic-resource-num&gt;&lt;volume&gt;26&lt;/volume&gt;&lt;/record&gt;&lt;/Cite&gt;&lt;/EndNote&gt;</w:instrText>
      </w:r>
      <w:r w:rsidR="0064134E">
        <w:rPr>
          <w:rFonts w:eastAsia="OneGulliverA"/>
        </w:rPr>
        <w:fldChar w:fldCharType="separate"/>
      </w:r>
      <w:r w:rsidR="006441D7">
        <w:rPr>
          <w:rFonts w:eastAsia="OneGulliverA"/>
          <w:noProof/>
        </w:rPr>
        <w:t>(Priel et al., 1996)</w:t>
      </w:r>
      <w:r w:rsidR="0064134E">
        <w:rPr>
          <w:rFonts w:eastAsia="OneGulliverA"/>
        </w:rPr>
        <w:fldChar w:fldCharType="end"/>
      </w:r>
      <w:r w:rsidRPr="004538BC">
        <w:rPr>
          <w:rFonts w:eastAsia="OneGulliverA"/>
        </w:rPr>
        <w:t>.</w:t>
      </w:r>
      <w:r w:rsidRPr="004538BC">
        <w:rPr>
          <w:rFonts w:ascii="OneGulliverA" w:eastAsia="OneGulliverA" w:hAnsi="Times New Roman" w:cs="OneGulliverA"/>
          <w:color w:val="000000"/>
          <w:sz w:val="18"/>
          <w:szCs w:val="16"/>
        </w:rPr>
        <w:t xml:space="preserve"> </w:t>
      </w:r>
      <w:r>
        <w:t xml:space="preserve">Hierbei ist </w:t>
      </w:r>
      <w:r w:rsidR="00813A4F">
        <w:t xml:space="preserve">jedoch </w:t>
      </w:r>
      <w:r>
        <w:t xml:space="preserve">hervorzuheben, dass durch das </w:t>
      </w:r>
      <w:proofErr w:type="spellStart"/>
      <w:r>
        <w:t>Videomonitoring</w:t>
      </w:r>
      <w:proofErr w:type="spellEnd"/>
      <w:r>
        <w:t xml:space="preserve"> nur besonders deutlich imponierende Anfälle mit einer großen motorischen Komponente sicher erkannt werden können. Deshalb sind in die Auswertung nur Anfälle die mindestens das Stadium 4 auf der Racine-Skala</w:t>
      </w:r>
      <w:r w:rsidR="0064134E">
        <w:t xml:space="preserve"> </w:t>
      </w:r>
      <w:r w:rsidR="0064134E">
        <w:fldChar w:fldCharType="begin"/>
      </w:r>
      <w:r w:rsidR="006441D7">
        <w:instrText xml:space="preserve"> ADDIN EN.CITE &lt;EndNote&gt;&lt;Cite&gt;&lt;Author&gt;Racine&lt;/Author&gt;&lt;Year&gt;1972&lt;/Year&gt;&lt;IDText&gt;Modification of seizure activity by electrical stimulation. II. Motor seizure.&lt;/IDText&gt;&lt;DisplayText&gt;(Racine, 1972)&lt;/DisplayText&gt;&lt;record&gt;&lt;dates&gt;&lt;pub-dates&gt;&lt;date&gt;Mar&lt;/date&gt;&lt;/pub-dates&gt;&lt;year&gt;1972&lt;/year&gt;&lt;/dates&gt;&lt;keywords&gt;&lt;keyword&gt;Amygdala&lt;/keyword&gt;&lt;keyword&gt;Animals&lt;/keyword&gt;&lt;keyword&gt;Electric Stimulation&lt;/keyword&gt;&lt;keyword&gt;Electroencephalography&lt;/keyword&gt;&lt;keyword&gt;Epilepsy&lt;/keyword&gt;&lt;keyword&gt;Evoked Potentials&lt;/keyword&gt;&lt;keyword&gt;Hippocampus&lt;/keyword&gt;&lt;keyword&gt;Male&lt;/keyword&gt;&lt;keyword&gt;Muscle Contraction&lt;/keyword&gt;&lt;keyword&gt;Rats&lt;/keyword&gt;&lt;keyword&gt;Seizures&lt;/keyword&gt;&lt;/keywords&gt;&lt;urls&gt;&lt;related-urls&gt;&lt;url&gt;http://www.ncbi.nlm.nih.gov/pubmed/4110397&lt;/url&gt;&lt;/related-urls&gt;&lt;/urls&gt;&lt;isbn&gt;0013-4694&lt;/isbn&gt;&lt;titles&gt;&lt;title&gt;Modification of seizure activity by electrical stimulation. II. Motor seizure.&lt;/title&gt;&lt;secondary-title&gt;Electroencephalogr Clin Neurophysiol&lt;/secondary-title&gt;&lt;/titles&gt;&lt;pages&gt;281-94&lt;/pages&gt;&lt;number&gt;3&lt;/number&gt;&lt;contributors&gt;&lt;authors&gt;&lt;author&gt;Racine, R. J.&lt;/author&gt;&lt;/authors&gt;&lt;/contributors&gt;&lt;language&gt;eng&lt;/language&gt;&lt;added-date format="utc"&gt;1332161182&lt;/added-date&gt;&lt;ref-type name="Journal Article"&gt;17&lt;/ref-type&gt;&lt;rec-number&gt;121&lt;/rec-number&gt;&lt;last-updated-date format="utc"&gt;1332161182&lt;/last-updated-date&gt;&lt;accession-num&gt;4110397&lt;/accession-num&gt;&lt;volume&gt;32&lt;/volume&gt;&lt;/record&gt;&lt;/Cite&gt;&lt;/EndNote&gt;</w:instrText>
      </w:r>
      <w:r w:rsidR="0064134E">
        <w:fldChar w:fldCharType="separate"/>
      </w:r>
      <w:r w:rsidR="006441D7">
        <w:rPr>
          <w:noProof/>
        </w:rPr>
        <w:t>(Racine, 1972)</w:t>
      </w:r>
      <w:r w:rsidR="0064134E">
        <w:fldChar w:fldCharType="end"/>
      </w:r>
      <w:r w:rsidR="0064134E">
        <w:t xml:space="preserve"> e</w:t>
      </w:r>
      <w:r>
        <w:t>rreichten eingegangen. Es handelt sich dabei überwiegend um sekundär generalisierte Anfälle. Die Mehrzahl aller Anfälle bei TLE-Patienten bleiben jedoch auf die komplex-fokale Komponente beschränkt (</w:t>
      </w:r>
      <w:r>
        <w:rPr>
          <w:rStyle w:val="f"/>
        </w:rPr>
        <w:t xml:space="preserve">FA </w:t>
      </w:r>
      <w:proofErr w:type="spellStart"/>
      <w:r>
        <w:rPr>
          <w:rStyle w:val="f"/>
        </w:rPr>
        <w:t>Scorza</w:t>
      </w:r>
      <w:proofErr w:type="spellEnd"/>
      <w:r>
        <w:t xml:space="preserve"> – </w:t>
      </w:r>
      <w:r>
        <w:rPr>
          <w:rStyle w:val="f"/>
        </w:rPr>
        <w:t>2009)</w:t>
      </w:r>
      <w:r>
        <w:t xml:space="preserve">. Dieses Verfahren ist also ungeeignet, um </w:t>
      </w:r>
      <w:r w:rsidR="00B33FB9">
        <w:t>präzise</w:t>
      </w:r>
      <w:r>
        <w:t xml:space="preserve"> Aussagen über die Frequenzen zu treffen und eventuelle Parallelen zur humanen TLE zu ziehen. Auch ist die Analyse während</w:t>
      </w:r>
      <w:r w:rsidR="002618B1">
        <w:t xml:space="preserve"> der Nachtphase, durch die dann </w:t>
      </w:r>
      <w:r w:rsidR="002618B1">
        <w:lastRenderedPageBreak/>
        <w:t>genutzte</w:t>
      </w:r>
      <w:r>
        <w:t xml:space="preserve"> Infrarotaufzeichnung schwieriger auszuwerten. Daher sind kombinierte Video</w:t>
      </w:r>
      <w:r w:rsidR="00813A4F">
        <w:t>- und EEG-</w:t>
      </w:r>
      <w:r>
        <w:t xml:space="preserve">Analysen sinnvoll, jedoch auch ungeeignet um solch hohe Versuchstierzahl zu erzeugen </w:t>
      </w:r>
      <w:r w:rsidR="0064134E">
        <w:fldChar w:fldCharType="begin"/>
      </w:r>
      <w:r w:rsidR="006441D7">
        <w:instrText xml:space="preserve"> ADDIN EN.CITE &lt;EndNote&gt;&lt;Cite&gt;&lt;Author&gt;Curia&lt;/Author&gt;&lt;Year&gt;2008&lt;/Year&gt;&lt;IDText&gt;The pilocarpine model of temporal lobe epilepsy.&lt;/IDText&gt;&lt;DisplayText&gt;(Curia et al., 2008)&lt;/DisplayText&gt;&lt;record&gt;&lt;dates&gt;&lt;pub-dates&gt;&lt;date&gt;Jul&lt;/date&gt;&lt;/pub-dates&gt;&lt;year&gt;2008&lt;/year&gt;&lt;/dates&gt;&lt;keywords&gt;&lt;keyword&gt;Animals&lt;/keyword&gt;&lt;keyword&gt;Convulsants&lt;/keyword&gt;&lt;keyword&gt;Disease Models, Animal&lt;/keyword&gt;&lt;keyword&gt;Dose-Response Relationship, Drug&lt;/keyword&gt;&lt;keyword&gt;Epilepsy, Temporal Lobe&lt;/keyword&gt;&lt;keyword&gt;Hippocampus&lt;/keyword&gt;&lt;keyword&gt;Humans&lt;/keyword&gt;&lt;keyword&gt;Nerve Degeneration&lt;/keyword&gt;&lt;keyword&gt;Pilocarpine&lt;/keyword&gt;&lt;keyword&gt;Species Specificity&lt;/keyword&gt;&lt;keyword&gt;Status Epilepticus&lt;/keyword&gt;&lt;keyword&gt;Time Factors&lt;/keyword&gt;&lt;/keywords&gt;&lt;urls&gt;&lt;related-urls&gt;&lt;url&gt;http://www.ncbi.nlm.nih.gov/pubmed/18550176&lt;/url&gt;&lt;/related-urls&gt;&lt;/urls&gt;&lt;isbn&gt;0165-0270&lt;/isbn&gt;&lt;custom2&gt;PMC2518220&lt;/custom2&gt;&lt;titles&gt;&lt;title&gt;The pilocarpine model of temporal lobe epilepsy.&lt;/title&gt;&lt;secondary-title&gt;J Neurosci Methods&lt;/secondary-title&gt;&lt;/titles&gt;&lt;pages&gt;143-57&lt;/pages&gt;&lt;number&gt;2&lt;/number&gt;&lt;contributors&gt;&lt;authors&gt;&lt;author&gt;Curia, G.&lt;/author&gt;&lt;author&gt;Longo, D.&lt;/author&gt;&lt;author&gt;Biagini, G.&lt;/author&gt;&lt;author&gt;Jones, R. S.&lt;/author&gt;&lt;author&gt;Avoli, M.&lt;/author&gt;&lt;/authors&gt;&lt;/contributors&gt;&lt;language&gt;eng&lt;/language&gt;&lt;added-date format="utc"&gt;1332160559&lt;/added-date&gt;&lt;ref-type name="Journal Article"&gt;17&lt;/ref-type&gt;&lt;auth-address&gt;Montreal Neurological Institute and Departments of Neurology &amp;amp; Neurosurgery and Physiology, McGill University, Montreal, QC, Canada.&lt;/auth-address&gt;&lt;rec-number&gt;119&lt;/rec-number&gt;&lt;last-updated-date format="utc"&gt;1332160559&lt;/last-updated-date&gt;&lt;accession-num&gt;18550176&lt;/accession-num&gt;&lt;electronic-resource-num&gt;S0165-0270(08)00255-0 [pii]&amp;#xD;&amp;#xA;10.1016/j.jneumeth.2008.04.019&lt;/electronic-resource-num&gt;&lt;volume&gt;172&lt;/volume&gt;&lt;/record&gt;&lt;/Cite&gt;&lt;/EndNote&gt;</w:instrText>
      </w:r>
      <w:r w:rsidR="0064134E">
        <w:fldChar w:fldCharType="separate"/>
      </w:r>
      <w:r w:rsidR="006441D7">
        <w:rPr>
          <w:noProof/>
        </w:rPr>
        <w:t>(Curia et al., 2008)</w:t>
      </w:r>
      <w:r w:rsidR="0064134E">
        <w:fldChar w:fldCharType="end"/>
      </w:r>
      <w:r>
        <w:t xml:space="preserve">. Innerhalb unserer Arbeitsgruppe wurden </w:t>
      </w:r>
      <w:r w:rsidR="00B33FB9">
        <w:t>solch detaillierte</w:t>
      </w:r>
      <w:r>
        <w:t xml:space="preserve"> Analysen durchgeführt und </w:t>
      </w:r>
      <w:r w:rsidR="00B33FB9">
        <w:t>dabei</w:t>
      </w:r>
      <w:r>
        <w:t xml:space="preserve"> </w:t>
      </w:r>
      <w:r w:rsidR="00B33FB9">
        <w:t xml:space="preserve">eine </w:t>
      </w:r>
      <w:r>
        <w:t xml:space="preserve"> Anfallsfrequenz </w:t>
      </w:r>
      <w:r w:rsidR="00B33FB9">
        <w:t>von 4,46 im Mittelwert pro Tag bestimmt</w:t>
      </w:r>
      <w:r w:rsidR="0064134E">
        <w:t xml:space="preserve"> </w:t>
      </w:r>
      <w:r w:rsidR="0064134E">
        <w:fldChar w:fldCharType="begin"/>
      </w:r>
      <w:r w:rsidR="006441D7">
        <w:instrText xml:space="preserve"> ADDIN EN.CITE &lt;EndNote&gt;&lt;Cite&gt;&lt;Author&gt;Bajorat&lt;/Author&gt;&lt;Year&gt;2011&lt;/Year&gt;&lt;IDText&gt;Seizure frequency in pilocarpine-treated rats is independent of circadian rhythm.&lt;/IDText&gt;&lt;DisplayText&gt;(Bajorat et al., 2011)&lt;/DisplayText&gt;&lt;record&gt;&lt;dates&gt;&lt;pub-dates&gt;&lt;date&gt;Sep&lt;/date&gt;&lt;/pub-dates&gt;&lt;year&gt;2011&lt;/year&gt;&lt;/dates&gt;&lt;keywords&gt;&lt;keyword&gt;Animals&lt;/keyword&gt;&lt;keyword&gt;Chi-Square Distribution&lt;/keyword&gt;&lt;keyword&gt;Circadian Rhythm&lt;/keyword&gt;&lt;keyword&gt;Disease Models, Animal&lt;/keyword&gt;&lt;keyword&gt;Electroencephalography&lt;/keyword&gt;&lt;keyword&gt;Male&lt;/keyword&gt;&lt;keyword&gt;Pilocarpine&lt;/keyword&gt;&lt;keyword&gt;Rats&lt;/keyword&gt;&lt;keyword&gt;Rats, Wistar&lt;/keyword&gt;&lt;keyword&gt;Seizures&lt;/keyword&gt;&lt;keyword&gt;Status Epilepticus&lt;/keyword&gt;&lt;/keywords&gt;&lt;urls&gt;&lt;related-urls&gt;&lt;url&gt;http://www.ncbi.nlm.nih.gov/pubmed/21801169&lt;/url&gt;&lt;/related-urls&gt;&lt;/urls&gt;&lt;isbn&gt;1528-1167&lt;/isbn&gt;&lt;titles&gt;&lt;title&gt;Seizure frequency in pilocarpine-treated rats is independent of circadian rhythm.&lt;/title&gt;&lt;secondary-title&gt;Epilepsia&lt;/secondary-title&gt;&lt;/titles&gt;&lt;pages&gt;e118-22&lt;/pages&gt;&lt;number&gt;9&lt;/number&gt;&lt;contributors&gt;&lt;authors&gt;&lt;author&gt;Bajorat, R.&lt;/author&gt;&lt;author&gt;Wilde, M.&lt;/author&gt;&lt;author&gt;Sellmann, T.&lt;/author&gt;&lt;author&gt;Kirschstein, T.&lt;/author&gt;&lt;author&gt;Köhling, R.&lt;/author&gt;&lt;/authors&gt;&lt;/contributors&gt;&lt;language&gt;eng&lt;/language&gt;&lt;added-date format="utc"&gt;1332162808&lt;/added-date&gt;&lt;ref-type name="Journal Article"&gt;17&lt;/ref-type&gt;&lt;auth-address&gt;Oscar Langendorff Institute of Physiology, University of Rostock, Rostock, Germany.&lt;/auth-address&gt;&lt;rec-number&gt;135&lt;/rec-number&gt;&lt;last-updated-date format="utc"&gt;1332162808&lt;/last-updated-date&gt;&lt;accession-num&gt;21801169&lt;/accession-num&gt;&lt;electronic-resource-num&gt;10.1111/j.1528-1167.2011.03200.x&lt;/electronic-resource-num&gt;&lt;volume&gt;52&lt;/volume&gt;&lt;/record&gt;&lt;/Cite&gt;&lt;/EndNote&gt;</w:instrText>
      </w:r>
      <w:r w:rsidR="0064134E">
        <w:fldChar w:fldCharType="separate"/>
      </w:r>
      <w:r w:rsidR="006441D7">
        <w:rPr>
          <w:noProof/>
        </w:rPr>
        <w:t>(Bajorat et al., 2011)</w:t>
      </w:r>
      <w:r w:rsidR="0064134E">
        <w:fldChar w:fldCharType="end"/>
      </w:r>
      <w:r>
        <w:t xml:space="preserve">. </w:t>
      </w:r>
    </w:p>
    <w:p w14:paraId="72413EE3" w14:textId="3EDF17C1" w:rsidR="00231095" w:rsidRPr="00EF55E9" w:rsidRDefault="00DE5CC3" w:rsidP="00E75944">
      <w:pPr>
        <w:pStyle w:val="berschrift2"/>
      </w:pPr>
      <w:bookmarkStart w:id="187" w:name="_Toc191112898"/>
      <w:bookmarkStart w:id="188" w:name="_Toc195026858"/>
      <w:r>
        <w:t>4.3</w:t>
      </w:r>
      <w:r w:rsidR="00E75944">
        <w:t xml:space="preserve"> </w:t>
      </w:r>
      <w:r w:rsidR="00231095" w:rsidRPr="00EF55E9">
        <w:t xml:space="preserve">Morris </w:t>
      </w:r>
      <w:proofErr w:type="spellStart"/>
      <w:r w:rsidR="00231095" w:rsidRPr="00EF55E9">
        <w:t>Water</w:t>
      </w:r>
      <w:proofErr w:type="spellEnd"/>
      <w:r w:rsidR="00231095" w:rsidRPr="00EF55E9">
        <w:t xml:space="preserve"> </w:t>
      </w:r>
      <w:proofErr w:type="spellStart"/>
      <w:r w:rsidR="00231095" w:rsidRPr="00EF55E9">
        <w:t>Maze</w:t>
      </w:r>
      <w:bookmarkEnd w:id="187"/>
      <w:bookmarkEnd w:id="188"/>
      <w:proofErr w:type="spellEnd"/>
    </w:p>
    <w:p w14:paraId="4C166DD2" w14:textId="4EF56910" w:rsidR="00231095" w:rsidRPr="00BB67C9" w:rsidRDefault="00231095" w:rsidP="00231095">
      <w:pPr>
        <w:rPr>
          <w:rFonts w:ascii="AdvP49811" w:hAnsi="AdvP49811" w:cs="AdvP49811"/>
          <w:sz w:val="14"/>
          <w:szCs w:val="14"/>
        </w:rPr>
      </w:pPr>
      <w:r>
        <w:t xml:space="preserve">Um das </w:t>
      </w:r>
      <w:proofErr w:type="spellStart"/>
      <w:r>
        <w:t>Pilokarpinmodell</w:t>
      </w:r>
      <w:proofErr w:type="spellEnd"/>
      <w:r>
        <w:t xml:space="preserve"> auch hinsichtlich seiner Beeinflussung der kognitiven Leistungsfähigkeit zu testen</w:t>
      </w:r>
      <w:r w:rsidR="008C5FF1">
        <w:t>,</w:t>
      </w:r>
      <w:r>
        <w:t xml:space="preserve"> eignet sich das Morris </w:t>
      </w:r>
      <w:proofErr w:type="spellStart"/>
      <w:r>
        <w:t>Water</w:t>
      </w:r>
      <w:proofErr w:type="spellEnd"/>
      <w:r>
        <w:t xml:space="preserve"> </w:t>
      </w:r>
      <w:proofErr w:type="spellStart"/>
      <w:r>
        <w:t>Maze</w:t>
      </w:r>
      <w:proofErr w:type="spellEnd"/>
      <w:r>
        <w:t xml:space="preserve"> (MWM) im besonderen Maße.</w:t>
      </w:r>
      <w:r w:rsidRPr="00E02F4B">
        <w:t xml:space="preserve"> </w:t>
      </w:r>
      <w:r w:rsidR="00B33FB9">
        <w:t xml:space="preserve">Dieser Test ist leicht durchführbar und gehört </w:t>
      </w:r>
      <w:r>
        <w:t>zu den am meisten genutzten neurowissenschaftlichen</w:t>
      </w:r>
      <w:r w:rsidR="00B33FB9">
        <w:t xml:space="preserve"> Verhaltensuntersuchungen</w:t>
      </w:r>
      <w:r>
        <w:t xml:space="preserve"> </w:t>
      </w:r>
      <w:r w:rsidR="0064134E">
        <w:fldChar w:fldCharType="begin"/>
      </w:r>
      <w:r w:rsidR="006441D7">
        <w:instrText xml:space="preserve"> ADDIN EN.CITE &lt;EndNote&gt;&lt;Cite&gt;&lt;Author&gt;D&amp;apos;Hooge&lt;/Author&gt;&lt;Year&gt;2001&lt;/Year&gt;&lt;IDText&gt;Applications of the Morris water maze in the study of learning and memory.&lt;/IDText&gt;&lt;DisplayText&gt;(D&amp;apos;Hooge and De Deyn, 2001)&lt;/DisplayText&gt;&lt;record&gt;&lt;dates&gt;&lt;pub-dates&gt;&lt;date&gt;Aug&lt;/date&gt;&lt;/pub-dates&gt;&lt;year&gt;2001&lt;/year&gt;&lt;/dates&gt;&lt;keywords&gt;&lt;keyword&gt;Animals&lt;/keyword&gt;&lt;keyword&gt;Behavior, Animal&lt;/keyword&gt;&lt;keyword&gt;Brain&lt;/keyword&gt;&lt;keyword&gt;Denervation&lt;/keyword&gt;&lt;keyword&gt;Disease Models, Animal&lt;/keyword&gt;&lt;keyword&gt;Maze Learning&lt;/keyword&gt;&lt;keyword&gt;Memory&lt;/keyword&gt;&lt;keyword&gt;Mice&lt;/keyword&gt;&lt;keyword&gt;Nerve Net&lt;/keyword&gt;&lt;keyword&gt;Neurotransmitter Agents&lt;/keyword&gt;&lt;keyword&gt;Rats&lt;/keyword&gt;&lt;keyword&gt;Rodentia&lt;/keyword&gt;&lt;keyword&gt;Space Perception&lt;/keyword&gt;&lt;/keywords&gt;&lt;urls&gt;&lt;related-urls&gt;&lt;url&gt;http://www.ncbi.nlm.nih.gov/pubmed/11516773&lt;/url&gt;&lt;/related-urls&gt;&lt;/urls&gt;&lt;titles&gt;&lt;title&gt;Applications of the Morris water maze in the study of learning and memory.&lt;/title&gt;&lt;secondary-title&gt;Brain Res Brain Res Rev&lt;/secondary-title&gt;&lt;/titles&gt;&lt;pages&gt;60-90&lt;/pages&gt;&lt;number&gt;1&lt;/number&gt;&lt;contributors&gt;&lt;authors&gt;&lt;author&gt;D&amp;apos;Hooge, R.&lt;/author&gt;&lt;author&gt;De Deyn, P. P.&lt;/author&gt;&lt;/authors&gt;&lt;/contributors&gt;&lt;language&gt;eng&lt;/language&gt;&lt;added-date format="utc"&gt;1332162846&lt;/added-date&gt;&lt;ref-type name="Journal Article"&gt;17&lt;/ref-type&gt;&lt;auth-address&gt;Laboratory of Neurochemistry and Behavior, Born-Bunge Foundation, and Department of Neurology/Memory Clinic, Middelheim Hospital, University of Antwerp, Universiteitsplein 1, B-2610, Antwerp, Belgium. rdhooge@uia.ac.be&lt;/auth-address&gt;&lt;rec-number&gt;136&lt;/rec-number&gt;&lt;last-updated-date format="utc"&gt;1332162846&lt;/last-updated-date&gt;&lt;accession-num&gt;11516773&lt;/accession-num&gt;&lt;electronic-resource-num&gt;S0165017301000674 [pii]&lt;/electronic-resource-num&gt;&lt;volume&gt;36&lt;/volume&gt;&lt;/record&gt;&lt;/Cite&gt;&lt;/EndNote&gt;</w:instrText>
      </w:r>
      <w:r w:rsidR="0064134E">
        <w:fldChar w:fldCharType="separate"/>
      </w:r>
      <w:r w:rsidR="006441D7">
        <w:rPr>
          <w:noProof/>
        </w:rPr>
        <w:t>(D'Hooge and De Deyn, 2001)</w:t>
      </w:r>
      <w:r w:rsidR="0064134E">
        <w:fldChar w:fldCharType="end"/>
      </w:r>
      <w:r>
        <w:t xml:space="preserve">. </w:t>
      </w:r>
      <w:r w:rsidR="00B33FB9">
        <w:t xml:space="preserve">In den gezeigten </w:t>
      </w:r>
      <w:r w:rsidR="00B33FB9" w:rsidRPr="00783BD3">
        <w:rPr>
          <w:b/>
        </w:rPr>
        <w:t>Abb. 3.2</w:t>
      </w:r>
      <w:r w:rsidR="00B33FB9">
        <w:t xml:space="preserve"> und </w:t>
      </w:r>
      <w:r w:rsidR="00783BD3" w:rsidRPr="00783BD3">
        <w:rPr>
          <w:b/>
        </w:rPr>
        <w:t>Abb. 3.3</w:t>
      </w:r>
      <w:r w:rsidR="00B33FB9">
        <w:t xml:space="preserve"> erkennt man</w:t>
      </w:r>
      <w:r>
        <w:t xml:space="preserve"> die deutlich und stets signifikant verringerte kumulative Latenzzeit der Kontrolltiere, gegen</w:t>
      </w:r>
      <w:r w:rsidR="00813A4F">
        <w:t>über den Tieren</w:t>
      </w:r>
      <w:r w:rsidR="005270E0">
        <w:t xml:space="preserve">, die mit Pilokarpin </w:t>
      </w:r>
      <w:r>
        <w:t xml:space="preserve">behandelt worden sind. Diese Befunde </w:t>
      </w:r>
      <w:r w:rsidR="00B33FB9">
        <w:t xml:space="preserve">sind konsistent mit denen </w:t>
      </w:r>
      <w:r w:rsidR="00B33FB9" w:rsidRPr="007475F1">
        <w:rPr>
          <w:strike/>
          <w:highlight w:val="red"/>
        </w:rPr>
        <w:t>von</w:t>
      </w:r>
      <w:r w:rsidR="00B33FB9">
        <w:t xml:space="preserve"> andere</w:t>
      </w:r>
      <w:r w:rsidR="007475F1" w:rsidRPr="007475F1">
        <w:rPr>
          <w:highlight w:val="red"/>
        </w:rPr>
        <w:t>r</w:t>
      </w:r>
      <w:r w:rsidR="00B33FB9">
        <w:t xml:space="preserve"> Arbeitsgruppen</w:t>
      </w:r>
      <w:r>
        <w:t xml:space="preserve"> </w:t>
      </w:r>
      <w:r w:rsidR="0064134E">
        <w:fldChar w:fldCharType="begin">
          <w:fldData xml:space="preserve">PEVuZE5vdGU+PENpdGU+PEF1dGhvcj5GcmlzY2g8L0F1dGhvcj48WWVhcj4yMDA3PC9ZZWFyPjxJ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</w:fldData>
        </w:fldChar>
      </w:r>
      <w:r w:rsidR="006441D7">
        <w:instrText xml:space="preserve"> ADDIN EN.CITE </w:instrText>
      </w:r>
      <w:r w:rsidR="006441D7">
        <w:fldChar w:fldCharType="begin">
          <w:fldData xml:space="preserve">PEVuZE5vdGU+PENpdGU+PEF1dGhvcj5GcmlzY2g8L0F1dGhvcj48WWVhcj4yMDA3PC9ZZWFyPjxJ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</w:fldData>
        </w:fldChar>
      </w:r>
      <w:r w:rsidR="006441D7">
        <w:instrText xml:space="preserve"> ADDIN EN.CITE.DATA </w:instrText>
      </w:r>
      <w:r w:rsidR="006441D7">
        <w:fldChar w:fldCharType="end"/>
      </w:r>
      <w:r w:rsidR="0064134E">
        <w:fldChar w:fldCharType="separate"/>
      </w:r>
      <w:r w:rsidR="006441D7">
        <w:rPr>
          <w:noProof/>
        </w:rPr>
        <w:t>(Niessen et al., 2005; Frisch et al., 2007)</w:t>
      </w:r>
      <w:r w:rsidR="0064134E">
        <w:fldChar w:fldCharType="end"/>
      </w:r>
      <w:r w:rsidR="0064134E">
        <w:t xml:space="preserve"> </w:t>
      </w:r>
      <w:r w:rsidR="00B33FB9">
        <w:t>und validieren</w:t>
      </w:r>
      <w:r>
        <w:t xml:space="preserve"> das zu etablie</w:t>
      </w:r>
      <w:r w:rsidR="00B33FB9">
        <w:t xml:space="preserve">rende </w:t>
      </w:r>
      <w:proofErr w:type="spellStart"/>
      <w:r w:rsidR="00B33FB9">
        <w:t>Pilokapinmodell</w:t>
      </w:r>
      <w:proofErr w:type="spellEnd"/>
      <w:r w:rsidR="00B33FB9">
        <w:t xml:space="preserve"> in unserem Institut</w:t>
      </w:r>
      <w:r>
        <w:t xml:space="preserve">. Allerdings ist die </w:t>
      </w:r>
      <w:r w:rsidR="00B33FB9">
        <w:t>kausale</w:t>
      </w:r>
      <w:r>
        <w:t xml:space="preserve"> Verknüpfung von ch</w:t>
      </w:r>
      <w:r w:rsidR="00B33FB9">
        <w:t xml:space="preserve">ronischer Epilepsie </w:t>
      </w:r>
      <w:r w:rsidR="0065447E">
        <w:t>im Modell und den</w:t>
      </w:r>
      <w:r>
        <w:t xml:space="preserve"> gezeigten Lerndefizite</w:t>
      </w:r>
      <w:r w:rsidR="0065447E">
        <w:t>n</w:t>
      </w:r>
      <w:r>
        <w:t xml:space="preserve"> nicht unumstritten. </w:t>
      </w:r>
      <w:proofErr w:type="spellStart"/>
      <w:r w:rsidRPr="001C132A">
        <w:t>Inostroza</w:t>
      </w:r>
      <w:proofErr w:type="spellEnd"/>
      <w:r w:rsidRPr="001C132A">
        <w:t xml:space="preserve"> </w:t>
      </w:r>
      <w:r w:rsidR="00B33FB9">
        <w:t xml:space="preserve">und </w:t>
      </w:r>
      <w:proofErr w:type="spellStart"/>
      <w:r w:rsidR="00B33FB9">
        <w:t>Mitarb</w:t>
      </w:r>
      <w:proofErr w:type="spellEnd"/>
      <w:r w:rsidR="00B33FB9">
        <w:t>.</w:t>
      </w:r>
      <w:r w:rsidRPr="001C132A">
        <w:t xml:space="preserve"> </w:t>
      </w:r>
      <w:r w:rsidR="0064134E">
        <w:fldChar w:fldCharType="begin">
          <w:fldData xml:space="preserve">PEVuZE5vdGU+PENpdGU+PEF1dGhvcj5Jbm9zdHJvemE8L0F1dGhvcj48WWVhcj4yMDExPC9ZZWFy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</w:fldData>
        </w:fldChar>
      </w:r>
      <w:r w:rsidR="006441D7">
        <w:instrText xml:space="preserve"> ADDIN EN.CITE </w:instrText>
      </w:r>
      <w:r w:rsidR="006441D7">
        <w:fldChar w:fldCharType="begin">
          <w:fldData xml:space="preserve">PEVuZE5vdGU+PENpdGU+PEF1dGhvcj5Jbm9zdHJvemE8L0F1dGhvcj48WWVhcj4yMDExPC9ZZWFy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</w:fldData>
        </w:fldChar>
      </w:r>
      <w:r w:rsidR="006441D7">
        <w:instrText xml:space="preserve"> ADDIN EN.CITE.DATA </w:instrText>
      </w:r>
      <w:r w:rsidR="006441D7">
        <w:fldChar w:fldCharType="end"/>
      </w:r>
      <w:r w:rsidR="0064134E">
        <w:fldChar w:fldCharType="separate"/>
      </w:r>
      <w:r w:rsidR="006441D7">
        <w:rPr>
          <w:noProof/>
        </w:rPr>
        <w:t>(Inostroza et al., 2011)</w:t>
      </w:r>
      <w:r w:rsidR="0064134E">
        <w:fldChar w:fldCharType="end"/>
      </w:r>
      <w:r w:rsidR="00B33FB9">
        <w:t xml:space="preserve"> bezweifeln</w:t>
      </w:r>
      <w:r w:rsidRPr="001C132A">
        <w:t xml:space="preserve">, dass die chronische Epilepsie beim </w:t>
      </w:r>
      <w:proofErr w:type="spellStart"/>
      <w:r w:rsidRPr="001C132A">
        <w:t>Pilokarpinmodell</w:t>
      </w:r>
      <w:proofErr w:type="spellEnd"/>
      <w:r w:rsidRPr="001C132A">
        <w:t xml:space="preserve"> </w:t>
      </w:r>
      <w:r w:rsidRPr="00B33FB9">
        <w:rPr>
          <w:i/>
        </w:rPr>
        <w:t>per se</w:t>
      </w:r>
      <w:r w:rsidRPr="001C132A">
        <w:t xml:space="preserve"> für die Verschlechterung im MWM verantwortlich i</w:t>
      </w:r>
      <w:r w:rsidR="002B6A7E">
        <w:t xml:space="preserve">st, da das </w:t>
      </w:r>
      <w:proofErr w:type="spellStart"/>
      <w:r w:rsidR="002B6A7E">
        <w:t>Kainsäure</w:t>
      </w:r>
      <w:proofErr w:type="spellEnd"/>
      <w:r w:rsidR="002B6A7E">
        <w:t>-Epilepsiem</w:t>
      </w:r>
      <w:r w:rsidRPr="001C132A">
        <w:t>odell in ihrer Studie andere und geringere Störungen zeigt</w:t>
      </w:r>
      <w:r w:rsidR="00B33FB9">
        <w:t>.</w:t>
      </w:r>
      <w:r w:rsidRPr="001C132A">
        <w:t xml:space="preserve">        </w:t>
      </w:r>
    </w:p>
    <w:p w14:paraId="24ACBEA9" w14:textId="411E12B6" w:rsidR="00231095" w:rsidRPr="0064134E" w:rsidRDefault="00231095" w:rsidP="00231095">
      <w:pPr>
        <w:rPr>
          <w:i/>
        </w:rPr>
      </w:pPr>
      <w:r>
        <w:t>Tro</w:t>
      </w:r>
      <w:r w:rsidR="008C5FF1">
        <w:t>tz der Einfachheit des MWM</w:t>
      </w:r>
      <w:r>
        <w:t>, gibt es eine Vielzahl von Variablen</w:t>
      </w:r>
      <w:r w:rsidR="0065447E">
        <w:t>,</w:t>
      </w:r>
      <w:r>
        <w:t xml:space="preserve"> die die Performance der Tiere in verschiedener Weise beeinflussen können. Zum einen ist bekannt, dass die kognitiven Leistungen stark vom emotionalen Zustand abhängig sind </w:t>
      </w:r>
      <w:r w:rsidR="0064134E">
        <w:fldChar w:fldCharType="begin"/>
      </w:r>
      <w:r w:rsidR="006441D7">
        <w:instrText xml:space="preserve"> ADDIN EN.CITE &lt;EndNote&gt;&lt;Cite&gt;&lt;Author&gt;Sandi&lt;/Author&gt;&lt;Year&gt;2007&lt;/Year&gt;&lt;IDText&gt;Stress and memory: behavioral effects and neurobiological mechanisms.&lt;/IDText&gt;&lt;DisplayText&gt;(Sandi and Pinelo-Nava, 2007)&lt;/DisplayText&gt;&lt;record&gt;&lt;keywords&gt;&lt;keyword&gt;Animals&lt;/keyword&gt;&lt;keyword&gt;Behavior&lt;/keyword&gt;&lt;keyword&gt;Brain&lt;/keyword&gt;&lt;keyword&gt;Conditioning (Psychology)&lt;/keyword&gt;&lt;keyword&gt;Glucocorticoids&lt;/keyword&gt;&lt;keyword&gt;Humans&lt;/keyword&gt;&lt;keyword&gt;Learning&lt;/keyword&gt;&lt;keyword&gt;Memory&lt;/keyword&gt;&lt;keyword&gt;Memory Disorders&lt;/keyword&gt;&lt;keyword&gt;Models, Neurological&lt;/keyword&gt;&lt;keyword&gt;Stress, Psychological&lt;/keyword&gt;&lt;/keywords&gt;&lt;urls&gt;&lt;related-urls&gt;&lt;url&gt;http://www.ncbi.nlm.nih.gov/pubmed/18060012&lt;/url&gt;&lt;/related-urls&gt;&lt;/urls&gt;&lt;isbn&gt;1687-5443&lt;/isbn&gt;&lt;custom2&gt;PMC1950232&lt;/custom2&gt;&lt;titles&gt;&lt;title&gt;Stress and memory: behavioral effects and neurobiological mechanisms.&lt;/title&gt;&lt;secondary-title&gt;Neural Plast&lt;/secondary-title&gt;&lt;/titles&gt;&lt;pages&gt;78970&lt;/pages&gt;&lt;contributors&gt;&lt;authors&gt;&lt;author&gt;Sandi, C.&lt;/author&gt;&lt;author&gt;Pinelo-Nava, M. T.&lt;/author&gt;&lt;/authors&gt;&lt;/contributors&gt;&lt;language&gt;eng&lt;/language&gt;&lt;added-date format="utc"&gt;1332163015&lt;/added-date&gt;&lt;ref-type name="Journal Article"&gt;17&lt;/ref-type&gt;&lt;auth-address&gt;Brain Mind Institute, Ecole Polytechnique Fédérale de Lausanne (EPFL), 1015 Lausanne, Switzerland.&lt;/auth-address&gt;&lt;dates&gt;&lt;year&gt;2007&lt;/year&gt;&lt;/dates&gt;&lt;rec-number&gt;140&lt;/rec-number&gt;&lt;last-updated-date format="utc"&gt;1332163015&lt;/last-updated-date&gt;&lt;accession-num&gt;18060012&lt;/accession-num&gt;&lt;electronic-resource-num&gt;10.1155/2007/78970&lt;/electronic-resource-num&gt;&lt;volume&gt;2007&lt;/volume&gt;&lt;/record&gt;&lt;/Cite&gt;&lt;/EndNote&gt;</w:instrText>
      </w:r>
      <w:r w:rsidR="0064134E">
        <w:fldChar w:fldCharType="separate"/>
      </w:r>
      <w:r w:rsidR="006441D7">
        <w:rPr>
          <w:noProof/>
        </w:rPr>
        <w:t>(Sandi and Pinelo-Nava, 2007)</w:t>
      </w:r>
      <w:r w:rsidR="0064134E">
        <w:fldChar w:fldCharType="end"/>
      </w:r>
      <w:r w:rsidR="007A11FB">
        <w:rPr>
          <w:i/>
        </w:rPr>
        <w:t xml:space="preserve">. </w:t>
      </w:r>
      <w:proofErr w:type="spellStart"/>
      <w:r>
        <w:t>Aversiv</w:t>
      </w:r>
      <w:proofErr w:type="spellEnd"/>
      <w:r>
        <w:t xml:space="preserve"> motiviertes Verhalten wird sowohl beim Tier als auch beim Menschen </w:t>
      </w:r>
      <w:r w:rsidR="00B33FB9">
        <w:t xml:space="preserve">vor allem durch Stress </w:t>
      </w:r>
      <w:r>
        <w:t xml:space="preserve">deutlich beeinflusst </w:t>
      </w:r>
      <w:r w:rsidR="0064134E">
        <w:fldChar w:fldCharType="begin"/>
      </w:r>
      <w:r w:rsidR="006441D7">
        <w:instrText xml:space="preserve"> ADDIN EN.CITE &lt;EndNote&gt;&lt;Cite&gt;&lt;Author&gt;Hölscher&lt;/Author&gt;&lt;Year&gt;1999&lt;/Year&gt;&lt;IDText&gt;Stress impairs performance in spatial water maze learning tasks.&lt;/IDText&gt;&lt;DisplayText&gt;(Hölscher, 1999)&lt;/DisplayText&gt;&lt;record&gt;&lt;dates&gt;&lt;pub-dates&gt;&lt;date&gt;Apr&lt;/date&gt;&lt;/pub-dates&gt;&lt;year&gt;1999&lt;/year&gt;&lt;/dates&gt;&lt;keywords&gt;&lt;keyword&gt;Animals&lt;/keyword&gt;&lt;keyword&gt;Arousal&lt;/keyword&gt;&lt;keyword&gt;Brain Mapping&lt;/keyword&gt;&lt;keyword&gt;Dentate Gyrus&lt;/keyword&gt;&lt;keyword&gt;Long-Term Potentiation&lt;/keyword&gt;&lt;keyword&gt;Male&lt;/keyword&gt;&lt;keyword&gt;Maze Learning&lt;/keyword&gt;&lt;keyword&gt;Mental Recall&lt;/keyword&gt;&lt;keyword&gt;Mice&lt;/keyword&gt;&lt;keyword&gt;Orientation&lt;/keyword&gt;&lt;keyword&gt;Rats&lt;/keyword&gt;&lt;keyword&gt;Rats, Sprague-Dawley&lt;/keyword&gt;&lt;keyword&gt;Reaction Time&lt;/keyword&gt;&lt;keyword&gt;Retention (Psychology)&lt;/keyword&gt;&lt;keyword&gt;Space Perception&lt;/keyword&gt;&lt;keyword&gt;Synaptic Transmission&lt;/keyword&gt;&lt;/keywords&gt;&lt;urls&gt;&lt;related-urls&gt;&lt;url&gt;http://www.ncbi.nlm.nih.gov/pubmed/10212070&lt;/url&gt;&lt;/related-urls&gt;&lt;/urls&gt;&lt;isbn&gt;0166-4328&lt;/isbn&gt;&lt;titles&gt;&lt;title&gt;Stress impairs performance in spatial water maze learning tasks.&lt;/title&gt;&lt;secondary-title&gt;Behav Brain Res&lt;/secondary-title&gt;&lt;/titles&gt;&lt;pages&gt;225-35&lt;/pages&gt;&lt;number&gt;1-2&lt;/number&gt;&lt;contributors&gt;&lt;authors&gt;&lt;author&gt;Hölscher, C.&lt;/author&gt;&lt;/authors&gt;&lt;/contributors&gt;&lt;language&gt;eng&lt;/language&gt;&lt;added-date format="utc"&gt;1332163071&lt;/added-date&gt;&lt;ref-type name="Journal Article"&gt;17&lt;/ref-type&gt;&lt;auth-address&gt;Department of Physiology, University College, Dublin, Ireland. christian.holscher@ucd.ie&lt;/auth-address&gt;&lt;rec-number&gt;141&lt;/rec-number&gt;&lt;last-updated-date format="utc"&gt;1332163071&lt;/last-updated-date&gt;&lt;accession-num&gt;10212070&lt;/accession-num&gt;&lt;electronic-resource-num&gt;S0166-4328(98)00134-X [pii]&lt;/electronic-resource-num&gt;&lt;volume&gt;100&lt;/volume&gt;&lt;/record&gt;&lt;/Cite&gt;&lt;/EndNote&gt;</w:instrText>
      </w:r>
      <w:r w:rsidR="0064134E">
        <w:fldChar w:fldCharType="separate"/>
      </w:r>
      <w:r w:rsidR="006441D7">
        <w:rPr>
          <w:noProof/>
        </w:rPr>
        <w:t>(Hölscher, 1999)</w:t>
      </w:r>
      <w:r w:rsidR="0064134E">
        <w:fldChar w:fldCharType="end"/>
      </w:r>
      <w:r>
        <w:t>.</w:t>
      </w:r>
    </w:p>
    <w:p w14:paraId="121B0CA6" w14:textId="1798025C" w:rsidR="00231095" w:rsidRPr="00425EB9" w:rsidRDefault="00231095" w:rsidP="00231095">
      <w:r w:rsidRPr="00425EB9">
        <w:t xml:space="preserve">Beobachtungen der Tierpflegerin beim Umsetzen der Ratten, sowie </w:t>
      </w:r>
      <w:r>
        <w:t>eigene Erfahrungen während der Durchführung d</w:t>
      </w:r>
      <w:r w:rsidR="008C5FF1">
        <w:t xml:space="preserve">es Versuches </w:t>
      </w:r>
      <w:r w:rsidR="00B33FB9">
        <w:t>ma</w:t>
      </w:r>
      <w:r w:rsidR="00E35908">
        <w:t>chten deutlich, dass Pilokarpin-</w:t>
      </w:r>
      <w:r w:rsidR="00B33FB9">
        <w:t>behandelte Tiere hypersensitiv auf Berührung und Geräusche reagierten. Dies</w:t>
      </w:r>
      <w:r w:rsidR="00813A4F">
        <w:t xml:space="preserve"> war zu Teilen so imponierend</w:t>
      </w:r>
      <w:r w:rsidR="00B33FB9">
        <w:t>, d</w:t>
      </w:r>
      <w:r>
        <w:t>ass sogar ein Versuchstier aus der Studie entfernt werden musste.</w:t>
      </w:r>
    </w:p>
    <w:p w14:paraId="32C0F913" w14:textId="2F140FE0" w:rsidR="00231095" w:rsidRDefault="00231095" w:rsidP="00231095">
      <w:r>
        <w:t>Zum andere</w:t>
      </w:r>
      <w:r w:rsidR="0065447E">
        <w:t>n ist es schwierig, die das Versuchsbecken</w:t>
      </w:r>
      <w:r>
        <w:t xml:space="preserve"> umgebenen Hinweisreize standardisiert zu kontrollieren, da man selbst als Untersucher für den Zeitpunkt der </w:t>
      </w:r>
      <w:r>
        <w:lastRenderedPageBreak/>
        <w:t xml:space="preserve">Tiereinsetzung in das Becken einen optischen Hinweis darstellt. Auch nutzen die Tiere wahrscheinlich zusätzlich ihr Riechvermögen um sich zu orientieren </w:t>
      </w:r>
      <w:r w:rsidR="0064134E">
        <w:fldChar w:fldCharType="begin"/>
      </w:r>
      <w:r w:rsidR="006441D7">
        <w:instrText xml:space="preserve"> ADDIN EN.CITE &lt;EndNote&gt;&lt;Cite&gt;&lt;Author&gt;Means&lt;/Author&gt;&lt;Year&gt;1992&lt;/Year&gt;&lt;IDText&gt;Those cheating rats: male and female rats use odor trails in a water-escape &amp;quot;working memory&amp;quot; task.&lt;/IDText&gt;&lt;DisplayText&gt;(Means et al., 1992)&lt;/DisplayText&gt;&lt;record&gt;&lt;dates&gt;&lt;pub-dates&gt;&lt;date&gt;Sep&lt;/date&gt;&lt;/pub-dates&gt;&lt;year&gt;1992&lt;/year&gt;&lt;/dates&gt;&lt;keywords&gt;&lt;keyword&gt;Analysis of Variance&lt;/keyword&gt;&lt;keyword&gt;Animals&lt;/keyword&gt;&lt;keyword&gt;Cues&lt;/keyword&gt;&lt;keyword&gt;Female&lt;/keyword&gt;&lt;keyword&gt;Male&lt;/keyword&gt;&lt;keyword&gt;Memory&lt;/keyword&gt;&lt;keyword&gt;Odors&lt;/keyword&gt;&lt;keyword&gt;Psychomotor Performance&lt;/keyword&gt;&lt;keyword&gt;Rats&lt;/keyword&gt;&lt;keyword&gt;Rats, Sprague-Dawley&lt;/keyword&gt;&lt;keyword&gt;Reaction Time&lt;/keyword&gt;&lt;keyword&gt;Sex Factors&lt;/keyword&gt;&lt;/keywords&gt;&lt;urls&gt;&lt;related-urls&gt;&lt;url&gt;http://www.ncbi.nlm.nih.gov/pubmed/1456934&lt;/url&gt;&lt;/related-urls&gt;&lt;/urls&gt;&lt;isbn&gt;0163-1047&lt;/isbn&gt;&lt;titles&gt;&lt;title&gt;Those cheating rats: male and female rats use odor trails in a water-escape &amp;quot;working memory&amp;quot; task.&lt;/title&gt;&lt;secondary-title&gt;Behav Neural Biol&lt;/secondary-title&gt;&lt;/titles&gt;&lt;pages&gt;144-51&lt;/pages&gt;&lt;number&gt;2&lt;/number&gt;&lt;contributors&gt;&lt;authors&gt;&lt;author&gt;Means, L. W.&lt;/author&gt;&lt;author&gt;Alexander, S. R.&lt;/author&gt;&lt;author&gt;O&amp;apos;Neal, M. F.&lt;/author&gt;&lt;/authors&gt;&lt;/contributors&gt;&lt;language&gt;eng&lt;/language&gt;&lt;added-date format="utc"&gt;1332163238&lt;/added-date&gt;&lt;ref-type name="Journal Article"&gt;17&lt;/ref-type&gt;&lt;auth-address&gt;Department of Psychology, East Carolina University, Greenville, North Carolina 27858.&lt;/auth-address&gt;&lt;rec-number&gt;142&lt;/rec-number&gt;&lt;last-updated-date format="utc"&gt;1332163238&lt;/last-updated-date&gt;&lt;accession-num&gt;1456934&lt;/accession-num&gt;&lt;volume&gt;58&lt;/volume&gt;&lt;/record&gt;&lt;/Cite&gt;&lt;/EndNote&gt;</w:instrText>
      </w:r>
      <w:r w:rsidR="0064134E">
        <w:fldChar w:fldCharType="separate"/>
      </w:r>
      <w:r w:rsidR="006441D7">
        <w:rPr>
          <w:noProof/>
        </w:rPr>
        <w:t>(Means et al., 1992)</w:t>
      </w:r>
      <w:r w:rsidR="0064134E">
        <w:fldChar w:fldCharType="end"/>
      </w:r>
      <w:r>
        <w:t xml:space="preserve">. Trotzdem scheint die Reliabilität des Tests in verschiedenen Laboren generell relativ gut zu sein </w:t>
      </w:r>
      <w:r w:rsidR="0064134E">
        <w:fldChar w:fldCharType="begin"/>
      </w:r>
      <w:r w:rsidR="006441D7">
        <w:instrText xml:space="preserve"> ADDIN EN.CITE &lt;EndNote&gt;&lt;Cite&gt;&lt;Author&gt;Crabbe&lt;/Author&gt;&lt;Year&gt;1999&lt;/Year&gt;&lt;IDText&gt;Genetics of mouse behavior: interactions with laboratory environment.&lt;/IDText&gt;&lt;DisplayText&gt;(Crabbe et al., 1999)&lt;/DisplayText&gt;&lt;record&gt;&lt;dates&gt;&lt;pub-dates&gt;&lt;date&gt;Jun&lt;/date&gt;&lt;/pub-dates&gt;&lt;year&gt;1999&lt;/year&gt;&lt;/dates&gt;&lt;keywords&gt;&lt;keyword&gt;Animals&lt;/keyword&gt;&lt;keyword&gt;Animals, Laboratory&lt;/keyword&gt;&lt;keyword&gt;Anxiety&lt;/keyword&gt;&lt;keyword&gt;Behavior, Animal&lt;/keyword&gt;&lt;keyword&gt;Confounding Factors (Epidemiology)&lt;/keyword&gt;&lt;keyword&gt;Drinking Behavior&lt;/keyword&gt;&lt;keyword&gt;Environment&lt;/keyword&gt;&lt;keyword&gt;Female&lt;/keyword&gt;&lt;keyword&gt;Genetics, Behavioral&lt;/keyword&gt;&lt;keyword&gt;Genotype&lt;/keyword&gt;&lt;keyword&gt;Male&lt;/keyword&gt;&lt;keyword&gt;Mice&lt;/keyword&gt;&lt;keyword&gt;Mice, Inbred Strains&lt;/keyword&gt;&lt;keyword&gt;Mice, Mutant Strains&lt;/keyword&gt;&lt;keyword&gt;Motor Activity&lt;/keyword&gt;&lt;keyword&gt;Psychological Tests&lt;/keyword&gt;&lt;keyword&gt;Reproducibility of Results&lt;/keyword&gt;&lt;/keywords&gt;&lt;urls&gt;&lt;related-urls&gt;&lt;url&gt;http://www.ncbi.nlm.nih.gov/pubmed/10356397&lt;/url&gt;&lt;/related-urls&gt;&lt;/urls&gt;&lt;isbn&gt;0036-8075&lt;/isbn&gt;&lt;titles&gt;&lt;title&gt;Genetics of mouse behavior: interactions with laboratory environment.&lt;/title&gt;&lt;secondary-title&gt;Science&lt;/secondary-title&gt;&lt;/titles&gt;&lt;pages&gt;1670-2&lt;/pages&gt;&lt;number&gt;5420&lt;/number&gt;&lt;contributors&gt;&lt;authors&gt;&lt;author&gt;Crabbe, J. C.&lt;/author&gt;&lt;author&gt;Wahlsten, D.&lt;/author&gt;&lt;author&gt;Dudek, B. C.&lt;/author&gt;&lt;/authors&gt;&lt;/contributors&gt;&lt;language&gt;eng&lt;/language&gt;&lt;added-date format="utc"&gt;1332163322&lt;/added-date&gt;&lt;ref-type name="Journal Article"&gt;17&lt;/ref-type&gt;&lt;auth-address&gt;Portland Alcohol Research Center, Department of Veterans Affairs Medical Center, Portland, OR 97201, USA. crabbe@ohsu.edu&lt;/auth-address&gt;&lt;rec-number&gt;143&lt;/rec-number&gt;&lt;last-updated-date format="utc"&gt;1332163322&lt;/last-updated-date&gt;&lt;accession-num&gt;10356397&lt;/accession-num&gt;&lt;volume&gt;284&lt;/volume&gt;&lt;/record&gt;&lt;/Cite&gt;&lt;/EndNote&gt;</w:instrText>
      </w:r>
      <w:r w:rsidR="0064134E">
        <w:fldChar w:fldCharType="separate"/>
      </w:r>
      <w:r w:rsidR="006441D7">
        <w:rPr>
          <w:noProof/>
        </w:rPr>
        <w:t>(Crabbe et al., 1999)</w:t>
      </w:r>
      <w:r w:rsidR="0064134E">
        <w:fldChar w:fldCharType="end"/>
      </w:r>
      <w:r>
        <w:t>.</w:t>
      </w:r>
    </w:p>
    <w:p w14:paraId="30200D4B" w14:textId="2B14D5FD" w:rsidR="00231095" w:rsidRDefault="00231095" w:rsidP="00231095">
      <w:r>
        <w:t xml:space="preserve">Des Weiteren konnte gezeigt werden, dass die Integrität der </w:t>
      </w:r>
      <w:proofErr w:type="spellStart"/>
      <w:r>
        <w:t>hippokampalen</w:t>
      </w:r>
      <w:proofErr w:type="spellEnd"/>
      <w:r>
        <w:t xml:space="preserve"> Formation für die räumliche Gedächtnisleistung der Versuchst</w:t>
      </w:r>
      <w:r w:rsidR="00B33FB9">
        <w:t>iere essentiell ist. Verschiedene</w:t>
      </w:r>
      <w:r>
        <w:t xml:space="preserve"> Hinweise deuten darauf hin, dass der Hippokampus sowohl für die Aufnahme und Wiedergabe räumlicher Informationen wichtig ist, als auch für die Gedächtniskonsolidierung und Speicherung </w:t>
      </w:r>
      <w:r w:rsidR="0064134E">
        <w:fldChar w:fldCharType="begin"/>
      </w:r>
      <w:r w:rsidR="006441D7">
        <w:instrText xml:space="preserve"> ADDIN EN.CITE &lt;EndNote&gt;&lt;Cite&gt;&lt;Author&gt;Riedel&lt;/Author&gt;&lt;Year&gt;1999&lt;/Year&gt;&lt;IDText&gt;Reversible neural inactivation reveals hippocampal participation in several memory processes.&lt;/IDText&gt;&lt;DisplayText&gt;(Riedel et al., 1999)&lt;/DisplayText&gt;&lt;record&gt;&lt;dates&gt;&lt;pub-dates&gt;&lt;date&gt;Oct&lt;/date&gt;&lt;/pub-dates&gt;&lt;year&gt;1999&lt;/year&gt;&lt;/dates&gt;&lt;keywords&gt;&lt;keyword&gt;Animals&lt;/keyword&gt;&lt;keyword&gt;Excitatory Amino Acid Antagonists&lt;/keyword&gt;&lt;keyword&gt;Hippocampus&lt;/keyword&gt;&lt;keyword&gt;Isoquinolines&lt;/keyword&gt;&lt;keyword&gt;Male&lt;/keyword&gt;&lt;keyword&gt;Maze Learning&lt;/keyword&gt;&lt;keyword&gt;Memory&lt;/keyword&gt;&lt;keyword&gt;Mental Recall&lt;/keyword&gt;&lt;keyword&gt;Neural Inhibition&lt;/keyword&gt;&lt;keyword&gt;Rats&lt;/keyword&gt;&lt;keyword&gt;Receptors, AMPA&lt;/keyword&gt;&lt;keyword&gt;Tetrazoles&lt;/keyword&gt;&lt;/keywords&gt;&lt;urls&gt;&lt;related-urls&gt;&lt;url&gt;http://www.ncbi.nlm.nih.gov/pubmed/10491611&lt;/url&gt;&lt;/related-urls&gt;&lt;/urls&gt;&lt;isbn&gt;1097-6256&lt;/isbn&gt;&lt;titles&gt;&lt;title&gt;Reversible neural inactivation reveals hippocampal participation in several memory processes.&lt;/title&gt;&lt;secondary-title&gt;Nat Neurosci&lt;/secondary-title&gt;&lt;/titles&gt;&lt;pages&gt;898-905&lt;/pages&gt;&lt;number&gt;10&lt;/number&gt;&lt;contributors&gt;&lt;authors&gt;&lt;author&gt;Riedel, G.&lt;/author&gt;&lt;author&gt;Micheau, J.&lt;/author&gt;&lt;author&gt;Lam, A. G.&lt;/author&gt;&lt;author&gt;Roloff, E. L.&lt;/author&gt;&lt;author&gt;Martin, S. J.&lt;/author&gt;&lt;author&gt;Bridge, H.&lt;/author&gt;&lt;author&gt;de Hoz, L.&lt;/author&gt;&lt;author&gt;Poeschel, B.&lt;/author&gt;&lt;author&gt;McCulloch, J.&lt;/author&gt;&lt;author&gt;Morris, R. G.&lt;/author&gt;&lt;/authors&gt;&lt;/contributors&gt;&lt;language&gt;eng&lt;/language&gt;&lt;added-date format="utc"&gt;1332163371&lt;/added-date&gt;&lt;ref-type name="Journal Article"&gt;17&lt;/ref-type&gt;&lt;auth-address&gt;Department and Centre for Neuroscience, University of Edinburgh Medical School, Crichton Street, Edinburgh EH8 9LE, UK UK.&lt;/auth-address&gt;&lt;rec-number&gt;144&lt;/rec-number&gt;&lt;last-updated-date format="utc"&gt;1332163371&lt;/last-updated-date&gt;&lt;accession-num&gt;10491611&lt;/accession-num&gt;&lt;electronic-resource-num&gt;10.1038/13202&lt;/electronic-resource-num&gt;&lt;volume&gt;2&lt;/volume&gt;&lt;/record&gt;&lt;/Cite&gt;&lt;/EndNote&gt;</w:instrText>
      </w:r>
      <w:r w:rsidR="0064134E">
        <w:fldChar w:fldCharType="separate"/>
      </w:r>
      <w:r w:rsidR="006441D7">
        <w:rPr>
          <w:noProof/>
        </w:rPr>
        <w:t>(Riedel et al., 1999)</w:t>
      </w:r>
      <w:r w:rsidR="0064134E">
        <w:fldChar w:fldCharType="end"/>
      </w:r>
      <w:r>
        <w:t xml:space="preserve">. </w:t>
      </w:r>
    </w:p>
    <w:p w14:paraId="58AAC359" w14:textId="3DBCE336" w:rsidR="00231095" w:rsidRDefault="00B33FB9" w:rsidP="00231095">
      <w:r>
        <w:t xml:space="preserve">Jedoch sind die </w:t>
      </w:r>
      <w:r w:rsidR="00231095">
        <w:t>neuronalen Mechanismen</w:t>
      </w:r>
      <w:r>
        <w:t xml:space="preserve"> dieser Strukturen</w:t>
      </w:r>
      <w:r w:rsidR="00231095">
        <w:t xml:space="preserve"> weiterhin Gegenstand wissenschaftlicher Diskussionen. Erstmalig konnten funktionelle Nachweise mit der Entdeckung der Ortszellen im Hippokampus geführt werden</w:t>
      </w:r>
      <w:r w:rsidR="0064134E">
        <w:t xml:space="preserve"> </w:t>
      </w:r>
      <w:r w:rsidR="0064134E">
        <w:fldChar w:fldCharType="begin">
          <w:fldData xml:space="preserve">PEVuZE5vdGU+PENpdGU+PEF1dGhvcj5PJmFwb3M7S2VlZmU8L0F1dGhvcj48WWVhcj4xOTcxPC9Z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</w:fldData>
        </w:fldChar>
      </w:r>
      <w:r w:rsidR="006441D7">
        <w:instrText xml:space="preserve"> ADDIN EN.CITE </w:instrText>
      </w:r>
      <w:r w:rsidR="006441D7">
        <w:fldChar w:fldCharType="begin">
          <w:fldData xml:space="preserve">PEVuZE5vdGU+PENpdGU+PEF1dGhvcj5PJmFwb3M7S2VlZmU8L0F1dGhvcj48WWVhcj4xOTcxPC9Z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</w:fldData>
        </w:fldChar>
      </w:r>
      <w:r w:rsidR="006441D7">
        <w:instrText xml:space="preserve"> ADDIN EN.CITE.DATA </w:instrText>
      </w:r>
      <w:r w:rsidR="006441D7">
        <w:fldChar w:fldCharType="end"/>
      </w:r>
      <w:r w:rsidR="0064134E">
        <w:fldChar w:fldCharType="separate"/>
      </w:r>
      <w:r w:rsidR="006441D7">
        <w:rPr>
          <w:noProof/>
        </w:rPr>
        <w:t>(O'Keefe and Dostrovsky, 1971; Buzsáki, 2005)</w:t>
      </w:r>
      <w:r w:rsidR="0064134E">
        <w:fldChar w:fldCharType="end"/>
      </w:r>
      <w:r w:rsidR="00231095">
        <w:t xml:space="preserve">. Deren Einbettung in oszillierende Netzwerke führt zu neuartigen Ansätzen der Informationsanalyse, welche sich jedoch als sehr komplex herausstellt. Die Modulation der neuronalen Netzwerke durch Veränderung der synaptischen Plastizität soll auch Gegenstand dieser Studie sein.   </w:t>
      </w:r>
    </w:p>
    <w:p w14:paraId="156C6F7C" w14:textId="1386C107" w:rsidR="00B33FB9" w:rsidRDefault="00231095" w:rsidP="00B33FB9">
      <w:r>
        <w:t xml:space="preserve">Viele Autoren sehen in der LTP das grundlegende Substrat </w:t>
      </w:r>
      <w:proofErr w:type="spellStart"/>
      <w:r>
        <w:t>hippokampaler</w:t>
      </w:r>
      <w:proofErr w:type="spellEnd"/>
      <w:r>
        <w:t xml:space="preserve"> Lernvorgänge, da kompetitive </w:t>
      </w:r>
      <w:r w:rsidR="0064134E">
        <w:fldChar w:fldCharType="begin"/>
      </w:r>
      <w:r w:rsidR="006441D7">
        <w:instrText xml:space="preserve"> ADDIN EN.CITE &lt;EndNote&gt;&lt;Cite&gt;&lt;Author&gt;Morris&lt;/Author&gt;&lt;Year&gt;1986&lt;/Year&gt;&lt;IDText&gt;Selective impairment of learning and blockade of long-term potentiation by an N-methyl-D-aspartate receptor antagonist, AP5.&lt;/IDText&gt;&lt;DisplayText&gt;(Morris et al., 1986)&lt;/DisplayText&gt;&lt;record&gt;&lt;dates&gt;&lt;pub-dates&gt;&lt;date&gt;1986 Feb 27-Mar 5&lt;/date&gt;&lt;/pub-dates&gt;&lt;year&gt;1986&lt;/year&gt;&lt;/dates&gt;&lt;keywords&gt;&lt;keyword&gt;2-Amino-5-phosphonovalerate&lt;/keyword&gt;&lt;keyword&gt;Animals&lt;/keyword&gt;&lt;keyword&gt;Electric Stimulation&lt;/keyword&gt;&lt;keyword&gt;Hippocampus&lt;/keyword&gt;&lt;keyword&gt;Isomerism&lt;/keyword&gt;&lt;keyword&gt;Learning&lt;/keyword&gt;&lt;keyword&gt;Rats&lt;/keyword&gt;&lt;keyword&gt;Receptors, N-Methyl-D-Aspartate&lt;/keyword&gt;&lt;keyword&gt;Receptors, Neurotransmitter&lt;/keyword&gt;&lt;keyword&gt;Valine&lt;/keyword&gt;&lt;keyword&gt;Visual Perception&lt;/keyword&gt;&lt;/keywords&gt;&lt;urls&gt;&lt;related-urls&gt;&lt;url&gt;http://www.ncbi.nlm.nih.gov/pubmed/2869411&lt;/url&gt;&lt;/related-urls&gt;&lt;/urls&gt;&lt;isbn&gt;0028-0836&lt;/isbn&gt;&lt;titles&gt;&lt;title&gt;Selective impairment of learning and blockade of long-term potentiation by an N-methyl-D-aspartate receptor antagonist, AP5.&lt;/title&gt;&lt;secondary-title&gt;Nature&lt;/secondary-title&gt;&lt;/titles&gt;&lt;pages&gt;774-6&lt;/pages&gt;&lt;number&gt;6056&lt;/number&gt;&lt;contributors&gt;&lt;authors&gt;&lt;author&gt;Morris, R. G.&lt;/author&gt;&lt;author&gt;Anderson, E.&lt;/author&gt;&lt;author&gt;Lynch, G. S.&lt;/author&gt;&lt;author&gt;Baudry, M.&lt;/author&gt;&lt;/authors&gt;&lt;/contributors&gt;&lt;language&gt;eng&lt;/language&gt;&lt;added-date format="utc"&gt;1324490383&lt;/added-date&gt;&lt;ref-type name="Journal Article"&gt;17&lt;/ref-type&gt;&lt;rec-number&gt;82&lt;/rec-number&gt;&lt;last-updated-date format="utc"&gt;1324490383&lt;/last-updated-date&gt;&lt;accession-num&gt;2869411&lt;/accession-num&gt;&lt;electronic-resource-num&gt;10.1038/319774a0&lt;/electronic-resource-num&gt;&lt;volume&gt;319&lt;/volume&gt;&lt;/record&gt;&lt;/Cite&gt;&lt;/EndNote&gt;</w:instrText>
      </w:r>
      <w:r w:rsidR="0064134E">
        <w:fldChar w:fldCharType="separate"/>
      </w:r>
      <w:r w:rsidR="006441D7">
        <w:rPr>
          <w:noProof/>
        </w:rPr>
        <w:t>(Morris et al., 1986)</w:t>
      </w:r>
      <w:r w:rsidR="0064134E">
        <w:fldChar w:fldCharType="end"/>
      </w:r>
      <w:r w:rsidR="0064134E">
        <w:t xml:space="preserve"> </w:t>
      </w:r>
      <w:r>
        <w:t xml:space="preserve">und nicht-kompetitive NMDA-Rezeptor Antagonisten </w:t>
      </w:r>
      <w:r w:rsidR="0064134E">
        <w:fldChar w:fldCharType="begin"/>
      </w:r>
      <w:r w:rsidR="006441D7">
        <w:instrText xml:space="preserve"> ADDIN EN.CITE &lt;EndNote&gt;&lt;Cite&gt;&lt;Author&gt;Wesierska&lt;/Author&gt;&lt;Year&gt;1990&lt;/Year&gt;&lt;IDText&gt;Differential effect of ketamine on the reference and working memory versions of the Morris water maze task.&lt;/IDText&gt;&lt;DisplayText&gt;(Wesierska et al., 1990)&lt;/DisplayText&gt;&lt;record&gt;&lt;dates&gt;&lt;pub-dates&gt;&lt;date&gt;Feb&lt;/date&gt;&lt;/pub-dates&gt;&lt;year&gt;1990&lt;/year&gt;&lt;/dates&gt;&lt;keywords&gt;&lt;keyword&gt;Animals&lt;/keyword&gt;&lt;keyword&gt;Arousal&lt;/keyword&gt;&lt;keyword&gt;Discrimination Learning&lt;/keyword&gt;&lt;keyword&gt;Dose-Response Relationship, Drug&lt;/keyword&gt;&lt;keyword&gt;Ketamine&lt;/keyword&gt;&lt;keyword&gt;Male&lt;/keyword&gt;&lt;keyword&gt;Memory&lt;/keyword&gt;&lt;keyword&gt;Mental Recall&lt;/keyword&gt;&lt;keyword&gt;Motor Activity&lt;/keyword&gt;&lt;keyword&gt;Orientation&lt;/keyword&gt;&lt;keyword&gt;Rats&lt;/keyword&gt;&lt;keyword&gt;Rats, Inbred Strains&lt;/keyword&gt;&lt;keyword&gt;Reaction Time&lt;/keyword&gt;&lt;keyword&gt;Receptors, N-Methyl-D-Aspartate&lt;/keyword&gt;&lt;keyword&gt;Receptors, Neurotransmitter&lt;/keyword&gt;&lt;keyword&gt;Retention (Psychology)&lt;/keyword&gt;&lt;keyword&gt;Swimming&lt;/keyword&gt;&lt;keyword&gt;Synaptic Transmission&lt;/keyword&gt;&lt;/keywords&gt;&lt;urls&gt;&lt;related-urls&gt;&lt;url&gt;http://www.ncbi.nlm.nih.gov/pubmed/2156524&lt;/url&gt;&lt;/related-urls&gt;&lt;/urls&gt;&lt;isbn&gt;0735-7044&lt;/isbn&gt;&lt;titles&gt;&lt;title&gt;Differential effect of ketamine on the reference and working memory versions of the Morris water maze task.&lt;/title&gt;&lt;secondary-title&gt;Behav Neurosci&lt;/secondary-title&gt;&lt;/titles&gt;&lt;pages&gt;74-83&lt;/pages&gt;&lt;number&gt;1&lt;/number&gt;&lt;contributors&gt;&lt;authors&gt;&lt;author&gt;Wesierska, M.&lt;/author&gt;&lt;author&gt;Macias-Gonzalez, R.&lt;/author&gt;&lt;author&gt;Bures, J.&lt;/author&gt;&lt;/authors&gt;&lt;/contributors&gt;&lt;language&gt;eng&lt;/language&gt;&lt;added-date format="utc"&gt;1332163544&lt;/added-date&gt;&lt;ref-type name="Journal Article"&gt;17&lt;/ref-type&gt;&lt;auth-address&gt;Institute of Physiology, Czechoslovak Academy of Sciences, Prague.&lt;/auth-address&gt;&lt;rec-number&gt;148&lt;/rec-number&gt;&lt;last-updated-date format="utc"&gt;1332163544&lt;/last-updated-date&gt;&lt;accession-num&gt;2156524&lt;/accession-num&gt;&lt;volume&gt;104&lt;/volume&gt;&lt;/record&gt;&lt;/Cite&gt;&lt;/EndNote&gt;</w:instrText>
      </w:r>
      <w:r w:rsidR="0064134E">
        <w:fldChar w:fldCharType="separate"/>
      </w:r>
      <w:r w:rsidR="006441D7">
        <w:rPr>
          <w:noProof/>
        </w:rPr>
        <w:t>(Wesierska et al., 1990)</w:t>
      </w:r>
      <w:r w:rsidR="0064134E">
        <w:fldChar w:fldCharType="end"/>
      </w:r>
      <w:r>
        <w:t xml:space="preserve"> ein effektives Lernen </w:t>
      </w:r>
      <w:r w:rsidR="0065447E">
        <w:t>im MWM verhinderten. Auch Alpha-</w:t>
      </w:r>
      <w:r>
        <w:t>Ca</w:t>
      </w:r>
      <w:r w:rsidR="0065447E">
        <w:t>lcium-</w:t>
      </w:r>
      <w:proofErr w:type="spellStart"/>
      <w:r w:rsidR="0065447E">
        <w:t>Calmodulin</w:t>
      </w:r>
      <w:proofErr w:type="spellEnd"/>
      <w:r w:rsidR="0065447E">
        <w:t>-</w:t>
      </w:r>
      <w:proofErr w:type="spellStart"/>
      <w:r>
        <w:t>Kinase</w:t>
      </w:r>
      <w:proofErr w:type="spellEnd"/>
      <w:r>
        <w:t xml:space="preserve"> </w:t>
      </w:r>
      <w:r w:rsidR="0064134E">
        <w:fldChar w:fldCharType="begin"/>
      </w:r>
      <w:r w:rsidR="006441D7">
        <w:instrText xml:space="preserve"> ADDIN EN.CITE &lt;EndNote&gt;&lt;Cite&gt;&lt;Author&gt;Silva&lt;/Author&gt;&lt;Year&gt;1992&lt;/Year&gt;&lt;IDText&gt;Deficient hippocampal long-term potentiation in alpha-calcium-calmodulin kinase II mutant mice.&lt;/IDText&gt;&lt;DisplayText&gt;(Silva et al., 1992)&lt;/DisplayText&gt;&lt;record&gt;&lt;dates&gt;&lt;pub-dates&gt;&lt;date&gt;Jul&lt;/date&gt;&lt;/pub-dates&gt;&lt;year&gt;1992&lt;/year&gt;&lt;/dates&gt;&lt;keywords&gt;&lt;keyword&gt;Animals&lt;/keyword&gt;&lt;keyword&gt;Behavior, Animal&lt;/keyword&gt;&lt;keyword&gt;Blotting, Northern&lt;/keyword&gt;&lt;keyword&gt;Blotting, Southern&lt;/keyword&gt;&lt;keyword&gt;Calcium-Calmodulin-Dependent Protein Kinases&lt;/keyword&gt;&lt;keyword&gt;Chromosome Mapping&lt;/keyword&gt;&lt;keyword&gt;DNA&lt;/keyword&gt;&lt;keyword&gt;Electrophysiology&lt;/keyword&gt;&lt;keyword&gt;Female&lt;/keyword&gt;&lt;keyword&gt;Hippocampus&lt;/keyword&gt;&lt;keyword&gt;Learning&lt;/keyword&gt;&lt;keyword&gt;Male&lt;/keyword&gt;&lt;keyword&gt;Mice&lt;/keyword&gt;&lt;keyword&gt;Mice, Inbred BALB C&lt;/keyword&gt;&lt;keyword&gt;Mice, Mutant Strains&lt;/keyword&gt;&lt;keyword&gt;Mutagenesis, Site-Directed&lt;/keyword&gt;&lt;keyword&gt;Plasmids&lt;/keyword&gt;&lt;keyword&gt;Protein Kinases&lt;/keyword&gt;&lt;keyword&gt;RNA&lt;/keyword&gt;&lt;keyword&gt;Receptors, N-Methyl-D-Aspartate&lt;/keyword&gt;&lt;keyword&gt;Synapses&lt;/keyword&gt;&lt;keyword&gt;Transfection&lt;/keyword&gt;&lt;/keywords&gt;&lt;urls&gt;&lt;related-urls&gt;&lt;url&gt;http://www.ncbi.nlm.nih.gov/pubmed/1378648&lt;/url&gt;&lt;/related-urls&gt;&lt;/urls&gt;&lt;isbn&gt;0036-8075&lt;/isbn&gt;&lt;titles&gt;&lt;title&gt;Deficient hippocampal long-term potentiation in alpha-calcium-calmodulin kinase II mutant mice.&lt;/title&gt;&lt;secondary-title&gt;Science&lt;/secondary-title&gt;&lt;/titles&gt;&lt;pages&gt;201-6&lt;/pages&gt;&lt;number&gt;5067&lt;/number&gt;&lt;contributors&gt;&lt;authors&gt;&lt;author&gt;Silva, A. J.&lt;/author&gt;&lt;author&gt;Stevens, C. F.&lt;/author&gt;&lt;author&gt;Tonegawa, S.&lt;/author&gt;&lt;author&gt;Wang, Y.&lt;/author&gt;&lt;/authors&gt;&lt;/contributors&gt;&lt;language&gt;eng&lt;/language&gt;&lt;added-date format="utc"&gt;1332163614&lt;/added-date&gt;&lt;ref-type name="Journal Article"&gt;17&lt;/ref-type&gt;&lt;auth-address&gt;Howard Hughes Medical Institute, Center for Cancer Research, Cambridge, MA.&lt;/auth-address&gt;&lt;rec-number&gt;149&lt;/rec-number&gt;&lt;last-updated-date format="utc"&gt;1332163614&lt;/last-updated-date&gt;&lt;accession-num&gt;1378648&lt;/accession-num&gt;&lt;volume&gt;257&lt;/volume&gt;&lt;/record&gt;&lt;/Cite&gt;&lt;/EndNote&gt;</w:instrText>
      </w:r>
      <w:r w:rsidR="0064134E">
        <w:fldChar w:fldCharType="separate"/>
      </w:r>
      <w:r w:rsidR="006441D7">
        <w:rPr>
          <w:noProof/>
        </w:rPr>
        <w:t>(Silva et al., 1992)</w:t>
      </w:r>
      <w:r w:rsidR="0064134E">
        <w:fldChar w:fldCharType="end"/>
      </w:r>
      <w:r w:rsidRPr="00E62AA4">
        <w:t xml:space="preserve"> </w:t>
      </w:r>
      <w:r>
        <w:t>und CREB</w:t>
      </w:r>
      <w:r w:rsidR="0065447E">
        <w:t>-</w:t>
      </w:r>
      <w:r w:rsidR="0064134E">
        <w:fldChar w:fldCharType="begin"/>
      </w:r>
      <w:r w:rsidR="006441D7">
        <w:instrText xml:space="preserve"> ADDIN EN.CITE &lt;EndNote&gt;&lt;Cite&gt;&lt;Author&gt;Bourtchuladze&lt;/Author&gt;&lt;Year&gt;1994&lt;/Year&gt;&lt;IDText&gt;Deficient long-term memory in mice with a targeted mutation of the cAMP-responsive element-binding protein.&lt;/IDText&gt;&lt;DisplayText&gt;(Bourtchuladze et al., 1994)&lt;/DisplayText&gt;&lt;record&gt;&lt;dates&gt;&lt;pub-dates&gt;&lt;date&gt;Oct&lt;/date&gt;&lt;/pub-dates&gt;&lt;year&gt;1994&lt;/year&gt;&lt;/dates&gt;&lt;keywords&gt;&lt;keyword&gt;Animals&lt;/keyword&gt;&lt;keyword&gt;Association Learning&lt;/keyword&gt;&lt;keyword&gt;Conditioning (Psychology)&lt;/keyword&gt;&lt;keyword&gt;Cyclic AMP Response Element-Binding Protein&lt;/keyword&gt;&lt;keyword&gt;Electrophysiology&lt;/keyword&gt;&lt;keyword&gt;Female&lt;/keyword&gt;&lt;keyword&gt;Hippocampus&lt;/keyword&gt;&lt;keyword&gt;Long-Term Potentiation&lt;/keyword&gt;&lt;keyword&gt;Male&lt;/keyword&gt;&lt;keyword&gt;Memory&lt;/keyword&gt;&lt;keyword&gt;Mice&lt;/keyword&gt;&lt;keyword&gt;Mice, Neurologic Mutants&lt;/keyword&gt;&lt;keyword&gt;Mutation&lt;/keyword&gt;&lt;/keywords&gt;&lt;urls&gt;&lt;related-urls&gt;&lt;url&gt;http://www.ncbi.nlm.nih.gov/pubmed/7923378&lt;/url&gt;&lt;/related-urls&gt;&lt;/urls&gt;&lt;isbn&gt;0092-8674&lt;/isbn&gt;&lt;titles&gt;&lt;title&gt;Deficient long-term memory in mice with a targeted mutation of the cAMP-responsive element-binding protein.&lt;/title&gt;&lt;secondary-title&gt;Cell&lt;/secondary-title&gt;&lt;/titles&gt;&lt;pages&gt;59-68&lt;/pages&gt;&lt;number&gt;1&lt;/number&gt;&lt;contributors&gt;&lt;authors&gt;&lt;author&gt;Bourtchuladze, R.&lt;/author&gt;&lt;author&gt;Frenguelli, B.&lt;/author&gt;&lt;author&gt;Blendy, J.&lt;/author&gt;&lt;author&gt;Cioffi, D.&lt;/author&gt;&lt;author&gt;Schutz, G.&lt;/author&gt;&lt;author&gt;Silva, A. J.&lt;/author&gt;&lt;/authors&gt;&lt;/contributors&gt;&lt;language&gt;eng&lt;/language&gt;&lt;added-date format="utc"&gt;1332163643&lt;/added-date&gt;&lt;ref-type name="Journal Article"&gt;17&lt;/ref-type&gt;&lt;auth-address&gt;Cold Spring Harbor Laboratory, New York 11724.&lt;/auth-address&gt;&lt;rec-number&gt;150&lt;/rec-number&gt;&lt;last-updated-date format="utc"&gt;1332163643&lt;/last-updated-date&gt;&lt;accession-num&gt;7923378&lt;/accession-num&gt;&lt;electronic-resource-num&gt;0092-8674(94)90400-6 [pii]&lt;/electronic-resource-num&gt;&lt;volume&gt;79&lt;/volume&gt;&lt;/record&gt;&lt;/Cite&gt;&lt;/EndNote&gt;</w:instrText>
      </w:r>
      <w:r w:rsidR="0064134E">
        <w:fldChar w:fldCharType="separate"/>
      </w:r>
      <w:r w:rsidR="006441D7">
        <w:rPr>
          <w:noProof/>
        </w:rPr>
        <w:t>(Bourtchuladze et al., 1994)</w:t>
      </w:r>
      <w:r w:rsidR="0064134E">
        <w:fldChar w:fldCharType="end"/>
      </w:r>
      <w:r>
        <w:rPr>
          <w:rFonts w:ascii="Times New Roman" w:hAnsi="Times New Roman"/>
          <w:sz w:val="16"/>
          <w:szCs w:val="16"/>
        </w:rPr>
        <w:t xml:space="preserve"> </w:t>
      </w:r>
      <w:proofErr w:type="spellStart"/>
      <w:r>
        <w:t>defiziente</w:t>
      </w:r>
      <w:proofErr w:type="spellEnd"/>
      <w:r>
        <w:t xml:space="preserve"> Mäuse zeigen neben der verringerte</w:t>
      </w:r>
      <w:r w:rsidR="00310FC4">
        <w:t xml:space="preserve">n LTP schlechtere Lernerfolge. </w:t>
      </w:r>
      <w:r>
        <w:t>Andere Arbeitsgrupp</w:t>
      </w:r>
      <w:r w:rsidR="009E2196">
        <w:t xml:space="preserve">en konnten jedoch nachweisen, dass </w:t>
      </w:r>
      <w:r>
        <w:t xml:space="preserve">das Lernen im </w:t>
      </w:r>
      <w:r w:rsidR="00310FC4">
        <w:t xml:space="preserve">MWM trotz pharmakologischer LTP </w:t>
      </w:r>
      <w:r>
        <w:t xml:space="preserve">Blockade weiterhin möglich war </w:t>
      </w:r>
      <w:r w:rsidR="0064134E">
        <w:fldChar w:fldCharType="begin"/>
      </w:r>
      <w:r w:rsidR="006441D7">
        <w:instrText xml:space="preserve"> ADDIN EN.CITE &lt;EndNote&gt;&lt;Cite&gt;&lt;Author&gt;Cain&lt;/Author&gt;&lt;Year&gt;1997&lt;/Year&gt;&lt;IDText&gt;LTP, NMDA, genes and learning.&lt;/IDText&gt;&lt;DisplayText&gt;(Cain, 1997)&lt;/DisplayText&gt;&lt;record&gt;&lt;dates&gt;&lt;pub-dates&gt;&lt;date&gt;Apr&lt;/date&gt;&lt;/pub-dates&gt;&lt;year&gt;1997&lt;/year&gt;&lt;/dates&gt;&lt;keywords&gt;&lt;keyword&gt;Animals&lt;/keyword&gt;&lt;keyword&gt;Genes&lt;/keyword&gt;&lt;keyword&gt;Learning&lt;/keyword&gt;&lt;keyword&gt;Long-Term Potentiation&lt;/keyword&gt;&lt;keyword&gt;Mice&lt;/keyword&gt;&lt;keyword&gt;N-Methylaspartate&lt;/keyword&gt;&lt;/keywords&gt;&lt;urls&gt;&lt;related-urls&gt;&lt;url&gt;http://www.ncbi.nlm.nih.gov/pubmed/9142751&lt;/url&gt;&lt;/related-urls&gt;&lt;/urls&gt;&lt;isbn&gt;0959-4388&lt;/isbn&gt;&lt;titles&gt;&lt;title&gt;LTP, NMDA, genes and learning.&lt;/title&gt;&lt;secondary-title&gt;Curr Opin Neurobiol&lt;/secondary-title&gt;&lt;/titles&gt;&lt;pages&gt;235-42&lt;/pages&gt;&lt;number&gt;2&lt;/number&gt;&lt;contributors&gt;&lt;authors&gt;&lt;author&gt;Cain, D. P.&lt;/author&gt;&lt;/authors&gt;&lt;/contributors&gt;&lt;language&gt;eng&lt;/language&gt;&lt;added-date format="utc"&gt;1332165555&lt;/added-date&gt;&lt;ref-type name="Journal Article"&gt;17&lt;/ref-type&gt;&lt;auth-address&gt;Department of Psychology, University of Western Ontario, London, Ontario, Canada N6A 5C2. cain@sscl.uwo.ca&lt;/auth-address&gt;&lt;rec-number&gt;156&lt;/rec-number&gt;&lt;last-updated-date format="utc"&gt;1332165555&lt;/last-updated-date&gt;&lt;accession-num&gt;9142751&lt;/accession-num&gt;&lt;electronic-resource-num&gt;S0959-4388(97)80012-8 [pii]&lt;/electronic-resource-num&gt;&lt;volume&gt;7&lt;/volume&gt;&lt;/record&gt;&lt;/Cite&gt;&lt;/EndNote&gt;</w:instrText>
      </w:r>
      <w:r w:rsidR="0064134E">
        <w:fldChar w:fldCharType="separate"/>
      </w:r>
      <w:r w:rsidR="006441D7">
        <w:rPr>
          <w:noProof/>
        </w:rPr>
        <w:t>(Cain, 1997)</w:t>
      </w:r>
      <w:r w:rsidR="0064134E">
        <w:fldChar w:fldCharType="end"/>
      </w:r>
      <w:r w:rsidR="0065447E">
        <w:t>.</w:t>
      </w:r>
      <w:r w:rsidRPr="0064134E">
        <w:t xml:space="preserve"> </w:t>
      </w:r>
      <w:r>
        <w:t>Es gibt Hinweise, dass die vergrößerten Latenzzeiten im</w:t>
      </w:r>
      <w:r w:rsidR="00310FC4">
        <w:t xml:space="preserve"> MWM unter NMDA-</w:t>
      </w:r>
      <w:proofErr w:type="spellStart"/>
      <w:r w:rsidR="00310FC4">
        <w:t>Rezeptorantagonisierung</w:t>
      </w:r>
      <w:proofErr w:type="spellEnd"/>
      <w:r>
        <w:t xml:space="preserve"> eher durch sensomotorische Defekte und Hyperaktivität als durch distinkt</w:t>
      </w:r>
      <w:r w:rsidR="0065447E">
        <w:t>e Lerndefizite verursacht sind</w:t>
      </w:r>
      <w:r>
        <w:t xml:space="preserve"> </w:t>
      </w:r>
      <w:r w:rsidR="0064134E">
        <w:fldChar w:fldCharType="begin"/>
      </w:r>
      <w:r w:rsidR="006441D7">
        <w:instrText xml:space="preserve"> ADDIN EN.CITE &lt;EndNote&gt;&lt;Cite&gt;&lt;Author&gt;Cain&lt;/Author&gt;&lt;Year&gt;1996&lt;/Year&gt;&lt;IDText&gt;Detailed behavioral analysis of water maze acquisition under APV or CNQX: contribution of sensorimotor disturbances to drug-induced acquisition deficits.&lt;/IDText&gt;&lt;DisplayText&gt;(Cain et al., 1996)&lt;/DisplayText&gt;&lt;record&gt;&lt;dates&gt;&lt;pub-dates&gt;&lt;date&gt;Feb&lt;/date&gt;&lt;/pub-dates&gt;&lt;year&gt;1996&lt;/year&gt;&lt;/dates&gt;&lt;keywords&gt;&lt;keyword&gt;2-Amino-5-phosphonovalerate&lt;/keyword&gt;&lt;keyword&gt;6-Cyano-7-nitroquinoxaline-2,3-dione&lt;/keyword&gt;&lt;keyword&gt;Animals&lt;/keyword&gt;&lt;keyword&gt;Brain&lt;/keyword&gt;&lt;keyword&gt;Escape Reaction&lt;/keyword&gt;&lt;keyword&gt;Excitatory Amino Acid Antagonists&lt;/keyword&gt;&lt;keyword&gt;Kinesthesis&lt;/keyword&gt;&lt;keyword&gt;Male&lt;/keyword&gt;&lt;keyword&gt;Maze Learning&lt;/keyword&gt;&lt;keyword&gt;Mental Recall&lt;/keyword&gt;&lt;keyword&gt;Motor Activity&lt;/keyword&gt;&lt;keyword&gt;Orientation&lt;/keyword&gt;&lt;keyword&gt;Psychomotor Performance&lt;/keyword&gt;&lt;keyword&gt;Rats&lt;/keyword&gt;&lt;keyword&gt;Reaction Time&lt;/keyword&gt;&lt;keyword&gt;Receptors, N-Methyl-D-Aspartate&lt;/keyword&gt;&lt;keyword&gt;Retention (Psychology)&lt;/keyword&gt;&lt;/keywords&gt;&lt;urls&gt;&lt;related-urls&gt;&lt;url&gt;http://www.ncbi.nlm.nih.gov/pubmed/8652076&lt;/url&gt;&lt;/related-urls&gt;&lt;/urls&gt;&lt;isbn&gt;0735-7044&lt;/isbn&gt;&lt;titles&gt;&lt;title&gt;Detailed behavioral analysis of water maze acquisition under APV or CNQX: contribution of sensorimotor disturbances to drug-induced acquisition deficits.&lt;/title&gt;&lt;secondary-title&gt;Behav Neurosci&lt;/secondary-title&gt;&lt;/titles&gt;&lt;pages&gt;86-102&lt;/pages&gt;&lt;number&gt;1&lt;/number&gt;&lt;contributors&gt;&lt;authors&gt;&lt;author&gt;Cain, D. P.&lt;/author&gt;&lt;author&gt;Saucier, D.&lt;/author&gt;&lt;author&gt;Hall, J.&lt;/author&gt;&lt;author&gt;Hargreaves, E. L.&lt;/author&gt;&lt;author&gt;Boon, F.&lt;/author&gt;&lt;/authors&gt;&lt;/contributors&gt;&lt;language&gt;eng&lt;/language&gt;&lt;added-date format="utc"&gt;1332163711&lt;/added-date&gt;&lt;ref-type name="Journal Article"&gt;17&lt;/ref-type&gt;&lt;auth-address&gt;Department of Psychology, University of Western Ontario, London, Canada. cain@vaxr.sscl.uwo.ca&lt;/auth-address&gt;&lt;rec-number&gt;151&lt;/rec-number&gt;&lt;last-updated-date format="utc"&gt;1332163711&lt;/last-updated-date&gt;&lt;accession-num&gt;8652076&lt;/accession-num&gt;&lt;volume&gt;110&lt;/volume&gt;&lt;/record&gt;&lt;/Cite&gt;&lt;/EndNote&gt;</w:instrText>
      </w:r>
      <w:r w:rsidR="0064134E">
        <w:fldChar w:fldCharType="separate"/>
      </w:r>
      <w:r w:rsidR="006441D7">
        <w:rPr>
          <w:noProof/>
        </w:rPr>
        <w:t>(Cain et al., 1996)</w:t>
      </w:r>
      <w:r w:rsidR="0064134E">
        <w:fldChar w:fldCharType="end"/>
      </w:r>
      <w:r>
        <w:t xml:space="preserve">. </w:t>
      </w:r>
      <w:bookmarkStart w:id="189" w:name="_Toc191112899"/>
    </w:p>
    <w:p w14:paraId="5D89398F" w14:textId="27D092EE" w:rsidR="00231095" w:rsidRPr="00724BC4" w:rsidRDefault="00E75944" w:rsidP="00E307B1">
      <w:pPr>
        <w:pStyle w:val="berschrift2"/>
      </w:pPr>
      <w:bookmarkStart w:id="190" w:name="_Toc195026859"/>
      <w:r>
        <w:t>4.4</w:t>
      </w:r>
      <w:bookmarkEnd w:id="189"/>
      <w:r w:rsidR="00B33FB9">
        <w:t xml:space="preserve"> Langzeitplastizität</w:t>
      </w:r>
      <w:bookmarkEnd w:id="190"/>
    </w:p>
    <w:p w14:paraId="747205EE" w14:textId="6DF6D16E" w:rsidR="00231095" w:rsidRDefault="00231095" w:rsidP="00231095">
      <w:pPr>
        <w:rPr>
          <w:szCs w:val="24"/>
        </w:rPr>
      </w:pPr>
      <w:r>
        <w:t xml:space="preserve">In einer Vielzahl von Studien wurde gezeigt, dass es nach Status </w:t>
      </w:r>
      <w:proofErr w:type="spellStart"/>
      <w:r>
        <w:t>epilepticus</w:t>
      </w:r>
      <w:proofErr w:type="spellEnd"/>
      <w:r>
        <w:t xml:space="preserve"> und hier im Besonderen in der chronischen Phase der Epilepsie zu einer deutlichen Verkleinerung der </w:t>
      </w:r>
      <w:proofErr w:type="spellStart"/>
      <w:r>
        <w:t>hippokampalen</w:t>
      </w:r>
      <w:proofErr w:type="spellEnd"/>
      <w:r>
        <w:t xml:space="preserve"> C</w:t>
      </w:r>
      <w:r w:rsidR="006147A5">
        <w:t>A1-</w:t>
      </w:r>
      <w:r>
        <w:t xml:space="preserve">Region kommt </w:t>
      </w:r>
      <w:r w:rsidR="007A11FB" w:rsidRPr="007A11FB">
        <w:t xml:space="preserve">(siehe </w:t>
      </w:r>
      <w:r w:rsidR="007A11FB" w:rsidRPr="00783BD3">
        <w:rPr>
          <w:b/>
        </w:rPr>
        <w:t xml:space="preserve">Abb. </w:t>
      </w:r>
      <w:proofErr w:type="gramStart"/>
      <w:r w:rsidR="007A11FB" w:rsidRPr="00783BD3">
        <w:rPr>
          <w:b/>
        </w:rPr>
        <w:t>1.3</w:t>
      </w:r>
      <w:r w:rsidR="007A11FB">
        <w:t xml:space="preserve"> ;</w:t>
      </w:r>
      <w:proofErr w:type="gramEnd"/>
      <w:r w:rsidR="007A11FB">
        <w:t xml:space="preserve"> </w:t>
      </w:r>
      <w:r w:rsidR="0064134E" w:rsidRPr="007A11FB">
        <w:fldChar w:fldCharType="begin">
          <w:fldData xml:space="preserve">PEVuZE5vdGU+PENpdGU+PEF1dGhvcj5NYXRoZXJuPC9BdXRob3I+PFllYXI+MjAwMjwvWWVhcj48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</w:fldData>
        </w:fldChar>
      </w:r>
      <w:r w:rsidR="006441D7" w:rsidRPr="007A11FB">
        <w:instrText xml:space="preserve"> ADDIN EN.CITE </w:instrText>
      </w:r>
      <w:r w:rsidR="006441D7" w:rsidRPr="007A11FB">
        <w:fldChar w:fldCharType="begin">
          <w:fldData xml:space="preserve">PEVuZE5vdGU+PENpdGU+PEF1dGhvcj5NYXRoZXJuPC9BdXRob3I+PFllYXI+MjAwMjwvWWVhcj48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</w:fldData>
        </w:fldChar>
      </w:r>
      <w:r w:rsidR="006441D7" w:rsidRPr="007A11FB">
        <w:instrText xml:space="preserve"> ADDIN EN.CITE.DATA </w:instrText>
      </w:r>
      <w:r w:rsidR="006441D7" w:rsidRPr="007A11FB">
        <w:fldChar w:fldCharType="end"/>
      </w:r>
      <w:r w:rsidR="0064134E" w:rsidRPr="007A11FB">
        <w:fldChar w:fldCharType="separate"/>
      </w:r>
      <w:r w:rsidR="006441D7" w:rsidRPr="007A11FB">
        <w:rPr>
          <w:noProof/>
        </w:rPr>
        <w:t>Turski et al., 1984; Mathern et al., 2002)</w:t>
      </w:r>
      <w:r w:rsidR="0064134E" w:rsidRPr="007A11FB">
        <w:fldChar w:fldCharType="end"/>
      </w:r>
      <w:r w:rsidRPr="007A11FB">
        <w:t>.</w:t>
      </w:r>
      <w:r>
        <w:t xml:space="preserve"> Daher war es wichtig, die basale synaptische Transmission an den Schaffer-Kolla</w:t>
      </w:r>
      <w:r w:rsidR="00B33FB9">
        <w:t>teralen durch eine Input-Output-</w:t>
      </w:r>
      <w:r>
        <w:t xml:space="preserve">Kurve zu überprüfen. Die ermittelten Werte zeigen keinen signifikanten Unterschied zwischen </w:t>
      </w:r>
      <w:r>
        <w:lastRenderedPageBreak/>
        <w:t xml:space="preserve">den beiden Untersuchungsgruppen. Jedoch differieren die </w:t>
      </w:r>
      <w:r w:rsidR="00B33FB9">
        <w:t xml:space="preserve">Mittelwerte der maximalen </w:t>
      </w:r>
      <w:proofErr w:type="spellStart"/>
      <w:r w:rsidR="00B33FB9">
        <w:t>fEPSP</w:t>
      </w:r>
      <w:proofErr w:type="spellEnd"/>
      <w:r w:rsidR="00B33FB9">
        <w:t>-</w:t>
      </w:r>
      <w:r>
        <w:t xml:space="preserve">Amplituden mit zunehmender Stimulationsintensität stärker. </w:t>
      </w:r>
      <w:r w:rsidRPr="00024FF5">
        <w:t>So war es wichtig, die basale Stimulationsintensität auf 40% der maximal erreichbaren Amplitude zu</w:t>
      </w:r>
      <w:r>
        <w:t xml:space="preserve"> begrenzen. Zur sicheren Platzierung der Stimulations- und Messelektroden an den Schaffer-Kollateralen wurde die Doppelpulsstimulation verwendet. Sie zeigte in beid</w:t>
      </w:r>
      <w:r w:rsidR="0065447E">
        <w:t xml:space="preserve">en Gruppen eine </w:t>
      </w:r>
      <w:proofErr w:type="spellStart"/>
      <w:r w:rsidR="0065447E">
        <w:t>Bahnung</w:t>
      </w:r>
      <w:proofErr w:type="spellEnd"/>
      <w:r w:rsidR="0065447E">
        <w:t>, welche</w:t>
      </w:r>
      <w:r>
        <w:t xml:space="preserve"> typisch für diese Synapsen ist. </w:t>
      </w:r>
    </w:p>
    <w:p w14:paraId="555A6A47" w14:textId="7E1AF0D6" w:rsidR="00231095" w:rsidRPr="00024FF5" w:rsidRDefault="00231095" w:rsidP="00231095">
      <w:r>
        <w:rPr>
          <w:szCs w:val="24"/>
        </w:rPr>
        <w:t>Für die Induktion der synaptischen Plastizität ist in der Literatur eine Vielzahl von Protokollen besch</w:t>
      </w:r>
      <w:r w:rsidR="0065447E">
        <w:rPr>
          <w:szCs w:val="24"/>
        </w:rPr>
        <w:t>rieben, welche unterschiedlich e</w:t>
      </w:r>
      <w:r>
        <w:rPr>
          <w:szCs w:val="24"/>
        </w:rPr>
        <w:t>ffektiv zu sein scheinen. Um jedoch nicht nur die auf künstliche elektrische Stim</w:t>
      </w:r>
      <w:r w:rsidR="00B33FB9">
        <w:rPr>
          <w:szCs w:val="24"/>
        </w:rPr>
        <w:t>ulationen</w:t>
      </w:r>
      <w:r w:rsidR="00624F20">
        <w:rPr>
          <w:szCs w:val="24"/>
        </w:rPr>
        <w:t xml:space="preserve"> folgenden Potenz</w:t>
      </w:r>
      <w:r w:rsidR="00B321DB">
        <w:rPr>
          <w:szCs w:val="24"/>
        </w:rPr>
        <w:t>ialantworten zu messen, was</w:t>
      </w:r>
      <w:r>
        <w:rPr>
          <w:szCs w:val="24"/>
        </w:rPr>
        <w:t xml:space="preserve"> in gewisser Weise ein</w:t>
      </w:r>
      <w:r w:rsidR="0065447E">
        <w:rPr>
          <w:szCs w:val="24"/>
        </w:rPr>
        <w:t>em simplen Gedächtnismodell entspricht</w:t>
      </w:r>
      <w:r>
        <w:rPr>
          <w:szCs w:val="24"/>
        </w:rPr>
        <w:t xml:space="preserve">, sondern den neurophysiologischen Prozessen so nahe wie möglich zu kommen, müssen die Protokolle kritisch überprüft werden. </w:t>
      </w:r>
    </w:p>
    <w:p w14:paraId="08AC1883" w14:textId="6052EC96" w:rsidR="00231095" w:rsidRDefault="00231095" w:rsidP="00231095">
      <w:r>
        <w:t>Als anerkanntes LTP-induzierendes Protok</w:t>
      </w:r>
      <w:r w:rsidR="00593CF2">
        <w:t>oll gilt der kurze mit 100 Hz</w:t>
      </w:r>
      <w:r>
        <w:t xml:space="preserve"> hochf</w:t>
      </w:r>
      <w:r w:rsidR="00593CF2">
        <w:t>requente Tetanus für 0,5 bis 1 Sekunde</w:t>
      </w:r>
      <w:r>
        <w:t xml:space="preserve"> </w:t>
      </w:r>
      <w:r w:rsidR="0064134E">
        <w:fldChar w:fldCharType="begin"/>
      </w:r>
      <w:r w:rsidR="006441D7">
        <w:instrText xml:space="preserve"> ADDIN EN.CITE &lt;EndNote&gt;&lt;Cite&gt;&lt;Author&gt;Bliss&lt;/Author&gt;&lt;Year&gt;1993&lt;/Year&gt;&lt;IDText&gt;A synaptic model of memory: long-term potentiation in the hippocampus.&lt;/IDText&gt;&lt;DisplayText&gt;(Bliss and Collingridge, 1993)&lt;/DisplayText&gt;&lt;record&gt;&lt;dates&gt;&lt;pub-dates&gt;&lt;date&gt;Jan&lt;/date&gt;&lt;/pub-dates&gt;&lt;year&gt;1993&lt;/year&gt;&lt;/dates&gt;&lt;keywords&gt;&lt;keyword&gt;Animals&lt;/keyword&gt;&lt;keyword&gt;Calcium&lt;/keyword&gt;&lt;keyword&gt;Electrophysiology&lt;/keyword&gt;&lt;keyword&gt;Evoked Potentials&lt;/keyword&gt;&lt;keyword&gt;Hippocampus&lt;/keyword&gt;&lt;keyword&gt;Memory&lt;/keyword&gt;&lt;keyword&gt;Models, Neurological&lt;/keyword&gt;&lt;keyword&gt;Receptors, N-Methyl-D-Aspartate&lt;/keyword&gt;&lt;keyword&gt;Signal Transduction&lt;/keyword&gt;&lt;keyword&gt;Synapses&lt;/keyword&gt;&lt;/keywords&gt;&lt;urls&gt;&lt;related-urls&gt;&lt;url&gt;http://www.ncbi.nlm.nih.gov/pubmed/8421494&lt;/url&gt;&lt;/related-urls&gt;&lt;/urls&gt;&lt;isbn&gt;0028-0836&lt;/isbn&gt;&lt;titles&gt;&lt;title&gt;A synaptic model of memory: long-term potentiation in the hippocampus.&lt;/title&gt;&lt;secondary-title&gt;Nature&lt;/secondary-title&gt;&lt;/titles&gt;&lt;pages&gt;31-9&lt;/pages&gt;&lt;number&gt;6407&lt;/number&gt;&lt;contributors&gt;&lt;authors&gt;&lt;author&gt;Bliss, T. V.&lt;/author&gt;&lt;author&gt;Collingridge, G. L.&lt;/author&gt;&lt;/authors&gt;&lt;/contributors&gt;&lt;language&gt;eng&lt;/language&gt;&lt;added-date format="utc"&gt;1324485929&lt;/added-date&gt;&lt;ref-type name="Journal Article"&gt;17&lt;/ref-type&gt;&lt;auth-address&gt;Division of Neurophysiology and Neuropharmacology, National Institute of Medical Research, Mill Hill, London, UK.&lt;/auth-address&gt;&lt;rec-number&gt;65&lt;/rec-number&gt;&lt;last-updated-date format="utc"&gt;1324485929&lt;/last-updated-date&gt;&lt;accession-num&gt;8421494&lt;/accession-num&gt;&lt;electronic-resource-num&gt;10.1038/361031a0&lt;/electronic-resource-num&gt;&lt;volume&gt;361&lt;/volume&gt;&lt;/record&gt;&lt;/Cite&gt;&lt;/EndNote&gt;</w:instrText>
      </w:r>
      <w:r w:rsidR="0064134E">
        <w:fldChar w:fldCharType="separate"/>
      </w:r>
      <w:r w:rsidR="006441D7">
        <w:rPr>
          <w:noProof/>
        </w:rPr>
        <w:t>(Bliss and Collingridge, 1993)</w:t>
      </w:r>
      <w:r w:rsidR="0064134E">
        <w:fldChar w:fldCharType="end"/>
      </w:r>
      <w:r>
        <w:t xml:space="preserve">. Jedoch </w:t>
      </w:r>
      <w:r w:rsidR="00593CF2">
        <w:t>ist es eher unwahrscheinlich, dass</w:t>
      </w:r>
      <w:r>
        <w:t xml:space="preserve"> im lebe</w:t>
      </w:r>
      <w:r w:rsidR="00B321DB">
        <w:t xml:space="preserve">nden Tier </w:t>
      </w:r>
      <w:proofErr w:type="spellStart"/>
      <w:r w:rsidR="00B321DB">
        <w:t>hippokampale</w:t>
      </w:r>
      <w:proofErr w:type="spellEnd"/>
      <w:r w:rsidR="00B321DB">
        <w:t xml:space="preserve"> Neurone eine</w:t>
      </w:r>
      <w:r>
        <w:t xml:space="preserve"> Sekunde lang 100 H</w:t>
      </w:r>
      <w:r w:rsidR="00593CF2">
        <w:t>z</w:t>
      </w:r>
      <w:r>
        <w:t xml:space="preserve"> generieren </w:t>
      </w:r>
      <w:r w:rsidR="0064134E">
        <w:fldChar w:fldCharType="begin"/>
      </w:r>
      <w:r w:rsidR="006441D7">
        <w:instrText xml:space="preserve"> ADDIN EN.CITE &lt;EndNote&gt;&lt;Cite&gt;&lt;Author&gt;Whitlock&lt;/Author&gt;&lt;Year&gt;2006&lt;/Year&gt;&lt;IDText&gt;Learning induces long-term potentiation in the hippocampus.&lt;/IDText&gt;&lt;DisplayText&gt;(Whitlock et al., 2006)&lt;/DisplayText&gt;&lt;record&gt;&lt;dates&gt;&lt;pub-dates&gt;&lt;date&gt;Aug&lt;/date&gt;&lt;/pub-dates&gt;&lt;year&gt;2006&lt;/year&gt;&lt;/dates&gt;&lt;keywords&gt;&lt;keyword&gt;Animals&lt;/keyword&gt;&lt;keyword&gt;Avoidance Learning&lt;/keyword&gt;&lt;keyword&gt;Conditioning (Psychology)&lt;/keyword&gt;&lt;keyword&gt;Electric Stimulation&lt;/keyword&gt;&lt;keyword&gt;Electrodes, Implanted&lt;/keyword&gt;&lt;keyword&gt;Excitatory Postsynaptic Potentials&lt;/keyword&gt;&lt;keyword&gt;Hippocampus&lt;/keyword&gt;&lt;keyword&gt;Long-Term Potentiation&lt;/keyword&gt;&lt;keyword&gt;Male&lt;/keyword&gt;&lt;keyword&gt;Memory&lt;/keyword&gt;&lt;keyword&gt;Phosphorylation&lt;/keyword&gt;&lt;keyword&gt;Phosphoserine&lt;/keyword&gt;&lt;keyword&gt;Rats&lt;/keyword&gt;&lt;keyword&gt;Rats, Long-Evans&lt;/keyword&gt;&lt;keyword&gt;Receptors, AMPA&lt;/keyword&gt;&lt;keyword&gt;Synapses&lt;/keyword&gt;&lt;keyword&gt;Synaptic Transmission&lt;/keyword&gt;&lt;/keywords&gt;&lt;urls&gt;&lt;related-urls&gt;&lt;url&gt;http://www.ncbi.nlm.nih.gov/pubmed/16931756&lt;/url&gt;&lt;/related-urls&gt;&lt;/urls&gt;&lt;isbn&gt;1095-9203&lt;/isbn&gt;&lt;titles&gt;&lt;title&gt;Learning induces long-term potentiation in the hippocampus.&lt;/title&gt;&lt;secondary-title&gt;Science&lt;/secondary-title&gt;&lt;/titles&gt;&lt;pages&gt;1093-7&lt;/pages&gt;&lt;number&gt;5790&lt;/number&gt;&lt;contributors&gt;&lt;authors&gt;&lt;author&gt;Whitlock, J. R.&lt;/author&gt;&lt;author&gt;Heynen, A. J.&lt;/author&gt;&lt;author&gt;Shuler, M. G.&lt;/author&gt;&lt;author&gt;Bear, M. F.&lt;/author&gt;&lt;/authors&gt;&lt;/contributors&gt;&lt;language&gt;eng&lt;/language&gt;&lt;added-date format="utc"&gt;1332164046&lt;/added-date&gt;&lt;ref-type name="Journal Article"&gt;17&lt;/ref-type&gt;&lt;auth-address&gt;Howard Hughes Medical Institute, Picower Institute for Learning and Memory, Department of Brain and Cognitive Sciences, Massachusetts Institute of Technology, Cambridge, MA 02139, USA.&lt;/auth-address&gt;&lt;rec-number&gt;153&lt;/rec-number&gt;&lt;last-updated-date format="utc"&gt;1332164046&lt;/last-updated-date&gt;&lt;accession-num&gt;16931756&lt;/accession-num&gt;&lt;electronic-resource-num&gt;313/5790/1093 [pii]&amp;#xD;&amp;#xA;10.1126/science.1128134&lt;/electronic-resource-num&gt;&lt;volume&gt;313&lt;/volume&gt;&lt;/record&gt;&lt;/Cite&gt;&lt;/EndNote&gt;</w:instrText>
      </w:r>
      <w:r w:rsidR="0064134E">
        <w:fldChar w:fldCharType="separate"/>
      </w:r>
      <w:r w:rsidR="006441D7">
        <w:rPr>
          <w:noProof/>
        </w:rPr>
        <w:t>(Whitlock et al., 2006)</w:t>
      </w:r>
      <w:r w:rsidR="0064134E">
        <w:fldChar w:fldCharType="end"/>
      </w:r>
      <w:r w:rsidR="0064134E">
        <w:t>. An CA1-</w:t>
      </w:r>
      <w:r>
        <w:t>Py</w:t>
      </w:r>
      <w:r w:rsidR="00593CF2">
        <w:t>ramidenzellen werden typischerw</w:t>
      </w:r>
      <w:r>
        <w:t>eise kurze Bursts von 30</w:t>
      </w:r>
      <w:r w:rsidR="009E2196">
        <w:t xml:space="preserve"> bis </w:t>
      </w:r>
      <w:r>
        <w:t xml:space="preserve">40 </w:t>
      </w:r>
      <w:proofErr w:type="spellStart"/>
      <w:r>
        <w:t>ms</w:t>
      </w:r>
      <w:proofErr w:type="spellEnd"/>
      <w:r>
        <w:t xml:space="preserve"> Länge mit solch hoher Freque</w:t>
      </w:r>
      <w:r w:rsidR="00635E57">
        <w:t xml:space="preserve">nz generiert </w:t>
      </w:r>
      <w:commentRangeStart w:id="191"/>
      <w:r w:rsidR="0064134E">
        <w:fldChar w:fldCharType="begin"/>
      </w:r>
      <w:r w:rsidR="006441D7">
        <w:instrText xml:space="preserve"> ADDIN EN.CITE &lt;EndNote&gt;&lt;Cite&gt;&lt;Author&gt;KANDEL&lt;/Author&gt;&lt;Year&gt;1961&lt;/Year&gt;&lt;IDText&gt;The pyramidal cell during hippocampal seizure.&lt;/IDText&gt;&lt;DisplayText&gt;(KANDEL and SPENCER, 1961)&lt;/DisplayText&gt;&lt;record&gt;&lt;dates&gt;&lt;pub-dates&gt;&lt;date&gt;Mar&lt;/date&gt;&lt;/pub-dates&gt;&lt;year&gt;1961&lt;/year&gt;&lt;/dates&gt;&lt;urls&gt;&lt;related-urls&gt;&lt;url&gt;http://www.ncbi.nlm.nih.gov/pubmed/14453550&lt;/url&gt;&lt;/related-urls&gt;&lt;/urls&gt;&lt;isbn&gt;0013-9580&lt;/isbn&gt;&lt;titles&gt;&lt;title&gt;The pyramidal cell during hippocampal seizure.&lt;/title&gt;&lt;secondary-title&gt;Epilepsia&lt;/secondary-title&gt;&lt;/titles&gt;&lt;pages&gt;63-9&lt;/pages&gt;&lt;contributors&gt;&lt;authors&gt;&lt;author&gt;KANDEL, E. R.&lt;/author&gt;&lt;author&gt;SPENCER, W. A.&lt;/author&gt;&lt;/authors&gt;&lt;/contributors&gt;&lt;language&gt;eng&lt;/language&gt;&lt;added-date format="utc"&gt;1332166155&lt;/added-date&gt;&lt;ref-type name="Journal Article"&gt;17&lt;/ref-type&gt;&lt;rec-number&gt;157&lt;/rec-number&gt;&lt;last-updated-date format="utc"&gt;1332166155&lt;/last-updated-date&gt;&lt;accession-num&gt;14453550&lt;/accession-num&gt;&lt;volume&gt;2&lt;/volume&gt;&lt;/record&gt;&lt;/Cite&gt;&lt;/EndNote&gt;</w:instrText>
      </w:r>
      <w:r w:rsidR="0064134E">
        <w:fldChar w:fldCharType="separate"/>
      </w:r>
      <w:r w:rsidR="006441D7">
        <w:rPr>
          <w:noProof/>
        </w:rPr>
        <w:t>(KANDEL and SPENCER, 1961)</w:t>
      </w:r>
      <w:r w:rsidR="0064134E">
        <w:fldChar w:fldCharType="end"/>
      </w:r>
      <w:commentRangeEnd w:id="191"/>
      <w:r w:rsidR="009E2196">
        <w:rPr>
          <w:rStyle w:val="Kommentarzeichen"/>
          <w:rFonts w:eastAsia="SimSun"/>
          <w:lang w:eastAsia="en-US"/>
        </w:rPr>
        <w:commentReference w:id="191"/>
      </w:r>
      <w:r>
        <w:t>.</w:t>
      </w:r>
    </w:p>
    <w:p w14:paraId="07CA30C6" w14:textId="44E39F9C" w:rsidR="00231095" w:rsidRDefault="009E2196" w:rsidP="00231095">
      <w:proofErr w:type="spellStart"/>
      <w:r>
        <w:t>E</w:t>
      </w:r>
      <w:r w:rsidR="00231095">
        <w:t>lektroenzephalographischer</w:t>
      </w:r>
      <w:proofErr w:type="spellEnd"/>
      <w:r w:rsidR="00231095">
        <w:t xml:space="preserve"> </w:t>
      </w:r>
      <w:proofErr w:type="gramStart"/>
      <w:r w:rsidR="00231095">
        <w:t>Daten</w:t>
      </w:r>
      <w:proofErr w:type="gramEnd"/>
      <w:r w:rsidR="00231095">
        <w:t xml:space="preserve"> </w:t>
      </w:r>
      <w:r>
        <w:t xml:space="preserve">nach, </w:t>
      </w:r>
      <w:r w:rsidR="00231095">
        <w:t xml:space="preserve">scheint das </w:t>
      </w:r>
      <w:proofErr w:type="spellStart"/>
      <w:r w:rsidR="00231095">
        <w:t>hippokampale</w:t>
      </w:r>
      <w:proofErr w:type="spellEnd"/>
      <w:r w:rsidR="00231095">
        <w:t xml:space="preserve"> Netzwerk</w:t>
      </w:r>
      <w:r w:rsidR="00593CF2">
        <w:t xml:space="preserve"> während Lernprozessen im Theta-</w:t>
      </w:r>
      <w:r w:rsidR="00231095">
        <w:t xml:space="preserve">Band zu oszillieren </w:t>
      </w:r>
      <w:r w:rsidR="0064134E">
        <w:fldChar w:fldCharType="begin">
          <w:fldData xml:space="preserve">PEVuZE5vdGU+PENpdGU+PEF1dGhvcj5XaW5zb248L0F1dGhvcj48WWVhcj4xOTcyPC9ZZWFyPjxJ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</w:fldData>
        </w:fldChar>
      </w:r>
      <w:r w:rsidR="006441D7">
        <w:instrText xml:space="preserve"> ADDIN EN.CITE </w:instrText>
      </w:r>
      <w:r w:rsidR="006441D7">
        <w:fldChar w:fldCharType="begin">
          <w:fldData xml:space="preserve">PEVuZE5vdGU+PENpdGU+PEF1dGhvcj5XaW5zb248L0F1dGhvcj48WWVhcj4xOTcyPC9ZZWFyPjxJ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</w:fldData>
        </w:fldChar>
      </w:r>
      <w:r w:rsidR="006441D7">
        <w:instrText xml:space="preserve"> ADDIN EN.CITE.DATA </w:instrText>
      </w:r>
      <w:r w:rsidR="006441D7">
        <w:fldChar w:fldCharType="end"/>
      </w:r>
      <w:r w:rsidR="0064134E">
        <w:fldChar w:fldCharType="separate"/>
      </w:r>
      <w:r w:rsidR="006441D7">
        <w:rPr>
          <w:noProof/>
        </w:rPr>
        <w:t>(Winson, 1972; Otto et al., 1991)</w:t>
      </w:r>
      <w:r w:rsidR="0064134E">
        <w:fldChar w:fldCharType="end"/>
      </w:r>
      <w:r w:rsidR="00231095">
        <w:t>. Tatsächlich induzierte dieses Protokoll in den Vorversuchen zu dieser Arbeit die deutlichste synaptische Übertragungssteigerung na</w:t>
      </w:r>
      <w:r>
        <w:t xml:space="preserve">ch 60 Minuten. Als Ursache für diese </w:t>
      </w:r>
      <w:proofErr w:type="spellStart"/>
      <w:r>
        <w:t>Effektivitat</w:t>
      </w:r>
      <w:proofErr w:type="spellEnd"/>
      <w:r w:rsidR="00231095">
        <w:t xml:space="preserve"> </w:t>
      </w:r>
      <w:proofErr w:type="gramStart"/>
      <w:r w:rsidR="00231095">
        <w:t>wird auch das</w:t>
      </w:r>
      <w:proofErr w:type="gramEnd"/>
      <w:r w:rsidR="00231095">
        <w:t xml:space="preserve"> 200</w:t>
      </w:r>
      <w:r w:rsidR="00635E57">
        <w:t xml:space="preserve"> </w:t>
      </w:r>
      <w:proofErr w:type="spellStart"/>
      <w:r w:rsidR="00593CF2">
        <w:t>ms</w:t>
      </w:r>
      <w:proofErr w:type="spellEnd"/>
      <w:r w:rsidR="00593CF2">
        <w:t xml:space="preserve"> lange Interburst-</w:t>
      </w:r>
      <w:r>
        <w:t xml:space="preserve">Intervall diskutiert. </w:t>
      </w:r>
      <w:r w:rsidR="00231095">
        <w:t xml:space="preserve">Dies scheint genau die Zeitspanne zu sein, in der </w:t>
      </w:r>
      <w:proofErr w:type="spellStart"/>
      <w:r w:rsidR="00231095">
        <w:t>inhib</w:t>
      </w:r>
      <w:r w:rsidR="00624F20">
        <w:t>itorische</w:t>
      </w:r>
      <w:proofErr w:type="spellEnd"/>
      <w:r w:rsidR="00624F20">
        <w:t xml:space="preserve"> postsynaptische Potenz</w:t>
      </w:r>
      <w:r w:rsidR="00231095">
        <w:t xml:space="preserve">iale im Sinne einer Vorwärts-Inhibition bei Schaffer-Kollateralen am schwierigsten auszulösen sind </w:t>
      </w:r>
      <w:r w:rsidR="0064134E">
        <w:fldChar w:fldCharType="begin"/>
      </w:r>
      <w:r w:rsidR="006441D7">
        <w:instrText xml:space="preserve"> ADDIN EN.CITE &lt;EndNote&gt;&lt;Cite&gt;&lt;Author&gt;Whitlock&lt;/Author&gt;&lt;Year&gt;2006&lt;/Year&gt;&lt;IDText&gt;Learning induces long-term potentiation in the hippocampus.&lt;/IDText&gt;&lt;DisplayText&gt;(Whitlock et al., 2006)&lt;/DisplayText&gt;&lt;record&gt;&lt;dates&gt;&lt;pub-dates&gt;&lt;date&gt;Aug&lt;/date&gt;&lt;/pub-dates&gt;&lt;year&gt;2006&lt;/year&gt;&lt;/dates&gt;&lt;keywords&gt;&lt;keyword&gt;Animals&lt;/keyword&gt;&lt;keyword&gt;Avoidance Learning&lt;/keyword&gt;&lt;keyword&gt;Conditioning (Psychology)&lt;/keyword&gt;&lt;keyword&gt;Electric Stimulation&lt;/keyword&gt;&lt;keyword&gt;Electrodes, Implanted&lt;/keyword&gt;&lt;keyword&gt;Excitatory Postsynaptic Potentials&lt;/keyword&gt;&lt;keyword&gt;Hippocampus&lt;/keyword&gt;&lt;keyword&gt;Long-Term Potentiation&lt;/keyword&gt;&lt;keyword&gt;Male&lt;/keyword&gt;&lt;keyword&gt;Memory&lt;/keyword&gt;&lt;keyword&gt;Phosphorylation&lt;/keyword&gt;&lt;keyword&gt;Phosphoserine&lt;/keyword&gt;&lt;keyword&gt;Rats&lt;/keyword&gt;&lt;keyword&gt;Rats, Long-Evans&lt;/keyword&gt;&lt;keyword&gt;Receptors, AMPA&lt;/keyword&gt;&lt;keyword&gt;Synapses&lt;/keyword&gt;&lt;keyword&gt;Synaptic Transmission&lt;/keyword&gt;&lt;/keywords&gt;&lt;urls&gt;&lt;related-urls&gt;&lt;url&gt;http://www.ncbi.nlm.nih.gov/pubmed/16931756&lt;/url&gt;&lt;/related-urls&gt;&lt;/urls&gt;&lt;isbn&gt;1095-9203&lt;/isbn&gt;&lt;titles&gt;&lt;title&gt;Learning induces long-term potentiation in the hippocampus.&lt;/title&gt;&lt;secondary-title&gt;Science&lt;/secondary-title&gt;&lt;/titles&gt;&lt;pages&gt;1093-7&lt;/pages&gt;&lt;number&gt;5790&lt;/number&gt;&lt;contributors&gt;&lt;authors&gt;&lt;author&gt;Whitlock, J. R.&lt;/author&gt;&lt;author&gt;Heynen, A. J.&lt;/author&gt;&lt;author&gt;Shuler, M. G.&lt;/author&gt;&lt;author&gt;Bear, M. F.&lt;/author&gt;&lt;/authors&gt;&lt;/contributors&gt;&lt;language&gt;eng&lt;/language&gt;&lt;added-date format="utc"&gt;1332164046&lt;/added-date&gt;&lt;ref-type name="Journal Article"&gt;17&lt;/ref-type&gt;&lt;auth-address&gt;Howard Hughes Medical Institute, Picower Institute for Learning and Memory, Department of Brain and Cognitive Sciences, Massachusetts Institute of Technology, Cambridge, MA 02139, USA.&lt;/auth-address&gt;&lt;rec-number&gt;153&lt;/rec-number&gt;&lt;last-updated-date format="utc"&gt;1332164046&lt;/last-updated-date&gt;&lt;accession-num&gt;16931756&lt;/accession-num&gt;&lt;electronic-resource-num&gt;313/5790/1093 [pii]&amp;#xD;&amp;#xA;10.1126/science.1128134&lt;/electronic-resource-num&gt;&lt;volume&gt;313&lt;/volume&gt;&lt;/record&gt;&lt;/Cite&gt;&lt;/EndNote&gt;</w:instrText>
      </w:r>
      <w:r w:rsidR="0064134E">
        <w:fldChar w:fldCharType="separate"/>
      </w:r>
      <w:r w:rsidR="006441D7">
        <w:rPr>
          <w:noProof/>
        </w:rPr>
        <w:t>(Whitlock et al., 2006)</w:t>
      </w:r>
      <w:r w:rsidR="0064134E">
        <w:fldChar w:fldCharType="end"/>
      </w:r>
      <w:r w:rsidR="00231095">
        <w:t xml:space="preserve">. </w:t>
      </w:r>
    </w:p>
    <w:p w14:paraId="76717E76" w14:textId="4543BCEB" w:rsidR="00231095" w:rsidRPr="009E2196" w:rsidRDefault="00231095" w:rsidP="00231095">
      <w:r w:rsidRPr="009566FF">
        <w:t xml:space="preserve">Weit weniger Studien </w:t>
      </w:r>
      <w:r>
        <w:t>untersuchten die</w:t>
      </w:r>
      <w:r w:rsidR="009E2196">
        <w:t xml:space="preserve"> Relevanz</w:t>
      </w:r>
      <w:r w:rsidRPr="009566FF">
        <w:t xml:space="preserve"> verschiedene</w:t>
      </w:r>
      <w:r>
        <w:t>r</w:t>
      </w:r>
      <w:r w:rsidRPr="009566FF">
        <w:t xml:space="preserve"> Niedrigfr</w:t>
      </w:r>
      <w:r>
        <w:t>e</w:t>
      </w:r>
      <w:r w:rsidRPr="009566FF">
        <w:t>quenzprotokoll</w:t>
      </w:r>
      <w:r>
        <w:t>e</w:t>
      </w:r>
      <w:r w:rsidRPr="009566FF">
        <w:t xml:space="preserve"> zur Induktio</w:t>
      </w:r>
      <w:r>
        <w:t>n der Lang</w:t>
      </w:r>
      <w:r w:rsidRPr="009566FF">
        <w:t xml:space="preserve">zeitdepression. </w:t>
      </w:r>
      <w:r>
        <w:t>Trotzdem scheint auch hier die Ausprägung der synaptischen Plastizitä</w:t>
      </w:r>
      <w:r w:rsidR="0064134E">
        <w:t>t je nach Protokoll verschieden</w:t>
      </w:r>
      <w:r>
        <w:t xml:space="preserve"> </w:t>
      </w:r>
      <w:r w:rsidR="009E2196">
        <w:t xml:space="preserve">zu sein </w:t>
      </w:r>
      <w:r w:rsidR="0064134E" w:rsidRPr="0064134E">
        <w:rPr>
          <w:color w:val="000000"/>
        </w:rPr>
        <w:fldChar w:fldCharType="begin">
          <w:fldData xml:space="preserve">PEVuZE5vdGU+PENpdGU+PEF1dGhvcj5Nb2NrZXR0PC9BdXRob3I+PFllYXI+MjAwMjwvWWVhcj48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==
</w:fldData>
        </w:fldChar>
      </w:r>
      <w:r w:rsidR="006441D7" w:rsidRPr="004E1F03">
        <w:rPr>
          <w:color w:val="000000"/>
        </w:rPr>
        <w:instrText xml:space="preserve"> ADDIN EN.CITE </w:instrText>
      </w:r>
      <w:r w:rsidR="006441D7">
        <w:rPr>
          <w:color w:val="000000"/>
        </w:rPr>
        <w:fldChar w:fldCharType="begin">
          <w:fldData xml:space="preserve">PEVuZE5vdGU+PENpdGU+PEF1dGhvcj5Nb2NrZXR0PC9BdXRob3I+PFllYXI+MjAwMjwvWWVhcj48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==
</w:fldData>
        </w:fldChar>
      </w:r>
      <w:r w:rsidR="006441D7" w:rsidRPr="004E1F03">
        <w:rPr>
          <w:color w:val="000000"/>
        </w:rPr>
        <w:instrText xml:space="preserve"> ADDIN EN.CITE.DATA </w:instrText>
      </w:r>
      <w:r w:rsidR="006441D7">
        <w:rPr>
          <w:color w:val="000000"/>
        </w:rPr>
      </w:r>
      <w:r w:rsidR="006441D7">
        <w:rPr>
          <w:color w:val="000000"/>
        </w:rPr>
        <w:fldChar w:fldCharType="end"/>
      </w:r>
      <w:r w:rsidR="0064134E" w:rsidRPr="0064134E">
        <w:rPr>
          <w:color w:val="000000"/>
        </w:rPr>
      </w:r>
      <w:r w:rsidR="0064134E" w:rsidRPr="0064134E">
        <w:rPr>
          <w:color w:val="000000"/>
        </w:rPr>
        <w:fldChar w:fldCharType="separate"/>
      </w:r>
      <w:r w:rsidR="006441D7" w:rsidRPr="004E1F03">
        <w:rPr>
          <w:noProof/>
          <w:color w:val="000000"/>
        </w:rPr>
        <w:t>(Mockett et al., 2002; Sajikumar and Frey, 2004)</w:t>
      </w:r>
      <w:r w:rsidR="0064134E" w:rsidRPr="0064134E">
        <w:rPr>
          <w:color w:val="000000"/>
        </w:rPr>
        <w:fldChar w:fldCharType="end"/>
      </w:r>
      <w:r w:rsidR="009E2196" w:rsidRPr="004E1F03">
        <w:rPr>
          <w:color w:val="000000"/>
        </w:rPr>
        <w:t>.</w:t>
      </w:r>
      <w:r w:rsidRPr="004E1F03">
        <w:rPr>
          <w:i/>
          <w:color w:val="000000"/>
        </w:rPr>
        <w:t xml:space="preserve"> </w:t>
      </w:r>
    </w:p>
    <w:p w14:paraId="7B0D5AFE" w14:textId="07A17919" w:rsidR="00231095" w:rsidRPr="00EF55E9" w:rsidRDefault="00E307B1" w:rsidP="00E307B1">
      <w:pPr>
        <w:pStyle w:val="berschrift2"/>
      </w:pPr>
      <w:bookmarkStart w:id="192" w:name="_Toc191112900"/>
      <w:bookmarkStart w:id="193" w:name="_Toc195026860"/>
      <w:r>
        <w:lastRenderedPageBreak/>
        <w:t xml:space="preserve">4.5 </w:t>
      </w:r>
      <w:r w:rsidR="00231095" w:rsidRPr="00EF55E9">
        <w:t>NM</w:t>
      </w:r>
      <w:r w:rsidR="00624807">
        <w:t>DA-</w:t>
      </w:r>
      <w:r w:rsidR="00231095" w:rsidRPr="00EF55E9">
        <w:t>Rezeptor</w:t>
      </w:r>
      <w:r w:rsidR="005A2986">
        <w:t>-</w:t>
      </w:r>
      <w:r w:rsidR="00231095" w:rsidRPr="00EF55E9">
        <w:t>a</w:t>
      </w:r>
      <w:r w:rsidR="005A2986">
        <w:t>bhängige LTP und LTD in der CA1-</w:t>
      </w:r>
      <w:r w:rsidR="00231095" w:rsidRPr="00EF55E9">
        <w:t>Region</w:t>
      </w:r>
      <w:bookmarkEnd w:id="192"/>
      <w:bookmarkEnd w:id="193"/>
    </w:p>
    <w:p w14:paraId="68D5FDD6" w14:textId="59D3E5FB" w:rsidR="00E8029B" w:rsidRDefault="006147A5" w:rsidP="00231095">
      <w:r>
        <w:t>Die Rolle der durch die</w:t>
      </w:r>
      <w:r w:rsidR="00231095">
        <w:t xml:space="preserve"> </w:t>
      </w:r>
      <w:r w:rsidR="009E2196">
        <w:t xml:space="preserve">verschiedenen </w:t>
      </w:r>
      <w:r w:rsidR="00231095">
        <w:t>Stimulationsparadigmen ausgelöste</w:t>
      </w:r>
      <w:r w:rsidR="009E2196">
        <w:t>n</w:t>
      </w:r>
      <w:r w:rsidR="00231095">
        <w:t xml:space="preserve"> Langzeitpotenzieru</w:t>
      </w:r>
      <w:r w:rsidR="007223C3">
        <w:t xml:space="preserve">ng </w:t>
      </w:r>
      <w:r w:rsidR="009E2196">
        <w:t xml:space="preserve">(LTP) </w:t>
      </w:r>
      <w:r w:rsidR="007223C3">
        <w:t>bzw. Langzeitdepression</w:t>
      </w:r>
      <w:r w:rsidR="009E2196">
        <w:t xml:space="preserve"> (LTD)</w:t>
      </w:r>
      <w:r w:rsidR="007223C3">
        <w:t xml:space="preserve"> für L</w:t>
      </w:r>
      <w:r w:rsidR="00231095">
        <w:t>ern</w:t>
      </w:r>
      <w:r w:rsidR="007223C3">
        <w:t>-</w:t>
      </w:r>
      <w:r w:rsidR="00231095">
        <w:t xml:space="preserve"> und Gedächtnisprozesse im Hippokampus ist unumstritten</w:t>
      </w:r>
      <w:r w:rsidR="007223C3">
        <w:t xml:space="preserve"> </w:t>
      </w:r>
      <w:r w:rsidR="00360A2A">
        <w:fldChar w:fldCharType="begin"/>
      </w:r>
      <w:r w:rsidR="00360A2A">
        <w:instrText xml:space="preserve"> ADDIN EN.CITE &lt;EndNote&gt;&lt;Cite&gt;&lt;Author&gt;Bliss&lt;/Author&gt;&lt;Year&gt;1993&lt;/Year&gt;&lt;IDText&gt;A synaptic model of memory: long-term potentiation in the hippocampus.&lt;/IDText&gt;&lt;DisplayText&gt;(Bliss and Collingridge, 1993)&lt;/DisplayText&gt;&lt;record&gt;&lt;dates&gt;&lt;pub-dates&gt;&lt;date&gt;Jan&lt;/date&gt;&lt;/pub-dates&gt;&lt;year&gt;1993&lt;/year&gt;&lt;/dates&gt;&lt;keywords&gt;&lt;keyword&gt;Animals&lt;/keyword&gt;&lt;keyword&gt;Calcium&lt;/keyword&gt;&lt;keyword&gt;Electrophysiology&lt;/keyword&gt;&lt;keyword&gt;Evoked Potentials&lt;/keyword&gt;&lt;keyword&gt;Hippocampus&lt;/keyword&gt;&lt;keyword&gt;Memory&lt;/keyword&gt;&lt;keyword&gt;Models, Neurological&lt;/keyword&gt;&lt;keyword&gt;Receptors, N-Methyl-D-Aspartate&lt;/keyword&gt;&lt;keyword&gt;Signal Transduction&lt;/keyword&gt;&lt;keyword&gt;Synapses&lt;/keyword&gt;&lt;/keywords&gt;&lt;urls&gt;&lt;related-urls&gt;&lt;url&gt;http://www.ncbi.nlm.nih.gov/pubmed/8421494&lt;/url&gt;&lt;/related-urls&gt;&lt;/urls&gt;&lt;isbn&gt;0028-0836&lt;/isbn&gt;&lt;titles&gt;&lt;title&gt;A synaptic model of memory: long-term potentiation in the hippocampus.&lt;/title&gt;&lt;secondary-title&gt;Nature&lt;/secondary-title&gt;&lt;/titles&gt;&lt;pages&gt;31-9&lt;/pages&gt;&lt;number&gt;6407&lt;/number&gt;&lt;contributors&gt;&lt;authors&gt;&lt;author&gt;Bliss, T. V.&lt;/author&gt;&lt;author&gt;Collingridge, G. L.&lt;/author&gt;&lt;/authors&gt;&lt;/contributors&gt;&lt;language&gt;eng&lt;/language&gt;&lt;added-date format="utc"&gt;1324485929&lt;/added-date&gt;&lt;ref-type name="Journal Article"&gt;17&lt;/ref-type&gt;&lt;auth-address&gt;Division of Neurophysiology and Neuropharmacology, National Institute of Medical Research, Mill Hill, London, UK.&lt;/auth-address&gt;&lt;rec-number&gt;65&lt;/rec-number&gt;&lt;last-updated-date format="utc"&gt;1324485929&lt;/last-updated-date&gt;&lt;accession-num&gt;8421494&lt;/accession-num&gt;&lt;electronic-resource-num&gt;10.1038/361031a0&lt;/electronic-resource-num&gt;&lt;volume&gt;361&lt;/volume&gt;&lt;/record&gt;&lt;/Cite&gt;&lt;/EndNote&gt;</w:instrText>
      </w:r>
      <w:r w:rsidR="00360A2A">
        <w:fldChar w:fldCharType="separate"/>
      </w:r>
      <w:r w:rsidR="00360A2A">
        <w:rPr>
          <w:noProof/>
        </w:rPr>
        <w:t>(Bliss and Collingridge, 1993)</w:t>
      </w:r>
      <w:r w:rsidR="00360A2A">
        <w:fldChar w:fldCharType="end"/>
      </w:r>
      <w:r w:rsidR="00231095">
        <w:t xml:space="preserve">. </w:t>
      </w:r>
      <w:r w:rsidR="00B321DB">
        <w:t>Im Pilokarpin-</w:t>
      </w:r>
      <w:r w:rsidR="007223C3">
        <w:t xml:space="preserve">behandelten Tier konnten Störungen dieser Prozesse, u.a. im Morris </w:t>
      </w:r>
      <w:proofErr w:type="spellStart"/>
      <w:r w:rsidR="007223C3">
        <w:t>Water</w:t>
      </w:r>
      <w:proofErr w:type="spellEnd"/>
      <w:r w:rsidR="007223C3">
        <w:t xml:space="preserve"> </w:t>
      </w:r>
      <w:proofErr w:type="spellStart"/>
      <w:r w:rsidR="007223C3">
        <w:t>Maze</w:t>
      </w:r>
      <w:proofErr w:type="spellEnd"/>
      <w:r w:rsidR="007223C3">
        <w:t xml:space="preserve"> nachgewiesen werden. Ebens</w:t>
      </w:r>
      <w:r w:rsidR="000037E4">
        <w:t>o</w:t>
      </w:r>
      <w:r w:rsidR="007223C3">
        <w:t xml:space="preserve"> wurde </w:t>
      </w:r>
      <w:r w:rsidR="00E8029B">
        <w:t xml:space="preserve">durch andere Arbeitsgruppen </w:t>
      </w:r>
      <w:r w:rsidR="007223C3">
        <w:t>gezeigt</w:t>
      </w:r>
      <w:r w:rsidR="000037E4">
        <w:t>,</w:t>
      </w:r>
      <w:r w:rsidR="007223C3">
        <w:t xml:space="preserve"> da</w:t>
      </w:r>
      <w:r w:rsidR="000037E4">
        <w:t>s</w:t>
      </w:r>
      <w:r w:rsidR="007223C3">
        <w:t xml:space="preserve">s </w:t>
      </w:r>
      <w:proofErr w:type="spellStart"/>
      <w:r w:rsidR="00231095">
        <w:t>epileptiforme</w:t>
      </w:r>
      <w:proofErr w:type="spellEnd"/>
      <w:r w:rsidR="00231095">
        <w:t xml:space="preserve"> Entladungen</w:t>
      </w:r>
      <w:r w:rsidR="007223C3">
        <w:t xml:space="preserve"> eine diffuse und weitreichende Induktion von Langzeiteffekten an einer </w:t>
      </w:r>
      <w:r w:rsidR="000037E4">
        <w:t>Vielzahl</w:t>
      </w:r>
      <w:r w:rsidR="007223C3">
        <w:t xml:space="preserve"> von Synapsen erzeugen, welche</w:t>
      </w:r>
      <w:r w:rsidR="000037E4">
        <w:t>s</w:t>
      </w:r>
      <w:r w:rsidR="007223C3">
        <w:t xml:space="preserve"> morphologische wie auch neurochemische Veränderung</w:t>
      </w:r>
      <w:r w:rsidR="005A2986">
        <w:t>en, z.B. bei den NMDA-</w:t>
      </w:r>
      <w:r w:rsidR="00624807">
        <w:t>Rezeptoru</w:t>
      </w:r>
      <w:r w:rsidR="007223C3">
        <w:t>ntereinheiten</w:t>
      </w:r>
      <w:r w:rsidR="000037E4">
        <w:t>,</w:t>
      </w:r>
      <w:r w:rsidR="007223C3">
        <w:t xml:space="preserve"> einschließt</w:t>
      </w:r>
      <w:r w:rsidR="000037E4">
        <w:t xml:space="preserve"> </w:t>
      </w:r>
      <w:r w:rsidR="00360A2A">
        <w:fldChar w:fldCharType="begin"/>
      </w:r>
      <w:r w:rsidR="00360A2A">
        <w:instrText xml:space="preserve"> ADDIN EN.CITE &lt;EndNote&gt;&lt;Cite&gt;&lt;Author&gt;Auzmendi&lt;/Author&gt;&lt;Year&gt;2009&lt;/Year&gt;&lt;IDText&gt;The NMDAR subunit NR2B expression is modified in hippocampus after repetitive seizures.&lt;/IDText&gt;&lt;DisplayText&gt;(Auzmendi et al., 2009)&lt;/DisplayText&gt;&lt;record&gt;&lt;dates&gt;&lt;pub-dates&gt;&lt;date&gt;May&lt;/date&gt;&lt;/pub-dates&gt;&lt;year&gt;2009&lt;/year&gt;&lt;/dates&gt;&lt;keywords&gt;&lt;keyword&gt;3-Mercaptopropionic Acid&lt;/keyword&gt;&lt;keyword&gt;Animals&lt;/keyword&gt;&lt;keyword&gt;Convulsants&lt;/keyword&gt;&lt;keyword&gt;Hippocampus&lt;/keyword&gt;&lt;keyword&gt;Immunohistochemistry&lt;/keyword&gt;&lt;keyword&gt;Male&lt;/keyword&gt;&lt;keyword&gt;Protein Subunits&lt;/keyword&gt;&lt;keyword&gt;Rats&lt;/keyword&gt;&lt;keyword&gt;Rats, Wistar&lt;/keyword&gt;&lt;keyword&gt;Receptors, N-Methyl-D-Aspartate&lt;/keyword&gt;&lt;keyword&gt;Seizures&lt;/keyword&gt;&lt;/keywords&gt;&lt;urls&gt;&lt;related-urls&gt;&lt;url&gt;http://www.ncbi.nlm.nih.gov/pubmed/18751892&lt;/url&gt;&lt;/related-urls&gt;&lt;/urls&gt;&lt;isbn&gt;1573-6903&lt;/isbn&gt;&lt;titles&gt;&lt;title&gt;The NMDAR subunit NR2B expression is modified in hippocampus after repetitive seizures.&lt;/title&gt;&lt;secondary-title&gt;Neurochem Res&lt;/secondary-title&gt;&lt;/titles&gt;&lt;pages&gt;819-26&lt;/pages&gt;&lt;number&gt;5&lt;/number&gt;&lt;contributors&gt;&lt;authors&gt;&lt;author&gt;Auzmendi, J.&lt;/author&gt;&lt;author&gt;González, N.&lt;/author&gt;&lt;author&gt;Girardi, E.&lt;/author&gt;&lt;/authors&gt;&lt;/contributors&gt;&lt;language&gt;eng&lt;/language&gt;&lt;added-date format="utc"&gt;1332188666&lt;/added-date&gt;&lt;ref-type name="Journal Article"&gt;17&lt;/ref-type&gt;&lt;auth-address&gt;Instituto de Biología Celular y Neurociencia Prof Eduardo De Robertis, Facultad de Medicina, Universidad de Buenos Aires y Consejo Nacional de Investigaciones Científicas y Técnicas, Buenos Aires, Argentina.&lt;/auth-address&gt;&lt;rec-number&gt;160&lt;/rec-number&gt;&lt;last-updated-date format="utc"&gt;1332188666&lt;/last-updated-date&gt;&lt;accession-num&gt;18751892&lt;/accession-num&gt;&lt;electronic-resource-num&gt;10.1007/s11064-008-9828-0&lt;/electronic-resource-num&gt;&lt;volume&gt;34&lt;/volume&gt;&lt;/record&gt;&lt;/Cite&gt;&lt;/EndNote&gt;</w:instrText>
      </w:r>
      <w:r w:rsidR="00360A2A">
        <w:fldChar w:fldCharType="separate"/>
      </w:r>
      <w:r w:rsidR="00360A2A">
        <w:rPr>
          <w:noProof/>
        </w:rPr>
        <w:t>(Auzmendi et al., 2009)</w:t>
      </w:r>
      <w:r w:rsidR="00360A2A">
        <w:fldChar w:fldCharType="end"/>
      </w:r>
      <w:r w:rsidR="007223C3">
        <w:t xml:space="preserve">. Dies scheint die </w:t>
      </w:r>
      <w:proofErr w:type="spellStart"/>
      <w:r w:rsidR="007223C3">
        <w:t>feingradige</w:t>
      </w:r>
      <w:proofErr w:type="spellEnd"/>
      <w:r w:rsidR="007223C3">
        <w:t xml:space="preserve"> Spannweite der </w:t>
      </w:r>
      <w:proofErr w:type="spellStart"/>
      <w:r w:rsidR="007223C3">
        <w:t>hippokampalen</w:t>
      </w:r>
      <w:proofErr w:type="spellEnd"/>
      <w:r w:rsidR="007223C3">
        <w:t xml:space="preserve"> Plastizität zu reduzieren</w:t>
      </w:r>
      <w:r w:rsidR="000037E4">
        <w:t xml:space="preserve"> </w:t>
      </w:r>
      <w:r w:rsidR="00360A2A">
        <w:fldChar w:fldCharType="begin"/>
      </w:r>
      <w:r w:rsidR="00360A2A">
        <w:instrText xml:space="preserve"> ADDIN EN.CITE &lt;EndNote&gt;&lt;Cite&gt;&lt;Author&gt;Abegg&lt;/Author&gt;&lt;Year&gt;2004&lt;/Year&gt;&lt;IDText&gt;Epileptiform activity in rat hippocampus strengthens excitatory synapses.&lt;/IDText&gt;&lt;DisplayText&gt;(Abegg et al., 2004)&lt;/DisplayText&gt;&lt;record&gt;&lt;dates&gt;&lt;pub-dates&gt;&lt;date&gt;Jan&lt;/date&gt;&lt;/pub-dates&gt;&lt;year&gt;2004&lt;/year&gt;&lt;/dates&gt;&lt;keywords&gt;&lt;keyword&gt;Animals&lt;/keyword&gt;&lt;keyword&gt;Epilepsy&lt;/keyword&gt;&lt;keyword&gt;Excitatory Amino Acid Antagonists&lt;/keyword&gt;&lt;keyword&gt;Excitatory Postsynaptic Potentials&lt;/keyword&gt;&lt;keyword&gt;Hippocampus&lt;/keyword&gt;&lt;keyword&gt;Rats&lt;/keyword&gt;&lt;keyword&gt;Rats, Wistar&lt;/keyword&gt;&lt;keyword&gt;Receptors, N-Methyl-D-Aspartate&lt;/keyword&gt;&lt;keyword&gt;Synapses&lt;/keyword&gt;&lt;/keywords&gt;&lt;urls&gt;&lt;related-urls&gt;&lt;url&gt;http://www.ncbi.nlm.nih.gov/pubmed/14594985&lt;/url&gt;&lt;/related-urls&gt;&lt;/urls&gt;&lt;isbn&gt;0022-3751&lt;/isbn&gt;&lt;custom2&gt;PMC1664764&lt;/custom2&gt;&lt;titles&gt;&lt;title&gt;Epileptiform activity in rat hippocampus strengthens excitatory synapses.&lt;/title&gt;&lt;secondary-title&gt;J Physiol&lt;/secondary-title&gt;&lt;/titles&gt;&lt;pages&gt;439-48&lt;/pages&gt;&lt;number&gt;Pt 2&lt;/number&gt;&lt;contributors&gt;&lt;authors&gt;&lt;author&gt;Abegg, M. H.&lt;/author&gt;&lt;author&gt;Savic, N.&lt;/author&gt;&lt;author&gt;Ehrengruber, M. U.&lt;/author&gt;&lt;author&gt;McKinney, R. A.&lt;/author&gt;&lt;author&gt;Gähwiler, B. H.&lt;/author&gt;&lt;/authors&gt;&lt;/contributors&gt;&lt;language&gt;eng&lt;/language&gt;&lt;added-date format="utc"&gt;1332188772&lt;/added-date&gt;&lt;ref-type name="Journal Article"&gt;17&lt;/ref-type&gt;&lt;auth-address&gt;Brain Research Institute, University of Zurich, Winterthurerstrasse 190, CH-8057 Zurich, Switzerland. mhabegg@access.unizh.ch&lt;/auth-address&gt;&lt;rec-number&gt;161&lt;/rec-number&gt;&lt;last-updated-date format="utc"&gt;1332188772&lt;/last-updated-date&gt;&lt;accession-num&gt;14594985&lt;/accession-num&gt;&lt;electronic-resource-num&gt;jphysiol.2003.052662 [pii]&amp;#xD;&amp;#xA;10.1113/jphysiol.2003.052662&lt;/electronic-resource-num&gt;&lt;volume&gt;554&lt;/volume&gt;&lt;/record&gt;&lt;/Cite&gt;&lt;/EndNote&gt;</w:instrText>
      </w:r>
      <w:r w:rsidR="00360A2A">
        <w:fldChar w:fldCharType="separate"/>
      </w:r>
      <w:r w:rsidR="00360A2A">
        <w:rPr>
          <w:noProof/>
        </w:rPr>
        <w:t>(Abegg et al., 2004)</w:t>
      </w:r>
      <w:r w:rsidR="00360A2A">
        <w:fldChar w:fldCharType="end"/>
      </w:r>
      <w:r w:rsidR="007223C3">
        <w:t>.</w:t>
      </w:r>
      <w:r w:rsidR="000037E4">
        <w:t xml:space="preserve"> Während auf der einen Seite eine langanhaltende hochfrequente Stimulation, wie sie auch bei epileptischen Anfällen vorkommt, die synaptische Plastizität in Form der LTP verringert </w:t>
      </w:r>
      <w:r w:rsidR="00360A2A">
        <w:fldChar w:fldCharType="begin"/>
      </w:r>
      <w:r w:rsidR="00360A2A">
        <w:instrText xml:space="preserve"> ADDIN EN.CITE &lt;EndNote&gt;&lt;Cite&gt;&lt;Author&gt;Abraham&lt;/Author&gt;&lt;Year&gt;1997&lt;/Year&gt;&lt;IDText&gt;Induction and reversal of long-term potentiation by repeated high-frequency stimulation in rat hippocampal slices.&lt;/IDText&gt;&lt;DisplayText&gt;(Abraham and Huggett, 1997)&lt;/DisplayText&gt;&lt;record&gt;&lt;keywords&gt;&lt;keyword&gt;Adenosine&lt;/keyword&gt;&lt;keyword&gt;Animals&lt;/keyword&gt;&lt;keyword&gt;Calcium&lt;/keyword&gt;&lt;keyword&gt;Electric Stimulation&lt;/keyword&gt;&lt;keyword&gt;Hippocampus&lt;/keyword&gt;&lt;keyword&gt;Long-Term Potentiation&lt;/keyword&gt;&lt;keyword&gt;Male&lt;/keyword&gt;&lt;keyword&gt;Rats&lt;/keyword&gt;&lt;keyword&gt;Rats, Sprague-Dawley&lt;/keyword&gt;&lt;keyword&gt;Synapses&lt;/keyword&gt;&lt;/keywords&gt;&lt;urls&gt;&lt;related-urls&gt;&lt;url&gt;http://www.ncbi.nlm.nih.gov/pubmed/9136046&lt;/url&gt;&lt;/related-urls&gt;&lt;/urls&gt;&lt;isbn&gt;1050-9631&lt;/isbn&gt;&lt;titles&gt;&lt;title&gt;Induction and reversal of long-term potentiation by repeated high-frequency stimulation in rat hippocampal slices.&lt;/title&gt;&lt;secondary-title&gt;Hippocampus&lt;/secondary-title&gt;&lt;/titles&gt;&lt;pages&gt;137-45&lt;/pages&gt;&lt;number&gt;2&lt;/number&gt;&lt;contributors&gt;&lt;authors&gt;&lt;author&gt;Abraham, W. C.&lt;/author&gt;&lt;author&gt;Huggett, A.&lt;/author&gt;&lt;/authors&gt;&lt;/contributors&gt;&lt;language&gt;eng&lt;/language&gt;&lt;added-date format="utc"&gt;1332188837&lt;/added-date&gt;&lt;ref-type name="Journal Article"&gt;17&lt;/ref-type&gt;&lt;auth-address&gt;Department of Psychology, University of Otago, Dunedin, New Zealand.&lt;/auth-address&gt;&lt;dates&gt;&lt;year&gt;1997&lt;/year&gt;&lt;/dates&gt;&lt;rec-number&gt;162&lt;/rec-number&gt;&lt;last-updated-date format="utc"&gt;1332188837&lt;/last-updated-date&gt;&lt;accession-num&gt;9136046&lt;/accession-num&gt;&lt;electronic-resource-num&gt;10.1002/(SICI)1098-1063(1997)7:2&amp;lt;137::AID-HIPO3&amp;gt;3.0.CO;2-K&lt;/electronic-resource-num&gt;&lt;volume&gt;7&lt;/volume&gt;&lt;/record&gt;&lt;/Cite&gt;&lt;/EndNote&gt;</w:instrText>
      </w:r>
      <w:r w:rsidR="00360A2A">
        <w:fldChar w:fldCharType="separate"/>
      </w:r>
      <w:r w:rsidR="00360A2A">
        <w:rPr>
          <w:noProof/>
        </w:rPr>
        <w:t>(Abraham and Huggett, 1997)</w:t>
      </w:r>
      <w:r w:rsidR="00360A2A">
        <w:fldChar w:fldCharType="end"/>
      </w:r>
      <w:r w:rsidR="000037E4">
        <w:t>, konnte auf der anderen Seite gezeigt werden, dass die pharmakolo</w:t>
      </w:r>
      <w:r w:rsidR="000D0D68">
        <w:t xml:space="preserve">gische </w:t>
      </w:r>
      <w:proofErr w:type="spellStart"/>
      <w:r w:rsidR="000D0D68">
        <w:t>Antagonisierung</w:t>
      </w:r>
      <w:proofErr w:type="spellEnd"/>
      <w:r w:rsidR="000D0D68">
        <w:t xml:space="preserve"> der NMDA-</w:t>
      </w:r>
      <w:r w:rsidR="000037E4">
        <w:t xml:space="preserve">Rezeptoren die Anzahl epileptischer Entladungen </w:t>
      </w:r>
      <w:r w:rsidR="00E8029B">
        <w:t xml:space="preserve">sowohl </w:t>
      </w:r>
      <w:r w:rsidR="00E8029B" w:rsidRPr="00E8029B">
        <w:rPr>
          <w:i/>
        </w:rPr>
        <w:t>in vitro</w:t>
      </w:r>
      <w:r w:rsidR="00E8029B">
        <w:t xml:space="preserve"> als auch </w:t>
      </w:r>
      <w:r w:rsidR="00E8029B" w:rsidRPr="00E8029B">
        <w:rPr>
          <w:i/>
        </w:rPr>
        <w:t>in vivo</w:t>
      </w:r>
      <w:r w:rsidR="00E8029B">
        <w:t xml:space="preserve"> </w:t>
      </w:r>
      <w:r w:rsidR="000037E4">
        <w:t>reduzieren kann</w:t>
      </w:r>
      <w:r w:rsidR="00E8029B">
        <w:t xml:space="preserve"> </w:t>
      </w:r>
      <w:r w:rsidR="00360A2A">
        <w:fldChar w:fldCharType="begin">
          <w:fldData xml:space="preserve">PEVuZE5vdGU+PENpdGU+PEF1dGhvcj5Bdm9saTwvQXV0aG9yPjxZZWFyPjE5OTY8L1llYXI+PElE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</w:fldData>
        </w:fldChar>
      </w:r>
      <w:r w:rsidR="00360A2A">
        <w:instrText xml:space="preserve"> ADDIN EN.CITE </w:instrText>
      </w:r>
      <w:r w:rsidR="00360A2A">
        <w:fldChar w:fldCharType="begin">
          <w:fldData xml:space="preserve">PEVuZE5vdGU+PENpdGU+PEF1dGhvcj5Bdm9saTwvQXV0aG9yPjxZZWFyPjE5OTY8L1llYXI+PElE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</w:fldData>
        </w:fldChar>
      </w:r>
      <w:r w:rsidR="00360A2A">
        <w:instrText xml:space="preserve"> ADDIN EN.CITE.DATA </w:instrText>
      </w:r>
      <w:r w:rsidR="00360A2A">
        <w:fldChar w:fldCharType="end"/>
      </w:r>
      <w:r w:rsidR="00360A2A">
        <w:fldChar w:fldCharType="separate"/>
      </w:r>
      <w:r w:rsidR="00360A2A">
        <w:rPr>
          <w:noProof/>
        </w:rPr>
        <w:t>(Ormandy et al., 1989; Avoli et al., 1996)</w:t>
      </w:r>
      <w:r w:rsidR="00360A2A">
        <w:fldChar w:fldCharType="end"/>
      </w:r>
      <w:r w:rsidR="000037E4">
        <w:t xml:space="preserve">. </w:t>
      </w:r>
      <w:r w:rsidR="00B321DB">
        <w:t>Mehrere Arbeitsgruppen konnten</w:t>
      </w:r>
      <w:r w:rsidR="000037E4">
        <w:t xml:space="preserve"> </w:t>
      </w:r>
      <w:r w:rsidR="00E8029B">
        <w:t>sowohl im humanen</w:t>
      </w:r>
      <w:r w:rsidR="00360A2A">
        <w:t xml:space="preserve"> </w:t>
      </w:r>
      <w:r w:rsidR="00360A2A">
        <w:fldChar w:fldCharType="begin">
          <w:fldData xml:space="preserve">PEVuZE5vdGU+PENpdGU+PEF1dGhvcj5CZWNrPC9BdXRob3I+PFllYXI+MjAwMDwvWWVhcj48SURU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</w:fldData>
        </w:fldChar>
      </w:r>
      <w:r w:rsidR="00360A2A">
        <w:instrText xml:space="preserve"> ADDIN EN.CITE </w:instrText>
      </w:r>
      <w:r w:rsidR="00360A2A">
        <w:fldChar w:fldCharType="begin">
          <w:fldData xml:space="preserve">PEVuZE5vdGU+PENpdGU+PEF1dGhvcj5CZWNrPC9BdXRob3I+PFllYXI+MjAwMDwvWWVhcj48SURU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</w:fldData>
        </w:fldChar>
      </w:r>
      <w:r w:rsidR="00360A2A">
        <w:instrText xml:space="preserve"> ADDIN EN.CITE.DATA </w:instrText>
      </w:r>
      <w:r w:rsidR="00360A2A">
        <w:fldChar w:fldCharType="end"/>
      </w:r>
      <w:r w:rsidR="00360A2A">
        <w:fldChar w:fldCharType="separate"/>
      </w:r>
      <w:r w:rsidR="00360A2A">
        <w:rPr>
          <w:noProof/>
        </w:rPr>
        <w:t>(Beck et al., 2000)</w:t>
      </w:r>
      <w:r w:rsidR="00360A2A">
        <w:fldChar w:fldCharType="end"/>
      </w:r>
      <w:r w:rsidR="00E8029B">
        <w:t xml:space="preserve">, als auch im </w:t>
      </w:r>
      <w:proofErr w:type="spellStart"/>
      <w:r w:rsidR="00E8029B">
        <w:t>murinen</w:t>
      </w:r>
      <w:proofErr w:type="spellEnd"/>
      <w:r w:rsidR="00E8029B">
        <w:t xml:space="preserve"> </w:t>
      </w:r>
      <w:proofErr w:type="spellStart"/>
      <w:r w:rsidR="00E8029B">
        <w:t>Gyrus</w:t>
      </w:r>
      <w:proofErr w:type="spellEnd"/>
      <w:r w:rsidR="00E8029B">
        <w:t xml:space="preserve"> </w:t>
      </w:r>
      <w:proofErr w:type="spellStart"/>
      <w:r w:rsidR="00E8029B">
        <w:t>dentatus</w:t>
      </w:r>
      <w:proofErr w:type="spellEnd"/>
      <w:r w:rsidR="00E8029B">
        <w:t xml:space="preserve"> </w:t>
      </w:r>
      <w:r w:rsidR="00360A2A">
        <w:fldChar w:fldCharType="begin">
          <w:fldData xml:space="preserve">PEVuZE5vdGU+PENpdGU+PEF1dGhvcj5Hb3Vzc2Frb3Y8L0F1dGhvcj48WWVhcj4yMDAwPC9ZZWFy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</w:fldData>
        </w:fldChar>
      </w:r>
      <w:r w:rsidR="00360A2A">
        <w:instrText xml:space="preserve"> ADDIN EN.CITE </w:instrText>
      </w:r>
      <w:r w:rsidR="00360A2A">
        <w:fldChar w:fldCharType="begin">
          <w:fldData xml:space="preserve">PEVuZE5vdGU+PENpdGU+PEF1dGhvcj5Hb3Vzc2Frb3Y8L0F1dGhvcj48WWVhcj4yMDAwPC9ZZWFy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</w:fldData>
        </w:fldChar>
      </w:r>
      <w:r w:rsidR="00360A2A">
        <w:instrText xml:space="preserve"> ADDIN EN.CITE.DATA </w:instrText>
      </w:r>
      <w:r w:rsidR="00360A2A">
        <w:fldChar w:fldCharType="end"/>
      </w:r>
      <w:r w:rsidR="00360A2A">
        <w:fldChar w:fldCharType="separate"/>
      </w:r>
      <w:r w:rsidR="00360A2A">
        <w:rPr>
          <w:noProof/>
        </w:rPr>
        <w:t>(Goussakov et al., 2000; Schubert et al., 2005)</w:t>
      </w:r>
      <w:r w:rsidR="00360A2A">
        <w:fldChar w:fldCharType="end"/>
      </w:r>
      <w:r w:rsidR="00E8029B">
        <w:t xml:space="preserve"> eine Verminderung der synaptischen Plastizität nachweisen. </w:t>
      </w:r>
    </w:p>
    <w:p w14:paraId="0948D827" w14:textId="3AC56ED1" w:rsidR="00231095" w:rsidRDefault="00B321DB" w:rsidP="00231095">
      <w:r>
        <w:t>Interessanterweise wurde</w:t>
      </w:r>
      <w:r w:rsidR="00E8029B">
        <w:t xml:space="preserve"> in der vorliegenden Arbeit eine verstärkte LTP an Schaffer-Kollat</w:t>
      </w:r>
      <w:r>
        <w:t>eralen dok</w:t>
      </w:r>
      <w:r w:rsidR="005F5BC4">
        <w:t>umentiert</w:t>
      </w:r>
      <w:r w:rsidR="00731329">
        <w:t>.</w:t>
      </w:r>
      <w:r w:rsidR="005F5BC4">
        <w:t xml:space="preserve"> </w:t>
      </w:r>
      <w:r w:rsidR="00E8029B">
        <w:t xml:space="preserve">Diese Beobachtung ist in Anbetracht des massiven </w:t>
      </w:r>
      <w:proofErr w:type="spellStart"/>
      <w:r w:rsidR="00E8029B">
        <w:t>Neur</w:t>
      </w:r>
      <w:r w:rsidR="006147A5">
        <w:t>onenverlustes</w:t>
      </w:r>
      <w:proofErr w:type="spellEnd"/>
      <w:r w:rsidR="006147A5">
        <w:t xml:space="preserve"> in der CA1-</w:t>
      </w:r>
      <w:r w:rsidR="005F5BC4">
        <w:t xml:space="preserve">Region umso bemerkenswerter. </w:t>
      </w:r>
      <w:r w:rsidR="005F5BC4" w:rsidRPr="005F5BC4">
        <w:rPr>
          <w:highlight w:val="red"/>
        </w:rPr>
        <w:t>(</w:t>
      </w:r>
      <w:r w:rsidR="005F5BC4">
        <w:rPr>
          <w:highlight w:val="red"/>
        </w:rPr>
        <w:t>Diesen kleinen Absatz finde ich z</w:t>
      </w:r>
      <w:r w:rsidR="005F5BC4" w:rsidRPr="005F5BC4">
        <w:rPr>
          <w:highlight w:val="red"/>
        </w:rPr>
        <w:t>u allgemein formuliert. Das hört sich so an, als ob du unterschiedlich Regionen miteinander verglichen hast).</w:t>
      </w:r>
    </w:p>
    <w:p w14:paraId="31D10F70" w14:textId="188FF97C" w:rsidR="002568FE" w:rsidRDefault="00E8029B" w:rsidP="00231095">
      <w:r>
        <w:t xml:space="preserve">Als mögliche Erklärung für die erhöhte synaptische Potenzierung </w:t>
      </w:r>
      <w:r w:rsidR="005F5BC4" w:rsidRPr="005F5BC4">
        <w:rPr>
          <w:highlight w:val="red"/>
        </w:rPr>
        <w:t>(bei epileptischen Ratten)</w:t>
      </w:r>
      <w:r w:rsidR="005F5BC4">
        <w:t xml:space="preserve"> </w:t>
      </w:r>
      <w:r>
        <w:t xml:space="preserve">an Schaffer-Kollateralen kann die </w:t>
      </w:r>
      <w:proofErr w:type="spellStart"/>
      <w:r>
        <w:t>Deafferenzierung</w:t>
      </w:r>
      <w:proofErr w:type="spellEnd"/>
      <w:r>
        <w:t xml:space="preserve"> bzw. die Reduktion der synaptischen Übertragung in anderen Strukturen der </w:t>
      </w:r>
      <w:proofErr w:type="spellStart"/>
      <w:r>
        <w:t>hippokampalen</w:t>
      </w:r>
      <w:proofErr w:type="spellEnd"/>
      <w:r>
        <w:t xml:space="preserve"> Schleife, z.B. an der Moosfaser-CA3 Synapse angeführt werden. Dies </w:t>
      </w:r>
      <w:r w:rsidR="002568FE">
        <w:t>könnte zur Steigerung der synaptischen CA3</w:t>
      </w:r>
      <w:r w:rsidR="0065447E">
        <w:t>-CA1 Übertragung führen, welche</w:t>
      </w:r>
      <w:r w:rsidR="002568FE">
        <w:t xml:space="preserve"> dann eine Art von </w:t>
      </w:r>
      <w:proofErr w:type="spellStart"/>
      <w:r w:rsidR="002568FE">
        <w:t>Sensitivierung</w:t>
      </w:r>
      <w:proofErr w:type="spellEnd"/>
      <w:r w:rsidR="002568FE">
        <w:t xml:space="preserve"> darstellt. </w:t>
      </w:r>
    </w:p>
    <w:p w14:paraId="4A991613" w14:textId="56672613" w:rsidR="00231095" w:rsidRDefault="002568FE" w:rsidP="00231095">
      <w:r>
        <w:t>In der Lite</w:t>
      </w:r>
      <w:r w:rsidR="0065447E">
        <w:t>ratur finden sich jedoch auch unter</w:t>
      </w:r>
      <w:r>
        <w:t xml:space="preserve"> anderen pathophysiologischen Umständen wie der </w:t>
      </w:r>
      <w:proofErr w:type="spellStart"/>
      <w:r>
        <w:t>aglykämischen</w:t>
      </w:r>
      <w:proofErr w:type="spellEnd"/>
      <w:r>
        <w:t xml:space="preserve"> Episode </w:t>
      </w:r>
      <w:r w:rsidR="00360A2A">
        <w:fldChar w:fldCharType="begin"/>
      </w:r>
      <w:r w:rsidR="00360A2A">
        <w:instrText xml:space="preserve"> ADDIN EN.CITE &lt;EndNote&gt;&lt;Cite&gt;&lt;Author&gt;Crepel&lt;/Author&gt;&lt;Year&gt;1993&lt;/Year&gt;&lt;IDText&gt;Anoxia-induced LTP of isolated NMDA receptor-mediated synaptic responses.&lt;/IDText&gt;&lt;DisplayText&gt;(Crepel et al., 1993)&lt;/DisplayText&gt;&lt;record&gt;&lt;dates&gt;&lt;pub-dates&gt;&lt;date&gt;May&lt;/date&gt;&lt;/pub-dates&gt;&lt;year&gt;1993&lt;/year&gt;&lt;/dates&gt;&lt;keywords&gt;&lt;keyword&gt;2-Amino-5-phosphonovalerate&lt;/keyword&gt;&lt;keyword&gt;Animals&lt;/keyword&gt;&lt;keyword&gt;Cell Hypoxia&lt;/keyword&gt;&lt;keyword&gt;Cell Survival&lt;/keyword&gt;&lt;keyword&gt;Culture Techniques&lt;/keyword&gt;&lt;keyword&gt;Electric Stimulation&lt;/keyword&gt;&lt;keyword&gt;Hippocampus&lt;/keyword&gt;&lt;keyword&gt;Male&lt;/keyword&gt;&lt;keyword&gt;Membrane Potentials&lt;/keyword&gt;&lt;keyword&gt;Neurons&lt;/keyword&gt;&lt;keyword&gt;Rats&lt;/keyword&gt;&lt;keyword&gt;Receptors, N-Methyl-D-Aspartate&lt;/keyword&gt;&lt;keyword&gt;Synapses&lt;/keyword&gt;&lt;keyword&gt;Synaptic Transmission&lt;/keyword&gt;&lt;/keywords&gt;&lt;urls&gt;&lt;related-urls&gt;&lt;url&gt;http://www.ncbi.nlm.nih.gov/pubmed/8099607&lt;/url&gt;&lt;/related-urls&gt;&lt;/urls&gt;&lt;isbn&gt;0022-3077&lt;/isbn&gt;&lt;titles&gt;&lt;title&gt;Anoxia-induced LTP of isolated NMDA receptor-mediated synaptic responses.&lt;/title&gt;&lt;secondary-title&gt;J Neurophysiol&lt;/secondary-title&gt;&lt;/titles&gt;&lt;pages&gt;1774-8&lt;/pages&gt;&lt;number&gt;5&lt;/number&gt;&lt;contributors&gt;&lt;authors&gt;&lt;author&gt;Crepel, V.&lt;/author&gt;&lt;author&gt;Hammond, C.&lt;/author&gt;&lt;author&gt;Krnjevic, K.&lt;/author&gt;&lt;author&gt;Chinestra, P.&lt;/author&gt;&lt;author&gt;Ben-Ari, Y.&lt;/author&gt;&lt;/authors&gt;&lt;/contributors&gt;&lt;language&gt;eng&lt;/language&gt;&lt;added-date format="utc"&gt;1332189365&lt;/added-date&gt;&lt;ref-type name="Journal Article"&gt;17&lt;/ref-type&gt;&lt;auth-address&gt;Institut National de la Santé et de la Recherche Médicale U-29, Paris, France.&lt;/auth-address&gt;&lt;rec-number&gt;168&lt;/rec-number&gt;&lt;last-updated-date format="utc"&gt;1332189365&lt;/last-updated-date&gt;&lt;accession-num&gt;8099607&lt;/accession-num&gt;&lt;volume&gt;69&lt;/volume&gt;&lt;/record&gt;&lt;/Cite&gt;&lt;/EndNote&gt;</w:instrText>
      </w:r>
      <w:r w:rsidR="00360A2A">
        <w:fldChar w:fldCharType="separate"/>
      </w:r>
      <w:r w:rsidR="00360A2A">
        <w:rPr>
          <w:noProof/>
        </w:rPr>
        <w:t>(Crepel et al., 1993)</w:t>
      </w:r>
      <w:r w:rsidR="00360A2A">
        <w:fldChar w:fldCharType="end"/>
      </w:r>
      <w:r w:rsidR="00B321DB">
        <w:t>,</w:t>
      </w:r>
      <w:r>
        <w:t xml:space="preserve"> oder in Folge von fokalen Läsionen </w:t>
      </w:r>
      <w:r w:rsidR="00360A2A">
        <w:fldChar w:fldCharType="begin"/>
      </w:r>
      <w:r w:rsidR="00360A2A">
        <w:instrText xml:space="preserve"> ADDIN EN.CITE &lt;EndNote&gt;&lt;Cite&gt;&lt;Author&gt;Huemmeke&lt;/Author&gt;&lt;Year&gt;2004&lt;/Year&gt;&lt;IDText&gt;Lesion-induced enhancement of LTP in rat visual cortex is mediated by NMDA receptors containing the NR2B subunit.&lt;/IDText&gt;&lt;DisplayText&gt;(Huemmeke et al., 2004)&lt;/DisplayText&gt;&lt;record&gt;&lt;dates&gt;&lt;pub-dates&gt;&lt;date&gt;Sep&lt;/date&gt;&lt;/pub-dates&gt;&lt;year&gt;2004&lt;/year&gt;&lt;/dates&gt;&lt;keywords&gt;&lt;keyword&gt;Animals&lt;/keyword&gt;&lt;keyword&gt;Extracellular Fluid&lt;/keyword&gt;&lt;keyword&gt;Long-Term Potentiation&lt;/keyword&gt;&lt;keyword&gt;Piperidines&lt;/keyword&gt;&lt;keyword&gt;Rats&lt;/keyword&gt;&lt;keyword&gt;Rats, Wistar&lt;/keyword&gt;&lt;keyword&gt;Receptors, N-Methyl-D-Aspartate&lt;/keyword&gt;&lt;keyword&gt;Synaptic Transmission&lt;/keyword&gt;&lt;keyword&gt;Visual Cortex&lt;/keyword&gt;&lt;/keywords&gt;&lt;urls&gt;&lt;related-urls&gt;&lt;url&gt;http://www.ncbi.nlm.nih.gov/pubmed/15284339&lt;/url&gt;&lt;/related-urls&gt;&lt;/urls&gt;&lt;isbn&gt;0022-3751&lt;/isbn&gt;&lt;custom2&gt;PMC1665189&lt;/custom2&gt;&lt;titles&gt;&lt;title&gt;Lesion-induced enhancement of LTP in rat visual cortex is mediated by NMDA receptors containing the NR2B subunit.&lt;/title&gt;&lt;secondary-title&gt;J Physiol&lt;/secondary-title&gt;&lt;/titles&gt;&lt;pages&gt;875-82&lt;/pages&gt;&lt;number&gt;Pt 3&lt;/number&gt;&lt;contributors&gt;&lt;authors&gt;&lt;author&gt;Huemmeke, M.&lt;/author&gt;&lt;author&gt;Eysel, U. T.&lt;/author&gt;&lt;author&gt;Mittmann, T.&lt;/author&gt;&lt;/authors&gt;&lt;/contributors&gt;&lt;language&gt;eng&lt;/language&gt;&lt;added-date format="utc"&gt;1332189417&lt;/added-date&gt;&lt;ref-type name="Journal Article"&gt;17&lt;/ref-type&gt;&lt;auth-address&gt;Department of Neurophysiology, MA 4/149, Ruhr-University Bochum, D-44780, Germany.&lt;/auth-address&gt;&lt;rec-number&gt;169&lt;/rec-number&gt;&lt;last-updated-date format="utc"&gt;1332189417&lt;/last-updated-date&gt;&lt;accession-num&gt;15284339&lt;/accession-num&gt;&lt;electronic-resource-num&gt;jphysiol.2004.069534 [pii]&amp;#xD;&amp;#xA;10.1113/jphysiol.2004.069534&lt;/electronic-resource-num&gt;&lt;volume&gt;559&lt;/volume&gt;&lt;/record&gt;&lt;/Cite&gt;&lt;/EndNote&gt;</w:instrText>
      </w:r>
      <w:r w:rsidR="00360A2A">
        <w:fldChar w:fldCharType="separate"/>
      </w:r>
      <w:r w:rsidR="00360A2A">
        <w:rPr>
          <w:noProof/>
        </w:rPr>
        <w:t>(Huemmeke et al., 2004)</w:t>
      </w:r>
      <w:r w:rsidR="00360A2A">
        <w:fldChar w:fldCharType="end"/>
      </w:r>
      <w:r w:rsidR="00360A2A">
        <w:t xml:space="preserve"> </w:t>
      </w:r>
      <w:r w:rsidR="00B321DB">
        <w:t xml:space="preserve">erhöhte LTP-Level. Sie unterstreichen </w:t>
      </w:r>
      <w:r w:rsidR="00B321DB">
        <w:lastRenderedPageBreak/>
        <w:t>somit</w:t>
      </w:r>
      <w:r>
        <w:t xml:space="preserve"> das Konzept der funktionellen Reorganisation und der damit einhergehenden Stärkung überlebender Synapsen nach diffu</w:t>
      </w:r>
      <w:r w:rsidR="00B321DB">
        <w:t>sem Zelluntergang</w:t>
      </w:r>
      <w:r>
        <w:t xml:space="preserve">.     </w:t>
      </w:r>
    </w:p>
    <w:p w14:paraId="6B8EFBB8" w14:textId="5B68EE21" w:rsidR="005B39CD" w:rsidRDefault="005B39CD" w:rsidP="00CF297F">
      <w:r>
        <w:t>Außerdem</w:t>
      </w:r>
      <w:r w:rsidR="002568FE">
        <w:t xml:space="preserve"> soll an dieser Stelle nicht unerwähnt bleiben, dass die andere Form der synaptischen Plastizität, die LTD, zwischen der Pilokarpin- und der Kontrollgruppe unveränd</w:t>
      </w:r>
      <w:r w:rsidR="008E3C4F">
        <w:t>ert blieb. Dieser Befund gibt so</w:t>
      </w:r>
      <w:r w:rsidR="002568FE">
        <w:t>mit einen Hinweis auf eine unterschiedliche Beteiligung verschiedenster Signalsto</w:t>
      </w:r>
      <w:r w:rsidR="00624807">
        <w:t xml:space="preserve">ffe und </w:t>
      </w:r>
      <w:r>
        <w:t>Proteine</w:t>
      </w:r>
      <w:r w:rsidR="002568FE">
        <w:t xml:space="preserve"> an der Ausprägung dieser </w:t>
      </w:r>
      <w:r>
        <w:t xml:space="preserve">beiden </w:t>
      </w:r>
      <w:r w:rsidR="002568FE">
        <w:t xml:space="preserve">Langzeiteffekte. </w:t>
      </w:r>
    </w:p>
    <w:p w14:paraId="55ECEFE5" w14:textId="2137CFC3" w:rsidR="00CF297F" w:rsidRPr="007A11FB" w:rsidRDefault="005B39CD" w:rsidP="00CF297F">
      <w:pPr>
        <w:rPr>
          <w:rFonts w:cs="Dutch801BT-Roman"/>
          <w:szCs w:val="24"/>
        </w:rPr>
      </w:pPr>
      <w:r>
        <w:rPr>
          <w:rFonts w:cs="Dutch801BT-Roman"/>
          <w:szCs w:val="24"/>
        </w:rPr>
        <w:t>In einer weiteren</w:t>
      </w:r>
      <w:r w:rsidR="007A11FB">
        <w:rPr>
          <w:rFonts w:cs="Dutch801BT-Roman"/>
          <w:szCs w:val="24"/>
        </w:rPr>
        <w:t xml:space="preserve"> Arbeit konnten meine Kollegen und </w:t>
      </w:r>
      <w:r w:rsidR="00E35908">
        <w:rPr>
          <w:rFonts w:cs="Dutch801BT-Roman"/>
          <w:szCs w:val="24"/>
        </w:rPr>
        <w:t>ich zeigen, dass bei Pilokarpin-</w:t>
      </w:r>
      <w:r w:rsidR="007A11FB">
        <w:rPr>
          <w:rFonts w:cs="Dutch801BT-Roman"/>
          <w:szCs w:val="24"/>
        </w:rPr>
        <w:t>behandelten Tieren in der CA1-Region eine Defekt der NMDA-Rezeptor</w:t>
      </w:r>
      <w:r w:rsidR="0020022B">
        <w:rPr>
          <w:rFonts w:cs="Dutch801BT-Roman"/>
          <w:szCs w:val="24"/>
        </w:rPr>
        <w:t>-u</w:t>
      </w:r>
      <w:r w:rsidR="007A11FB">
        <w:rPr>
          <w:rFonts w:cs="Dutch801BT-Roman"/>
          <w:szCs w:val="24"/>
        </w:rPr>
        <w:t xml:space="preserve">nabhängigen LTD vorliegt </w:t>
      </w:r>
      <w:commentRangeStart w:id="194"/>
      <w:r w:rsidR="007A11FB">
        <w:rPr>
          <w:rFonts w:cs="Dutch801BT-Roman"/>
          <w:szCs w:val="24"/>
        </w:rPr>
        <w:t>(Kirschstein et al. 2007).</w:t>
      </w:r>
      <w:commentRangeEnd w:id="194"/>
      <w:r w:rsidR="007A11FB">
        <w:rPr>
          <w:rStyle w:val="Kommentarzeichen"/>
          <w:rFonts w:eastAsia="SimSun"/>
          <w:lang w:eastAsia="en-US"/>
        </w:rPr>
        <w:commentReference w:id="194"/>
      </w:r>
    </w:p>
    <w:p w14:paraId="6816B6F0" w14:textId="58AF763E" w:rsidR="002568FE" w:rsidRDefault="00DE5CC3" w:rsidP="002568FE">
      <w:pPr>
        <w:pStyle w:val="berschrift2"/>
      </w:pPr>
      <w:bookmarkStart w:id="195" w:name="_Toc195026861"/>
      <w:r>
        <w:t>4.6</w:t>
      </w:r>
      <w:r w:rsidR="002568FE">
        <w:t xml:space="preserve"> </w:t>
      </w:r>
      <w:r w:rsidR="00074704" w:rsidRPr="00796CE3">
        <w:t>Molekulare Ursachen für eine erhöhte synaptische Plastizität bei der TL</w:t>
      </w:r>
      <w:r w:rsidR="00074704">
        <w:t>E</w:t>
      </w:r>
      <w:bookmarkEnd w:id="195"/>
    </w:p>
    <w:p w14:paraId="3F97F027" w14:textId="1FBCC2F6" w:rsidR="002568FE" w:rsidRDefault="002568FE" w:rsidP="00231095">
      <w:r>
        <w:t xml:space="preserve">Es </w:t>
      </w:r>
      <w:r w:rsidR="002B1C7B">
        <w:t xml:space="preserve">ist </w:t>
      </w:r>
      <w:r>
        <w:t>gemeinhin akzeptiert, dass das Hervorrufen von LTP und LTD an Schaffer-Kollateralen die s</w:t>
      </w:r>
      <w:r w:rsidR="00624807">
        <w:t>ynaptische Aktivierung von NMDA-</w:t>
      </w:r>
      <w:r w:rsidR="00811D41">
        <w:t>Rezeptoren voraussetzt</w:t>
      </w:r>
      <w:r>
        <w:t xml:space="preserve"> </w:t>
      </w:r>
      <w:r w:rsidR="00360A2A">
        <w:fldChar w:fldCharType="begin"/>
      </w:r>
      <w:r w:rsidR="00360A2A">
        <w:instrText xml:space="preserve"> ADDIN EN.CITE &lt;EndNote&gt;&lt;Cite&gt;&lt;Author&gt;Harris&lt;/Author&gt;&lt;Year&gt;1984&lt;/Year&gt;&lt;IDText&gt;Long-term potentiation in the hippocampus involves activation of N-methyl-D-aspartate receptors.&lt;/IDText&gt;&lt;DisplayText&gt;(Harris et al., 1984)&lt;/DisplayText&gt;&lt;record&gt;&lt;dates&gt;&lt;pub-dates&gt;&lt;date&gt;Dec&lt;/date&gt;&lt;/pub-dates&gt;&lt;year&gt;1984&lt;/year&gt;&lt;/dates&gt;&lt;keywords&gt;&lt;keyword&gt;2-Amino-5-phosphonovalerate&lt;/keyword&gt;&lt;keyword&gt;Amino Acids&lt;/keyword&gt;&lt;keyword&gt;Aminobutyric Acids&lt;/keyword&gt;&lt;keyword&gt;Animals&lt;/keyword&gt;&lt;keyword&gt;Hippocampus&lt;/keyword&gt;&lt;keyword&gt;Male&lt;/keyword&gt;&lt;keyword&gt;Norleucine&lt;/keyword&gt;&lt;keyword&gt;Rats&lt;/keyword&gt;&lt;keyword&gt;Rats, Inbred Strains&lt;/keyword&gt;&lt;keyword&gt;Receptors, N-Methyl-D-Aspartate&lt;/keyword&gt;&lt;keyword&gt;Receptors, Neurotransmitter&lt;/keyword&gt;&lt;keyword&gt;Synaptic Transmission&lt;/keyword&gt;&lt;keyword&gt;Valine&lt;/keyword&gt;&lt;/keywords&gt;&lt;urls&gt;&lt;related-urls&gt;&lt;url&gt;http://www.ncbi.nlm.nih.gov/pubmed/6151863&lt;/url&gt;&lt;/related-urls&gt;&lt;/urls&gt;&lt;isbn&gt;0006-8993&lt;/isbn&gt;&lt;titles&gt;&lt;title&gt;Long-term potentiation in the hippocampus involves activation of N-methyl-D-aspartate receptors.&lt;/title&gt;&lt;secondary-title&gt;Brain Res&lt;/secondary-title&gt;&lt;/titles&gt;&lt;pages&gt;132-7&lt;/pages&gt;&lt;number&gt;1&lt;/number&gt;&lt;contributors&gt;&lt;authors&gt;&lt;author&gt;Harris, E. W.&lt;/author&gt;&lt;author&gt;Ganong, A. H.&lt;/author&gt;&lt;author&gt;Cotman, C. W.&lt;/author&gt;&lt;/authors&gt;&lt;/contributors&gt;&lt;language&gt;eng&lt;/language&gt;&lt;added-date format="utc"&gt;1332189507&lt;/added-date&gt;&lt;ref-type name="Journal Article"&gt;17&lt;/ref-type&gt;&lt;rec-number&gt;170&lt;/rec-number&gt;&lt;last-updated-date format="utc"&gt;1332189507&lt;/last-updated-date&gt;&lt;accession-num&gt;6151863&lt;/accession-num&gt;&lt;electronic-resource-num&gt;0006-8993(84)90275-0 [pii]&lt;/electronic-resource-num&gt;&lt;volume&gt;323&lt;/volume&gt;&lt;/record&gt;&lt;/Cite&gt;&lt;/EndNote&gt;</w:instrText>
      </w:r>
      <w:r w:rsidR="00360A2A">
        <w:fldChar w:fldCharType="separate"/>
      </w:r>
      <w:r w:rsidR="00360A2A">
        <w:rPr>
          <w:noProof/>
        </w:rPr>
        <w:t>(Harris et al., 1984)</w:t>
      </w:r>
      <w:r w:rsidR="00360A2A">
        <w:fldChar w:fldCharType="end"/>
      </w:r>
      <w:r w:rsidR="00811D41">
        <w:t>.</w:t>
      </w:r>
      <w:r>
        <w:t xml:space="preserve"> Dies konnte in dieser Arbeit durch die Ver</w:t>
      </w:r>
      <w:r w:rsidR="005B39CD">
        <w:t>suche mit dem spezifischen NMDA-</w:t>
      </w:r>
      <w:r>
        <w:t xml:space="preserve">Rezeptorantagonisten D-AP5 bestätigt werden. </w:t>
      </w:r>
    </w:p>
    <w:p w14:paraId="46EAEC06" w14:textId="5F63CAF4" w:rsidR="002568FE" w:rsidRDefault="002568FE" w:rsidP="00231095">
      <w:r>
        <w:t>Im Hippokampus bes</w:t>
      </w:r>
      <w:r w:rsidR="00624807">
        <w:t xml:space="preserve">tehen die </w:t>
      </w:r>
      <w:proofErr w:type="spellStart"/>
      <w:r w:rsidR="00624807">
        <w:t>heterotetrameren</w:t>
      </w:r>
      <w:proofErr w:type="spellEnd"/>
      <w:r w:rsidR="00624807">
        <w:t xml:space="preserve"> NMDA-</w:t>
      </w:r>
      <w:r>
        <w:t>Rezeptor</w:t>
      </w:r>
      <w:r w:rsidR="00624807">
        <w:t>en aus zwei obligatorischen NR1-</w:t>
      </w:r>
      <w:r w:rsidR="005B39CD">
        <w:t>Untereinheiten und den</w:t>
      </w:r>
      <w:r w:rsidR="008E3C4F">
        <w:t xml:space="preserve"> </w:t>
      </w:r>
      <w:r w:rsidR="00767B96">
        <w:t>verschiedenen</w:t>
      </w:r>
      <w:r>
        <w:t xml:space="preserve"> Kombination</w:t>
      </w:r>
      <w:r w:rsidR="00767B96">
        <w:t>en</w:t>
      </w:r>
      <w:r>
        <w:t xml:space="preserve"> aus NR2A und NR2B </w:t>
      </w:r>
      <w:r w:rsidR="00360A2A">
        <w:fldChar w:fldCharType="begin">
          <w:fldData xml:space="preserve">PEVuZE5vdGU+PENpdGU+PEF1dGhvcj5UaG9tYXM8L0F1dGhvcj48WWVhcj4yMDA2PC9ZZWFyPjxJ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</w:fldData>
        </w:fldChar>
      </w:r>
      <w:r w:rsidR="00360A2A">
        <w:instrText xml:space="preserve"> ADDIN EN.CITE </w:instrText>
      </w:r>
      <w:r w:rsidR="00360A2A">
        <w:fldChar w:fldCharType="begin">
          <w:fldData xml:space="preserve">PEVuZE5vdGU+PENpdGU+PEF1dGhvcj5UaG9tYXM8L0F1dGhvcj48WWVhcj4yMDA2PC9ZZWFyPjxJ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</w:fldData>
        </w:fldChar>
      </w:r>
      <w:r w:rsidR="00360A2A">
        <w:instrText xml:space="preserve"> ADDIN EN.CITE.DATA </w:instrText>
      </w:r>
      <w:r w:rsidR="00360A2A">
        <w:fldChar w:fldCharType="end"/>
      </w:r>
      <w:r w:rsidR="00360A2A">
        <w:fldChar w:fldCharType="separate"/>
      </w:r>
      <w:r w:rsidR="00360A2A">
        <w:rPr>
          <w:noProof/>
        </w:rPr>
        <w:t>(Tovar and Westbrook, 1999; Thomas et al., 2006)</w:t>
      </w:r>
      <w:r w:rsidR="00360A2A">
        <w:fldChar w:fldCharType="end"/>
      </w:r>
      <w:r>
        <w:t xml:space="preserve">. </w:t>
      </w:r>
    </w:p>
    <w:p w14:paraId="12CD1989" w14:textId="672CD3EA" w:rsidR="00074704" w:rsidRDefault="002568FE" w:rsidP="00231095">
      <w:r>
        <w:t>Hierbei s</w:t>
      </w:r>
      <w:r w:rsidR="00624807">
        <w:t>ind es vor allem die beiden NR2-</w:t>
      </w:r>
      <w:r>
        <w:t>Untereinheiten, welche die funkt</w:t>
      </w:r>
      <w:r w:rsidR="00624807">
        <w:t>ionellen Eigenschaften der NMDA-</w:t>
      </w:r>
      <w:r>
        <w:t xml:space="preserve">Rezeptoren bestimmen, denn sie besitzen die Bindungsstellen für das Glutamat als Haupttransmitter und die lange intrazelluläre C-Terminale Domäne, welche mit benachbarten postsynaptischen Proteinen interagieren kann.  </w:t>
      </w:r>
      <w:r w:rsidR="00074704">
        <w:t>Die</w:t>
      </w:r>
      <w:r>
        <w:t xml:space="preserve"> genaue</w:t>
      </w:r>
      <w:r w:rsidR="00074704">
        <w:t>n</w:t>
      </w:r>
      <w:r>
        <w:t xml:space="preserve"> </w:t>
      </w:r>
      <w:r w:rsidR="00074704">
        <w:t>Funktionen</w:t>
      </w:r>
      <w:r>
        <w:t xml:space="preserve"> der NMD</w:t>
      </w:r>
      <w:r w:rsidR="00074704">
        <w:t>A</w:t>
      </w:r>
      <w:r w:rsidR="00624807">
        <w:t>-Rezeptoru</w:t>
      </w:r>
      <w:r>
        <w:t>ntereinheiten und ihr</w:t>
      </w:r>
      <w:r w:rsidR="00074704">
        <w:t>e</w:t>
      </w:r>
      <w:r>
        <w:t xml:space="preserve"> </w:t>
      </w:r>
      <w:r w:rsidR="00074704">
        <w:t xml:space="preserve">jeweilige </w:t>
      </w:r>
      <w:r>
        <w:t>Rolle</w:t>
      </w:r>
      <w:r w:rsidR="00074704">
        <w:t xml:space="preserve"> an der Ausprägung der </w:t>
      </w:r>
      <w:r w:rsidR="002B1C7B">
        <w:t>synaptischen Aktivität sind aufg</w:t>
      </w:r>
      <w:r w:rsidR="00074704">
        <w:t xml:space="preserve">rund der enormen Komplexität nur schwer zu untersuchen und damit weiterhin Gegenstand wissenschaftlicher Diskussionen </w:t>
      </w:r>
      <w:r w:rsidR="00360A2A">
        <w:fldChar w:fldCharType="begin">
          <w:fldData xml:space="preserve">PEVuZE5vdGU+PENpdGU+PEF1dGhvcj5CZXJiZXJpY2g8L0F1dGhvcj48WWVhcj4yMDA1PC9ZZWFy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</w:fldData>
        </w:fldChar>
      </w:r>
      <w:r w:rsidR="00613AB3">
        <w:instrText xml:space="preserve"> ADDIN EN.CITE </w:instrText>
      </w:r>
      <w:r w:rsidR="00613AB3">
        <w:fldChar w:fldCharType="begin">
          <w:fldData xml:space="preserve">PEVuZE5vdGU+PENpdGU+PEF1dGhvcj5CZXJiZXJpY2g8L0F1dGhvcj48WWVhcj4yMDA1PC9ZZWFy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</w:fldData>
        </w:fldChar>
      </w:r>
      <w:r w:rsidR="00613AB3">
        <w:instrText xml:space="preserve"> ADDIN EN.CITE.DATA </w:instrText>
      </w:r>
      <w:r w:rsidR="00613AB3">
        <w:fldChar w:fldCharType="end"/>
      </w:r>
      <w:r w:rsidR="00360A2A">
        <w:fldChar w:fldCharType="separate"/>
      </w:r>
      <w:r w:rsidR="00613AB3">
        <w:rPr>
          <w:noProof/>
        </w:rPr>
        <w:t>(Liu et al., 2004; Massey et al., 2004; Berberich et al., 2005; Morishita et al., 2007)</w:t>
      </w:r>
      <w:r w:rsidR="00360A2A">
        <w:fldChar w:fldCharType="end"/>
      </w:r>
      <w:r w:rsidR="00074704">
        <w:t>.</w:t>
      </w:r>
      <w:r>
        <w:t xml:space="preserve"> </w:t>
      </w:r>
    </w:p>
    <w:p w14:paraId="22399F2A" w14:textId="126DDD57" w:rsidR="00074704" w:rsidRDefault="00074704" w:rsidP="00231095">
      <w:r>
        <w:t xml:space="preserve">Pharmakologische Studien konnten </w:t>
      </w:r>
      <w:r w:rsidR="00624807">
        <w:t>zeigen, dass NR2A</w:t>
      </w:r>
      <w:r w:rsidR="005B39CD">
        <w:t>-</w:t>
      </w:r>
      <w:r w:rsidR="00624807">
        <w:t xml:space="preserve"> und NR2B-</w:t>
      </w:r>
      <w:r>
        <w:t xml:space="preserve">Untereinheiten entscheidend für das Auslösen der Langzeitpotenzierung an Synapsen in </w:t>
      </w:r>
      <w:proofErr w:type="spellStart"/>
      <w:r>
        <w:t>hippokampalen</w:t>
      </w:r>
      <w:proofErr w:type="spellEnd"/>
      <w:r>
        <w:t xml:space="preserve"> und kortikalen Regionen </w:t>
      </w:r>
      <w:r w:rsidR="00CF297F">
        <w:t>sind</w:t>
      </w:r>
      <w:r>
        <w:t xml:space="preserve"> </w:t>
      </w:r>
      <w:r w:rsidR="00613AB3">
        <w:fldChar w:fldCharType="begin">
          <w:fldData xml:space="preserve">PEVuZE5vdGU+PENpdGU+PEF1dGhvcj5CZXJiZXJpY2g8L0F1dGhvcj48WWVhcj4yMDA1PC9ZZWFy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</w:fldData>
        </w:fldChar>
      </w:r>
      <w:r w:rsidR="00613AB3">
        <w:instrText xml:space="preserve"> ADDIN EN.CITE </w:instrText>
      </w:r>
      <w:r w:rsidR="00613AB3">
        <w:fldChar w:fldCharType="begin">
          <w:fldData xml:space="preserve">PEVuZE5vdGU+PENpdGU+PEF1dGhvcj5CZXJiZXJpY2g8L0F1dGhvcj48WWVhcj4yMDA1PC9ZZWFy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</w:fldData>
        </w:fldChar>
      </w:r>
      <w:r w:rsidR="00613AB3">
        <w:instrText xml:space="preserve"> ADDIN EN.CITE.DATA </w:instrText>
      </w:r>
      <w:r w:rsidR="00613AB3">
        <w:fldChar w:fldCharType="end"/>
      </w:r>
      <w:r w:rsidR="00613AB3">
        <w:fldChar w:fldCharType="separate"/>
      </w:r>
      <w:r w:rsidR="00613AB3">
        <w:rPr>
          <w:noProof/>
        </w:rPr>
        <w:t>(Berberich et al., 2005; Weitlauf et al., 2005; Fox et al., 2006)</w:t>
      </w:r>
      <w:r w:rsidR="00613AB3">
        <w:fldChar w:fldCharType="end"/>
      </w:r>
      <w:r w:rsidRPr="00074704">
        <w:t>.</w:t>
      </w:r>
      <w:r>
        <w:t xml:space="preserve"> </w:t>
      </w:r>
    </w:p>
    <w:p w14:paraId="557B5194" w14:textId="3849AAAD" w:rsidR="000B3639" w:rsidRDefault="00074704" w:rsidP="00231095">
      <w:r>
        <w:t xml:space="preserve">In der vorliegenden Arbeit wurde im elektrophysiologischen Teil </w:t>
      </w:r>
      <w:r w:rsidR="006035E9">
        <w:t>die durch Theta B</w:t>
      </w:r>
      <w:r w:rsidR="00C146D8">
        <w:t>urst Stimulation ausgelöste LTP auf den Einfl</w:t>
      </w:r>
      <w:r w:rsidR="00624807">
        <w:t>uss der dort dominierenden NMDA-</w:t>
      </w:r>
      <w:r w:rsidR="00624807">
        <w:lastRenderedPageBreak/>
        <w:t>Rezeptoru</w:t>
      </w:r>
      <w:r w:rsidR="00C146D8">
        <w:t xml:space="preserve">ntereinheiten </w:t>
      </w:r>
      <w:r w:rsidR="00C146D8" w:rsidRPr="00613AB3">
        <w:t>hin</w:t>
      </w:r>
      <w:r w:rsidR="00C146D8">
        <w:t xml:space="preserve"> überprüft. F</w:t>
      </w:r>
      <w:r>
        <w:t>ür die Blo</w:t>
      </w:r>
      <w:r w:rsidR="00624807">
        <w:t>ckade der NR2A</w:t>
      </w:r>
      <w:r w:rsidR="00767B96">
        <w:t>-</w:t>
      </w:r>
      <w:r w:rsidR="00A15509">
        <w:t xml:space="preserve">Untereinheit </w:t>
      </w:r>
      <w:r w:rsidR="00C146D8" w:rsidRPr="00613AB3">
        <w:t>wurde</w:t>
      </w:r>
      <w:r w:rsidR="00C146D8">
        <w:t xml:space="preserve"> </w:t>
      </w:r>
      <w:r w:rsidR="00A15509">
        <w:t>die Substanz NVP-AAM077 verwendet, welche</w:t>
      </w:r>
      <w:r>
        <w:t xml:space="preserve"> </w:t>
      </w:r>
      <w:r w:rsidR="005B39CD">
        <w:t>die Firma Novartis</w:t>
      </w:r>
      <w:r w:rsidR="005B39CD" w:rsidRPr="00231095">
        <w:t xml:space="preserve"> (NIBR, Basel, Schweiz)</w:t>
      </w:r>
      <w:r w:rsidR="005B39CD" w:rsidRPr="00231095">
        <w:rPr>
          <w:szCs w:val="24"/>
        </w:rPr>
        <w:t xml:space="preserve"> </w:t>
      </w:r>
      <w:r>
        <w:t xml:space="preserve">für dieses Projekt </w:t>
      </w:r>
      <w:r w:rsidR="000B3639">
        <w:t>freundlicher Weise zur Verfügung stellte</w:t>
      </w:r>
      <w:r>
        <w:t xml:space="preserve">. </w:t>
      </w:r>
      <w:r w:rsidR="000B3639">
        <w:t>NVP-AAM077</w:t>
      </w:r>
      <w:r w:rsidR="00FC005B">
        <w:t xml:space="preserve"> ist</w:t>
      </w:r>
      <w:r w:rsidR="00A15509">
        <w:t xml:space="preserve"> der am häufigsten verwendete Antagonist </w:t>
      </w:r>
      <w:r w:rsidR="00613AB3">
        <w:fldChar w:fldCharType="begin">
          <w:fldData xml:space="preserve">PEVuZE5vdGU+PENpdGU+PEF1dGhvcj5MaXU8L0F1dGhvcj48WWVhcj4yMDA0PC9ZZWFyPjxJRFRl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</w:fldData>
        </w:fldChar>
      </w:r>
      <w:r w:rsidR="00613AB3">
        <w:instrText xml:space="preserve"> ADDIN EN.CITE </w:instrText>
      </w:r>
      <w:r w:rsidR="00613AB3">
        <w:fldChar w:fldCharType="begin">
          <w:fldData xml:space="preserve">PEVuZE5vdGU+PENpdGU+PEF1dGhvcj5MaXU8L0F1dGhvcj48WWVhcj4yMDA0PC9ZZWFyPjxJRFRl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</w:fldData>
        </w:fldChar>
      </w:r>
      <w:r w:rsidR="00613AB3">
        <w:instrText xml:space="preserve"> ADDIN EN.CITE.DATA </w:instrText>
      </w:r>
      <w:r w:rsidR="00613AB3">
        <w:fldChar w:fldCharType="end"/>
      </w:r>
      <w:r w:rsidR="00613AB3">
        <w:fldChar w:fldCharType="separate"/>
      </w:r>
      <w:r w:rsidR="00613AB3">
        <w:rPr>
          <w:noProof/>
        </w:rPr>
        <w:t>(Liu et al., 2004)</w:t>
      </w:r>
      <w:r w:rsidR="00613AB3">
        <w:fldChar w:fldCharType="end"/>
      </w:r>
      <w:r w:rsidR="000B3639">
        <w:t>, obwohl er</w:t>
      </w:r>
      <w:r w:rsidR="00A15509">
        <w:t xml:space="preserve"> nur eine p</w:t>
      </w:r>
      <w:r w:rsidR="00624807">
        <w:t>räferentielle Blockade der NR2A-</w:t>
      </w:r>
      <w:r w:rsidR="00A15509">
        <w:t xml:space="preserve">Untereinheit ermöglicht </w:t>
      </w:r>
      <w:r w:rsidR="00613AB3">
        <w:fldChar w:fldCharType="begin"/>
      </w:r>
      <w:r w:rsidR="00613AB3">
        <w:instrText xml:space="preserve"> ADDIN EN.CITE &lt;EndNote&gt;&lt;Cite&gt;&lt;Author&gt;Paoletti&lt;/Author&gt;&lt;Year&gt;2007&lt;/Year&gt;&lt;IDText&gt;NMDA receptor subunits: function and pharmacology.&lt;/IDText&gt;&lt;DisplayText&gt;(Paoletti and Neyton, 2007)&lt;/DisplayText&gt;&lt;record&gt;&lt;dates&gt;&lt;pub-dates&gt;&lt;date&gt;Feb&lt;/date&gt;&lt;/pub-dates&gt;&lt;year&gt;2007&lt;/year&gt;&lt;/dates&gt;&lt;keywords&gt;&lt;keyword&gt;Animals&lt;/keyword&gt;&lt;keyword&gt;Humans&lt;/keyword&gt;&lt;keyword&gt;Ligands&lt;/keyword&gt;&lt;keyword&gt;Myelin Sheath&lt;/keyword&gt;&lt;keyword&gt;Protein Structure, Tertiary&lt;/keyword&gt;&lt;keyword&gt;Protein Subunits&lt;/keyword&gt;&lt;keyword&gt;Receptors, N-Methyl-D-Aspartate&lt;/keyword&gt;&lt;keyword&gt;Schizophrenia&lt;/keyword&gt;&lt;/keywords&gt;&lt;urls&gt;&lt;related-urls&gt;&lt;url&gt;http://www.ncbi.nlm.nih.gov/pubmed/17088105&lt;/url&gt;&lt;/related-urls&gt;&lt;/urls&gt;&lt;isbn&gt;1471-4892&lt;/isbn&gt;&lt;titles&gt;&lt;title&gt;NMDA receptor subunits: function and pharmacology.&lt;/title&gt;&lt;secondary-title&gt;Curr Opin Pharmacol&lt;/secondary-title&gt;&lt;/titles&gt;&lt;pages&gt;39-47&lt;/pages&gt;&lt;number&gt;1&lt;/number&gt;&lt;contributors&gt;&lt;authors&gt;&lt;author&gt;Paoletti, P.&lt;/author&gt;&lt;author&gt;Neyton, J.&lt;/author&gt;&lt;/authors&gt;&lt;/contributors&gt;&lt;language&gt;eng&lt;/language&gt;&lt;added-date format="utc"&gt;1324491385&lt;/added-date&gt;&lt;ref-type name="Journal Article"&gt;17&lt;/ref-type&gt;&lt;auth-address&gt;Laboratoire de Neurobiologie, CNRS UMR 8544 Ecole Normale Supérieure 46 rue d&amp;apos;Ulm, 75005 Paris, France. paoletti@biologie.ens.fr&lt;/auth-address&gt;&lt;rec-number&gt;84&lt;/rec-number&gt;&lt;last-updated-date format="utc"&gt;1324491385&lt;/last-updated-date&gt;&lt;accession-num&gt;17088105&lt;/accession-num&gt;&lt;electronic-resource-num&gt;S1471-4892(06)00188-3 [pii]&amp;#xD;&amp;#xA;10.1016/j.coph.2006.08.011&lt;/electronic-resource-num&gt;&lt;volume&gt;7&lt;/volume&gt;&lt;/record&gt;&lt;/Cite&gt;&lt;/EndNote&gt;</w:instrText>
      </w:r>
      <w:r w:rsidR="00613AB3">
        <w:fldChar w:fldCharType="separate"/>
      </w:r>
      <w:r w:rsidR="00613AB3">
        <w:rPr>
          <w:noProof/>
        </w:rPr>
        <w:t>(Paoletti and Neyton, 2007)</w:t>
      </w:r>
      <w:r w:rsidR="00613AB3">
        <w:fldChar w:fldCharType="end"/>
      </w:r>
      <w:r w:rsidR="00FC005B">
        <w:t xml:space="preserve">. </w:t>
      </w:r>
      <w:r w:rsidR="00AB260F">
        <w:t>Weiterhin ist f</w:t>
      </w:r>
      <w:r w:rsidR="00624807">
        <w:t>ür die NR2B-</w:t>
      </w:r>
      <w:r w:rsidR="00AB260F">
        <w:t>Un</w:t>
      </w:r>
      <w:r w:rsidR="00FC005B">
        <w:t xml:space="preserve">tereinheit neben dem spezifischen Antagonisten </w:t>
      </w:r>
      <w:proofErr w:type="spellStart"/>
      <w:r w:rsidR="00FC005B">
        <w:t>Ifenprodil</w:t>
      </w:r>
      <w:proofErr w:type="spellEnd"/>
      <w:r w:rsidR="00FC005B">
        <w:t xml:space="preserve"> dessen Derivat </w:t>
      </w:r>
      <w:proofErr w:type="spellStart"/>
      <w:r w:rsidR="00FC005B">
        <w:t>Ro</w:t>
      </w:r>
      <w:proofErr w:type="spellEnd"/>
      <w:r w:rsidR="00FC005B">
        <w:t xml:space="preserve"> 25-6981</w:t>
      </w:r>
      <w:r w:rsidR="00AB260F">
        <w:t xml:space="preserve"> erhältlich</w:t>
      </w:r>
      <w:r w:rsidR="003E4B3D">
        <w:t>,</w:t>
      </w:r>
      <w:r w:rsidR="00AB260F">
        <w:t xml:space="preserve"> welches unter den hier verwendeten Konzentrationen noch selektiver binden kann.</w:t>
      </w:r>
      <w:r w:rsidR="000B3639">
        <w:t xml:space="preserve"> </w:t>
      </w:r>
    </w:p>
    <w:p w14:paraId="40DD979C" w14:textId="5BFAF618" w:rsidR="000B3639" w:rsidRDefault="003E4B3D" w:rsidP="00231095">
      <w:r>
        <w:t>Unsere Ergebnisse weisen darauf hin, das</w:t>
      </w:r>
      <w:r w:rsidR="00E35908">
        <w:t>s die erhöhte LTP im Pilokarpin-</w:t>
      </w:r>
      <w:r>
        <w:t>behandelten Tier durch eine</w:t>
      </w:r>
      <w:r w:rsidR="00624807">
        <w:t xml:space="preserve"> gesteigerte Funktion der NR2B-tragenden NMDA-</w:t>
      </w:r>
      <w:r>
        <w:t xml:space="preserve">Rezeptoren begründet ist.  </w:t>
      </w:r>
    </w:p>
    <w:p w14:paraId="0AF90AF6" w14:textId="7B15D2B3" w:rsidR="00CF297F" w:rsidRDefault="00AB260F" w:rsidP="00231095">
      <w:r>
        <w:t xml:space="preserve">Da </w:t>
      </w:r>
      <w:r w:rsidR="003E4B3D">
        <w:t xml:space="preserve">jedoch </w:t>
      </w:r>
      <w:r w:rsidR="00767B96">
        <w:t>vor allem die NR2A-</w:t>
      </w:r>
      <w:r>
        <w:t xml:space="preserve">Blockade nur eine unzureichende Selektivität bietet, wurde innerhalb unserer Arbeitsgruppe </w:t>
      </w:r>
      <w:r w:rsidR="00893721">
        <w:t>der beschriebene</w:t>
      </w:r>
      <w:r w:rsidR="002541A4">
        <w:t xml:space="preserve"> Befund zusätzlich mit Hilfe des endogenen Spurenelementes Zink überprüft. </w:t>
      </w:r>
      <w:r w:rsidR="00767B96">
        <w:t>Es hat die Eigenschaft die NMDA-</w:t>
      </w:r>
      <w:r w:rsidR="00624807">
        <w:t>Rezeptoru</w:t>
      </w:r>
      <w:r w:rsidR="002541A4">
        <w:t xml:space="preserve">ntereinheiten in einer dosisabhängigen Weise zu </w:t>
      </w:r>
      <w:proofErr w:type="spellStart"/>
      <w:r w:rsidR="002541A4">
        <w:t>antagonisieren</w:t>
      </w:r>
      <w:proofErr w:type="spellEnd"/>
      <w:r w:rsidR="002541A4">
        <w:t xml:space="preserve"> (NR2A&gt;&gt;NR2B) </w:t>
      </w:r>
      <w:r w:rsidR="00613AB3">
        <w:fldChar w:fldCharType="begin">
          <w:fldData xml:space="preserve">PEVuZE5vdGU+PENpdGU+PEF1dGhvcj5DaGVuPC9BdXRob3I+PFllYXI+MTk5NzwvWWVhcj48SURU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</w:fldData>
        </w:fldChar>
      </w:r>
      <w:r w:rsidR="00613AB3">
        <w:instrText xml:space="preserve"> ADDIN EN.CITE </w:instrText>
      </w:r>
      <w:r w:rsidR="00613AB3">
        <w:fldChar w:fldCharType="begin">
          <w:fldData xml:space="preserve">PEVuZE5vdGU+PENpdGU+PEF1dGhvcj5DaGVuPC9BdXRob3I+PFllYXI+MTk5NzwvWWVhcj48SURU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</w:fldData>
        </w:fldChar>
      </w:r>
      <w:r w:rsidR="00613AB3">
        <w:instrText xml:space="preserve"> ADDIN EN.CITE.DATA </w:instrText>
      </w:r>
      <w:r w:rsidR="00613AB3">
        <w:fldChar w:fldCharType="end"/>
      </w:r>
      <w:r w:rsidR="00613AB3">
        <w:fldChar w:fldCharType="separate"/>
      </w:r>
      <w:r w:rsidR="00613AB3">
        <w:rPr>
          <w:noProof/>
        </w:rPr>
        <w:t>(Chen et al., 1997; Izumi et al., 2006)</w:t>
      </w:r>
      <w:r w:rsidR="00613AB3">
        <w:fldChar w:fldCharType="end"/>
      </w:r>
      <w:r w:rsidR="002541A4" w:rsidRPr="002541A4">
        <w:t>.</w:t>
      </w:r>
      <w:r w:rsidR="002541A4">
        <w:t xml:space="preserve"> Die dabei erhobenen Daten bestätigten die hier gezeigten Befunde, da im epileptischen Gewebe erst höhere Zinkkonzentrationen die signifikante LTP </w:t>
      </w:r>
      <w:r w:rsidR="00CF297F">
        <w:t xml:space="preserve">im Vergleich zur Kontrollgruppe verhindern konnten. </w:t>
      </w:r>
    </w:p>
    <w:p w14:paraId="6BAB6A60" w14:textId="4F5BDA25" w:rsidR="00AB260F" w:rsidRDefault="002B1C7B" w:rsidP="00231095">
      <w:r>
        <w:t>Aufg</w:t>
      </w:r>
      <w:r w:rsidR="000B3639">
        <w:t>rund der sehr ähnlichen Ergebnisse zur Ausprägung der LTD zwis</w:t>
      </w:r>
      <w:r w:rsidR="00893721">
        <w:t>chen den beiden Versuchsgruppen</w:t>
      </w:r>
      <w:r w:rsidR="000B3639">
        <w:t xml:space="preserve"> wurde hierbei auf eine detailliertere Untersuchung der Beteiligung der verschiedenen Untereinheiten verzichtet.  </w:t>
      </w:r>
      <w:r w:rsidR="002541A4">
        <w:t xml:space="preserve">      </w:t>
      </w:r>
      <w:r w:rsidR="00AB260F">
        <w:t xml:space="preserve"> </w:t>
      </w:r>
    </w:p>
    <w:p w14:paraId="44786AD6" w14:textId="7F3C0B9E" w:rsidR="00AB260F" w:rsidRDefault="000B3639" w:rsidP="00231095">
      <w:r w:rsidRPr="00731329">
        <w:rPr>
          <w:strike/>
          <w:highlight w:val="red"/>
        </w:rPr>
        <w:t>Hierbei ist zu erwähnen</w:t>
      </w:r>
      <w:r w:rsidR="00731329" w:rsidRPr="00731329">
        <w:rPr>
          <w:strike/>
          <w:highlight w:val="red"/>
        </w:rPr>
        <w:t>,</w:t>
      </w:r>
      <w:r w:rsidRPr="00731329">
        <w:rPr>
          <w:strike/>
          <w:highlight w:val="red"/>
        </w:rPr>
        <w:t xml:space="preserve"> das</w:t>
      </w:r>
      <w:r w:rsidR="00731329" w:rsidRPr="00731329">
        <w:rPr>
          <w:strike/>
          <w:highlight w:val="red"/>
        </w:rPr>
        <w:t>s</w:t>
      </w:r>
      <w:r>
        <w:t xml:space="preserve"> andere</w:t>
      </w:r>
      <w:r w:rsidR="00C146D8" w:rsidRPr="00C146D8">
        <w:t xml:space="preserve"> Arbeitsgruppen berichte</w:t>
      </w:r>
      <w:r w:rsidR="00893721">
        <w:t>n</w:t>
      </w:r>
      <w:r w:rsidR="00C146D8" w:rsidRPr="00C146D8">
        <w:t>, das</w:t>
      </w:r>
      <w:r>
        <w:t>s</w:t>
      </w:r>
      <w:r w:rsidR="00624807">
        <w:t xml:space="preserve"> die Inhibition der NR2B-</w:t>
      </w:r>
      <w:r w:rsidR="00C146D8" w:rsidRPr="00C146D8">
        <w:t>Unt</w:t>
      </w:r>
      <w:r w:rsidR="00893721">
        <w:t>ereinheit bzw. verringerte NR2B-</w:t>
      </w:r>
      <w:r w:rsidR="00C146D8" w:rsidRPr="00C146D8">
        <w:t xml:space="preserve">Level im Hirngewebe einen verminderten Einfluss auf die LTD Induktion haben </w:t>
      </w:r>
      <w:r w:rsidR="00613AB3">
        <w:fldChar w:fldCharType="begin">
          <w:fldData xml:space="preserve">PEVuZE5vdGU+PENpdGU+PEF1dGhvcj5CYXJ0bGV0dDwvQXV0aG9yPjxZZWFyPjIwMDc8L1llYXI+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</w:fldData>
        </w:fldChar>
      </w:r>
      <w:r w:rsidR="00613AB3">
        <w:instrText xml:space="preserve"> ADDIN EN.CITE </w:instrText>
      </w:r>
      <w:r w:rsidR="00613AB3">
        <w:fldChar w:fldCharType="begin">
          <w:fldData xml:space="preserve">PEVuZE5vdGU+PENpdGU+PEF1dGhvcj5CYXJ0bGV0dDwvQXV0aG9yPjxZZWFyPjIwMDc8L1llYXI+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</w:fldData>
        </w:fldChar>
      </w:r>
      <w:r w:rsidR="00613AB3">
        <w:instrText xml:space="preserve"> ADDIN EN.CITE.DATA </w:instrText>
      </w:r>
      <w:r w:rsidR="00613AB3">
        <w:fldChar w:fldCharType="end"/>
      </w:r>
      <w:r w:rsidR="00613AB3">
        <w:fldChar w:fldCharType="separate"/>
      </w:r>
      <w:r w:rsidR="00613AB3">
        <w:rPr>
          <w:noProof/>
        </w:rPr>
        <w:t>(Bartlett et al., 2007; Morishita et al., 2007; Gardoni et al., 2009)</w:t>
      </w:r>
      <w:r w:rsidR="00613AB3">
        <w:fldChar w:fldCharType="end"/>
      </w:r>
      <w:r w:rsidR="00C146D8" w:rsidRPr="00C146D8">
        <w:t xml:space="preserve">. Diese Resultate sind jedoch uneinheitlich </w:t>
      </w:r>
      <w:r w:rsidR="00613AB3">
        <w:fldChar w:fldCharType="begin">
          <w:fldData xml:space="preserve">PEVuZE5vdGU+PENpdGU+PEF1dGhvcj5CcmlnbWFuPC9BdXRob3I+PFllYXI+MjAxMDwvWWVhcj48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</w:fldData>
        </w:fldChar>
      </w:r>
      <w:r w:rsidR="00613AB3">
        <w:instrText xml:space="preserve"> ADDIN EN.CITE </w:instrText>
      </w:r>
      <w:r w:rsidR="00613AB3">
        <w:fldChar w:fldCharType="begin">
          <w:fldData xml:space="preserve">PEVuZE5vdGU+PENpdGU+PEF1dGhvcj5CcmlnbWFuPC9BdXRob3I+PFllYXI+MjAxMDwvWWVhcj48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</w:fldData>
        </w:fldChar>
      </w:r>
      <w:r w:rsidR="00613AB3">
        <w:instrText xml:space="preserve"> ADDIN EN.CITE.DATA </w:instrText>
      </w:r>
      <w:r w:rsidR="00613AB3">
        <w:fldChar w:fldCharType="end"/>
      </w:r>
      <w:r w:rsidR="00613AB3">
        <w:fldChar w:fldCharType="separate"/>
      </w:r>
      <w:r w:rsidR="00613AB3">
        <w:rPr>
          <w:noProof/>
        </w:rPr>
        <w:t>(Liu et al., 2004; Brigman et al., 2010)</w:t>
      </w:r>
      <w:r w:rsidR="00613AB3">
        <w:fldChar w:fldCharType="end"/>
      </w:r>
      <w:r w:rsidR="00C146D8" w:rsidRPr="00C146D8">
        <w:t>, dennoch wären sie mit den hier vorliegenden Ergebnissen zur unv</w:t>
      </w:r>
      <w:r w:rsidR="00096EF5">
        <w:t xml:space="preserve">eränderten LTD im epileptischen </w:t>
      </w:r>
      <w:r w:rsidR="00C146D8" w:rsidRPr="00C146D8">
        <w:t xml:space="preserve">Tier im Einklang.   </w:t>
      </w:r>
    </w:p>
    <w:p w14:paraId="225BB2C6" w14:textId="1CF49454" w:rsidR="00BC22A5" w:rsidRDefault="00731329" w:rsidP="006F5AE4">
      <w:r>
        <w:rPr>
          <w:rStyle w:val="Kommentarzeichen"/>
          <w:rFonts w:eastAsia="SimSun"/>
          <w:lang w:eastAsia="en-US"/>
        </w:rPr>
        <w:commentReference w:id="196"/>
      </w:r>
      <w:r w:rsidR="00593CF2">
        <w:t xml:space="preserve"> </w:t>
      </w:r>
      <w:r w:rsidR="00882833" w:rsidRPr="00731329">
        <w:rPr>
          <w:highlight w:val="red"/>
        </w:rPr>
        <w:t>U</w:t>
      </w:r>
      <w:r w:rsidR="00882833">
        <w:t>m die el</w:t>
      </w:r>
      <w:r w:rsidR="00BC22A5">
        <w:t>e</w:t>
      </w:r>
      <w:r w:rsidR="00882833">
        <w:t>ktrophysiolo</w:t>
      </w:r>
      <w:r w:rsidR="00BC22A5">
        <w:t>gischen Daten zur gesteigerten f</w:t>
      </w:r>
      <w:r w:rsidR="00882833">
        <w:t>unktionellen Bedeutung</w:t>
      </w:r>
      <w:r w:rsidR="00624807">
        <w:t xml:space="preserve"> der NR2B-</w:t>
      </w:r>
      <w:r w:rsidR="00BC22A5">
        <w:t xml:space="preserve">Untereinheiten bei der LTP auch auf Transkriptionsebenen nachzuweisen, führten wir darauf </w:t>
      </w:r>
      <w:r w:rsidR="00613AB3">
        <w:t>hin eine</w:t>
      </w:r>
      <w:r w:rsidR="00624807">
        <w:t xml:space="preserve"> real-time </w:t>
      </w:r>
      <w:r w:rsidR="00893721">
        <w:t>RT-</w:t>
      </w:r>
      <w:r w:rsidR="00624807">
        <w:t>PCR der CA1-</w:t>
      </w:r>
      <w:r w:rsidR="00BC22A5">
        <w:t xml:space="preserve">Region durch. </w:t>
      </w:r>
    </w:p>
    <w:p w14:paraId="5F59FA0C" w14:textId="0FD6BC06" w:rsidR="00882833" w:rsidRDefault="00BC22A5" w:rsidP="006F5AE4">
      <w:r>
        <w:t xml:space="preserve">Und in der Tat konnte eine deutliche </w:t>
      </w:r>
      <w:proofErr w:type="spellStart"/>
      <w:r>
        <w:t>transkript</w:t>
      </w:r>
      <w:r w:rsidR="00624807">
        <w:t>ionelle</w:t>
      </w:r>
      <w:proofErr w:type="spellEnd"/>
      <w:r w:rsidR="00624807">
        <w:t xml:space="preserve"> Hochregulation der NR2B-</w:t>
      </w:r>
      <w:r>
        <w:t xml:space="preserve">Untereinheit innerhalb der </w:t>
      </w:r>
      <w:r w:rsidR="00E35908">
        <w:t>Pilokarpin-</w:t>
      </w:r>
      <w:r>
        <w:t xml:space="preserve">behandelten Gruppe festgestellt werden.  </w:t>
      </w:r>
      <w:r w:rsidR="00882833">
        <w:t xml:space="preserve"> </w:t>
      </w:r>
    </w:p>
    <w:p w14:paraId="5FEA363C" w14:textId="19140F2A" w:rsidR="00553736" w:rsidRDefault="00553736" w:rsidP="006F5AE4">
      <w:r>
        <w:lastRenderedPageBreak/>
        <w:t>Auch wenn der proz</w:t>
      </w:r>
      <w:r w:rsidR="00540328">
        <w:t>entuale</w:t>
      </w:r>
      <w:r w:rsidR="00C47EFD">
        <w:t xml:space="preserve"> Gesamtgehalt der NR2B-</w:t>
      </w:r>
      <w:r w:rsidR="00540328">
        <w:t>Un</w:t>
      </w:r>
      <w:r>
        <w:t>tereinheit</w:t>
      </w:r>
      <w:r w:rsidR="00540328">
        <w:t>en</w:t>
      </w:r>
      <w:r w:rsidR="00893721">
        <w:t xml:space="preserve"> bezogen auf </w:t>
      </w:r>
      <w:proofErr w:type="spellStart"/>
      <w:r w:rsidR="00893721">
        <w:t>Synaptophysin</w:t>
      </w:r>
      <w:proofErr w:type="spellEnd"/>
      <w:r>
        <w:t xml:space="preserve"> im epileptischen Gewe</w:t>
      </w:r>
      <w:r w:rsidR="00893721">
        <w:t>be</w:t>
      </w:r>
      <w:r w:rsidR="00624807">
        <w:t xml:space="preserve"> deutlich unter </w:t>
      </w:r>
      <w:r w:rsidR="00613AB3">
        <w:t xml:space="preserve">dem </w:t>
      </w:r>
      <w:r w:rsidR="00624807">
        <w:t>der NR2A-</w:t>
      </w:r>
      <w:r>
        <w:t>Untereinheit</w:t>
      </w:r>
      <w:r w:rsidR="00540328">
        <w:t>en lag</w:t>
      </w:r>
      <w:r w:rsidR="00260D29">
        <w:t>, wird</w:t>
      </w:r>
      <w:r>
        <w:t xml:space="preserve"> </w:t>
      </w:r>
      <w:r w:rsidR="00096EF5">
        <w:t>ihre</w:t>
      </w:r>
      <w:r>
        <w:t xml:space="preserve"> funktionelle Bedeutung </w:t>
      </w:r>
      <w:r w:rsidR="00260D29">
        <w:t xml:space="preserve">durch die erhobenen elektrophysiologischen Daten </w:t>
      </w:r>
      <w:r w:rsidR="00893721">
        <w:t>ersichtlich</w:t>
      </w:r>
      <w:r>
        <w:t xml:space="preserve">. </w:t>
      </w:r>
    </w:p>
    <w:p w14:paraId="782290F0" w14:textId="627B266D" w:rsidR="00F6301C" w:rsidRDefault="00540328" w:rsidP="006F5AE4">
      <w:r>
        <w:t xml:space="preserve">Wie schon in der Einleitung erläutert, gibt es während der Ontogenese eine Veränderung der Komposition, von </w:t>
      </w:r>
      <w:r w:rsidRPr="00731329">
        <w:rPr>
          <w:highlight w:val="red"/>
        </w:rPr>
        <w:t>NR2B</w:t>
      </w:r>
      <w:r w:rsidR="00731329" w:rsidRPr="00731329">
        <w:rPr>
          <w:highlight w:val="red"/>
        </w:rPr>
        <w:t>-</w:t>
      </w:r>
      <w:r w:rsidR="00731329">
        <w:t xml:space="preserve"> </w:t>
      </w:r>
      <w:r>
        <w:t>hin zu einer deutlich</w:t>
      </w:r>
      <w:r w:rsidR="00096EF5">
        <w:t>en</w:t>
      </w:r>
      <w:r w:rsidR="00260D29">
        <w:t xml:space="preserve"> NR2A-</w:t>
      </w:r>
      <w:r>
        <w:t xml:space="preserve">Dominanz. Dies erklärt auch die höheren Transkriptionswerte für NR2A bei unseren Versuchstieren, welche sich mit einem Alter von </w:t>
      </w:r>
      <w:r w:rsidR="00D82DA9" w:rsidRPr="00260D29">
        <w:t>mindestens 60</w:t>
      </w:r>
      <w:r>
        <w:t xml:space="preserve"> Tagen im geschlechtsreifen Alter befanden.</w:t>
      </w:r>
      <w:r w:rsidR="00C12ED6">
        <w:t xml:space="preserve"> Eine weitere Publikation aus unserer Arbeitsgruppe zieht Parallelen zu der hier im epileptischen Tier gefunden erneuten Zunahme des Einflusses eines sonst</w:t>
      </w:r>
      <w:r w:rsidR="00096EF5">
        <w:t xml:space="preserve"> in frühen Entwicklungsstadien physiologisch bedeutsamen </w:t>
      </w:r>
      <w:r w:rsidR="00C12ED6">
        <w:t xml:space="preserve">Kanalproteins. </w:t>
      </w:r>
      <w:proofErr w:type="spellStart"/>
      <w:r w:rsidR="00C47EFD">
        <w:t>Barmashenko</w:t>
      </w:r>
      <w:proofErr w:type="spellEnd"/>
      <w:r w:rsidR="00C47EFD">
        <w:t xml:space="preserve"> u. </w:t>
      </w:r>
      <w:proofErr w:type="spellStart"/>
      <w:r w:rsidR="00C47EFD">
        <w:t>Mitarb</w:t>
      </w:r>
      <w:proofErr w:type="spellEnd"/>
      <w:r w:rsidR="00C47EFD">
        <w:t>.</w:t>
      </w:r>
      <w:r w:rsidR="00613AB3">
        <w:t xml:space="preserve"> </w:t>
      </w:r>
      <w:r w:rsidR="00613AB3">
        <w:fldChar w:fldCharType="begin">
          <w:fldData xml:space="preserve">PEVuZE5vdGU+PENpdGU+PEF1dGhvcj5CYXJtYXNoZW5rbzwvQXV0aG9yPjxZZWFyPjIwMTE8L1ll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</w:fldData>
        </w:fldChar>
      </w:r>
      <w:r w:rsidR="00613AB3">
        <w:instrText xml:space="preserve"> ADDIN EN.CITE </w:instrText>
      </w:r>
      <w:r w:rsidR="00613AB3">
        <w:fldChar w:fldCharType="begin">
          <w:fldData xml:space="preserve">PEVuZE5vdGU+PENpdGU+PEF1dGhvcj5CYXJtYXNoZW5rbzwvQXV0aG9yPjxZZWFyPjIwMTE8L1ll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</w:fldData>
        </w:fldChar>
      </w:r>
      <w:r w:rsidR="00613AB3">
        <w:instrText xml:space="preserve"> ADDIN EN.CITE.DATA </w:instrText>
      </w:r>
      <w:r w:rsidR="00613AB3">
        <w:fldChar w:fldCharType="end"/>
      </w:r>
      <w:r w:rsidR="00613AB3">
        <w:fldChar w:fldCharType="separate"/>
      </w:r>
      <w:r w:rsidR="00613AB3">
        <w:rPr>
          <w:noProof/>
        </w:rPr>
        <w:t>(Barmashenko et al., 2011)</w:t>
      </w:r>
      <w:r w:rsidR="00613AB3">
        <w:fldChar w:fldCharType="end"/>
      </w:r>
      <w:r w:rsidR="00613AB3">
        <w:t xml:space="preserve"> </w:t>
      </w:r>
      <w:r w:rsidR="00F6301C">
        <w:t>konn</w:t>
      </w:r>
      <w:r w:rsidR="00624F20">
        <w:t>ten ein verändertes Umkehrpotenz</w:t>
      </w:r>
      <w:r w:rsidR="00F6301C">
        <w:t>ial von Chlorid durch den GABA</w:t>
      </w:r>
      <w:r w:rsidR="00F6301C" w:rsidRPr="00F6301C">
        <w:rPr>
          <w:vertAlign w:val="subscript"/>
        </w:rPr>
        <w:t>A</w:t>
      </w:r>
      <w:r w:rsidR="00624807">
        <w:t>-</w:t>
      </w:r>
      <w:r w:rsidR="00C12ED6">
        <w:t>Rezeptor beim Pilokarpin</w:t>
      </w:r>
      <w:r w:rsidR="00E35908">
        <w:t>-</w:t>
      </w:r>
      <w:r w:rsidR="00F6301C">
        <w:t>behandelten Tier mit einer erneuten Expressionszunahme des</w:t>
      </w:r>
      <w:r w:rsidR="00C12ED6">
        <w:t xml:space="preserve"> in juvenilen Stadien vorhandenen</w:t>
      </w:r>
      <w:r w:rsidR="00F6301C">
        <w:t xml:space="preserve"> Chlorid-Transporter NKCC1 in Verbindung bringen</w:t>
      </w:r>
      <w:r w:rsidR="00613AB3">
        <w:t xml:space="preserve">. </w:t>
      </w:r>
      <w:r w:rsidR="00EE1AD5">
        <w:t>Weiterhin konnten auch i</w:t>
      </w:r>
      <w:r w:rsidR="00D303A8">
        <w:t>n anderen Pathologien, wie der Kortik</w:t>
      </w:r>
      <w:r w:rsidR="00EE1AD5">
        <w:t xml:space="preserve">alen Dysplasie </w:t>
      </w:r>
      <w:r w:rsidR="00613AB3">
        <w:fldChar w:fldCharType="begin"/>
      </w:r>
      <w:r w:rsidR="00613AB3">
        <w:instrText xml:space="preserve"> ADDIN EN.CITE &lt;EndNote&gt;&lt;Cite&gt;&lt;Author&gt;DeFazio&lt;/Author&gt;&lt;Year&gt;2000&lt;/Year&gt;&lt;IDText&gt;Alterations in NMDA receptors in a rat model of cortical dysplasia.&lt;/IDText&gt;&lt;DisplayText&gt;(DeFazio and Hablitz, 2000)&lt;/DisplayText&gt;&lt;record&gt;&lt;dates&gt;&lt;pub-dates&gt;&lt;date&gt;Jan&lt;/date&gt;&lt;/pub-dates&gt;&lt;year&gt;2000&lt;/year&gt;&lt;/dates&gt;&lt;keywords&gt;&lt;keyword&gt;2-Amino-5-phosphonovalerate&lt;/keyword&gt;&lt;keyword&gt;Animals&lt;/keyword&gt;&lt;keyword&gt;Brain&lt;/keyword&gt;&lt;keyword&gt;Cerebral Cortex&lt;/keyword&gt;&lt;keyword&gt;Epilepsy&lt;/keyword&gt;&lt;keyword&gt;Evoked Potentials&lt;/keyword&gt;&lt;keyword&gt;Excitatory Amino Acid Antagonists&lt;/keyword&gt;&lt;keyword&gt;Female&lt;/keyword&gt;&lt;keyword&gt;Humans&lt;/keyword&gt;&lt;keyword&gt;Patch-Clamp Techniques&lt;/keyword&gt;&lt;keyword&gt;Piperidines&lt;/keyword&gt;&lt;keyword&gt;Pregnancy&lt;/keyword&gt;&lt;keyword&gt;Pyramidal Cells&lt;/keyword&gt;&lt;keyword&gt;Rats&lt;/keyword&gt;&lt;keyword&gt;Rats, Sprague-Dawley&lt;/keyword&gt;&lt;keyword&gt;Receptors, N-Methyl-D-Aspartate&lt;/keyword&gt;&lt;/keywords&gt;&lt;urls&gt;&lt;related-urls&gt;&lt;url&gt;http://www.ncbi.nlm.nih.gov/pubmed/10634874&lt;/url&gt;&lt;/related-urls&gt;&lt;/urls&gt;&lt;isbn&gt;0022-3077&lt;/isbn&gt;&lt;titles&gt;&lt;title&gt;Alterations in NMDA receptors in a rat model of cortical dysplasia.&lt;/title&gt;&lt;secondary-title&gt;J Neurophysiol&lt;/secondary-title&gt;&lt;/titles&gt;&lt;pages&gt;315-21&lt;/pages&gt;&lt;number&gt;1&lt;/number&gt;&lt;contributors&gt;&lt;authors&gt;&lt;author&gt;DeFazio, R. A.&lt;/author&gt;&lt;author&gt;Hablitz, J. J.&lt;/author&gt;&lt;/authors&gt;&lt;/contributors&gt;&lt;language&gt;eng&lt;/language&gt;&lt;added-date format="utc"&gt;1332190707&lt;/added-date&gt;&lt;ref-type name="Journal Article"&gt;17&lt;/ref-type&gt;&lt;auth-address&gt;Department of Neurobiology, University of Alabama at Birmingham, Birmingham, Alabama 35294, USA.&lt;/auth-address&gt;&lt;rec-number&gt;185&lt;/rec-number&gt;&lt;last-updated-date format="utc"&gt;1332190707&lt;/last-updated-date&gt;&lt;accession-num&gt;10634874&lt;/accession-num&gt;&lt;volume&gt;83&lt;/volume&gt;&lt;/record&gt;&lt;/Cite&gt;&lt;/EndNote&gt;</w:instrText>
      </w:r>
      <w:r w:rsidR="00613AB3">
        <w:fldChar w:fldCharType="separate"/>
      </w:r>
      <w:r w:rsidR="00613AB3">
        <w:rPr>
          <w:noProof/>
        </w:rPr>
        <w:t>(DeFazio and Hablitz, 2000)</w:t>
      </w:r>
      <w:r w:rsidR="00613AB3">
        <w:fldChar w:fldCharType="end"/>
      </w:r>
      <w:r w:rsidR="004B6AA3">
        <w:t xml:space="preserve"> </w:t>
      </w:r>
      <w:r w:rsidR="00624807">
        <w:t>oder der Ras</w:t>
      </w:r>
      <w:r w:rsidR="00EE1AD5">
        <w:t xml:space="preserve">mussen Enzephalitis </w:t>
      </w:r>
      <w:r w:rsidR="00613AB3">
        <w:fldChar w:fldCharType="begin">
          <w:fldData xml:space="preserve">PEVuZE5vdGU+PENpdGU+PEF1dGhvcj5Nw7ZkZGVsPC9BdXRob3I+PFllYXI+MjAwNTwvWWVhcj48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</w:fldData>
        </w:fldChar>
      </w:r>
      <w:r w:rsidR="00613AB3">
        <w:instrText xml:space="preserve"> ADDIN EN.CITE </w:instrText>
      </w:r>
      <w:r w:rsidR="00613AB3">
        <w:fldChar w:fldCharType="begin">
          <w:fldData xml:space="preserve">PEVuZE5vdGU+PENpdGU+PEF1dGhvcj5Nw7ZkZGVsPC9BdXRob3I+PFllYXI+MjAwNTwvWWVhcj48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</w:fldData>
        </w:fldChar>
      </w:r>
      <w:r w:rsidR="00613AB3">
        <w:instrText xml:space="preserve"> ADDIN EN.CITE.DATA </w:instrText>
      </w:r>
      <w:r w:rsidR="00613AB3">
        <w:fldChar w:fldCharType="end"/>
      </w:r>
      <w:r w:rsidR="00613AB3">
        <w:fldChar w:fldCharType="separate"/>
      </w:r>
      <w:r w:rsidR="00613AB3">
        <w:rPr>
          <w:noProof/>
        </w:rPr>
        <w:t>(Möddel et al., 2005)</w:t>
      </w:r>
      <w:r w:rsidR="00613AB3">
        <w:fldChar w:fldCharType="end"/>
      </w:r>
      <w:r w:rsidR="00EE1AD5">
        <w:t xml:space="preserve">, welche </w:t>
      </w:r>
      <w:r w:rsidR="00C12ED6">
        <w:t>ebenfalls</w:t>
      </w:r>
      <w:r w:rsidR="00EE1AD5">
        <w:t xml:space="preserve"> mit dem Auftreten von epileptischen Anfällen einhergehen</w:t>
      </w:r>
      <w:r w:rsidR="00FA046C">
        <w:t>,</w:t>
      </w:r>
      <w:r w:rsidR="00893721">
        <w:t xml:space="preserve"> eine isolierte NR2B-</w:t>
      </w:r>
      <w:r w:rsidR="004B6AA3">
        <w:t xml:space="preserve">Hochregulation </w:t>
      </w:r>
      <w:r w:rsidR="00D303A8">
        <w:t>festgestellt</w:t>
      </w:r>
      <w:r w:rsidR="004B6AA3">
        <w:t xml:space="preserve"> werden. </w:t>
      </w:r>
    </w:p>
    <w:p w14:paraId="611F521A" w14:textId="45FDD36D" w:rsidR="00F6301C" w:rsidRDefault="00FA046C" w:rsidP="006F5AE4">
      <w:r>
        <w:t>Die bei diesen Erkrankungen beobachtete relative Veränderung der Komposition der Untereinheiten könnte die funkt</w:t>
      </w:r>
      <w:r w:rsidR="00624807">
        <w:t>ionellen Eigenschaften der NMDA-</w:t>
      </w:r>
      <w:r>
        <w:t>Rezeptoren so modifizieren, das</w:t>
      </w:r>
      <w:r w:rsidR="004B42DF">
        <w:t>s</w:t>
      </w:r>
      <w:r>
        <w:t xml:space="preserve"> sie auf der einen Seite zur </w:t>
      </w:r>
      <w:proofErr w:type="spellStart"/>
      <w:r>
        <w:t>H</w:t>
      </w:r>
      <w:r w:rsidR="00260D29">
        <w:t>yperexzitabilität</w:t>
      </w:r>
      <w:proofErr w:type="spellEnd"/>
      <w:r w:rsidR="00260D29">
        <w:t xml:space="preserve"> führen </w:t>
      </w:r>
      <w:r w:rsidR="004B42DF">
        <w:t xml:space="preserve">oder aber die Neurone vor der </w:t>
      </w:r>
      <w:proofErr w:type="spellStart"/>
      <w:r w:rsidR="004B42DF">
        <w:t>Exzitotoxizität</w:t>
      </w:r>
      <w:proofErr w:type="spellEnd"/>
      <w:r w:rsidR="004B42DF">
        <w:t xml:space="preserve"> durch chronisch epileptische Entladungen schützen </w:t>
      </w:r>
      <w:r w:rsidR="00613AB3">
        <w:fldChar w:fldCharType="begin"/>
      </w:r>
      <w:r w:rsidR="00613AB3">
        <w:instrText xml:space="preserve"> ADDIN EN.CITE &lt;EndNote&gt;&lt;Cite&gt;&lt;Author&gt;Mathern&lt;/Author&gt;&lt;Year&gt;1997&lt;/Year&gt;&lt;IDText&gt;Human hippocampal AMPA and NMDA mRNA levels in temporal lobe epilepsy patients.&lt;/IDText&gt;&lt;DisplayText&gt;(Mathern et al., 1997)&lt;/DisplayText&gt;&lt;record&gt;&lt;dates&gt;&lt;pub-dates&gt;&lt;date&gt;Nov&lt;/date&gt;&lt;/pub-dates&gt;&lt;year&gt;1997&lt;/year&gt;&lt;/dates&gt;&lt;keywords&gt;&lt;keyword&gt;Adult&lt;/keyword&gt;&lt;keyword&gt;Autopsy&lt;/keyword&gt;&lt;keyword&gt;Dentate Gyrus&lt;/keyword&gt;&lt;keyword&gt;Epilepsy, Complex Partial&lt;/keyword&gt;&lt;keyword&gt;Epilepsy, Temporal Lobe&lt;/keyword&gt;&lt;keyword&gt;Gene Expression&lt;/keyword&gt;&lt;keyword&gt;Humans&lt;/keyword&gt;&lt;keyword&gt;In Situ Hybridization&lt;/keyword&gt;&lt;keyword&gt;Middle Aged&lt;/keyword&gt;&lt;keyword&gt;Neurons&lt;/keyword&gt;&lt;keyword&gt;RNA, Messenger&lt;/keyword&gt;&lt;keyword&gt;Receptors, AMPA&lt;/keyword&gt;&lt;keyword&gt;Receptors, N-Methyl-D-Aspartate&lt;/keyword&gt;&lt;keyword&gt;Sclerosis&lt;/keyword&gt;&lt;/keywords&gt;&lt;urls&gt;&lt;related-urls&gt;&lt;url&gt;http://www.ncbi.nlm.nih.gov/pubmed/9397013&lt;/url&gt;&lt;/related-urls&gt;&lt;/urls&gt;&lt;isbn&gt;0006-8950&lt;/isbn&gt;&lt;titles&gt;&lt;title&gt;Human hippocampal AMPA and NMDA mRNA levels in temporal lobe epilepsy patients.&lt;/title&gt;&lt;secondary-title&gt;Brain&lt;/secondary-title&gt;&lt;/titles&gt;&lt;pages&gt;1937-59&lt;/pages&gt;&lt;contributors&gt;&lt;authors&gt;&lt;author&gt;Mathern, G. W.&lt;/author&gt;&lt;author&gt;Pretorius, J. K.&lt;/author&gt;&lt;author&gt;Kornblum, H. I.&lt;/author&gt;&lt;author&gt;Mendoza, D.&lt;/author&gt;&lt;author&gt;Lozada, A.&lt;/author&gt;&lt;author&gt;Leite, J. P.&lt;/author&gt;&lt;author&gt;Chimelli, L. M.&lt;/author&gt;&lt;author&gt;Fried, I.&lt;/author&gt;&lt;author&gt;Sakamoto, A. C.&lt;/author&gt;&lt;author&gt;Assirati, J. A.&lt;/author&gt;&lt;author&gt;Lévesque, M. F.&lt;/author&gt;&lt;author&gt;Adelson, P. D.&lt;/author&gt;&lt;author&gt;Peacock, W. J.&lt;/author&gt;&lt;/authors&gt;&lt;/contributors&gt;&lt;language&gt;eng&lt;/language&gt;&lt;added-date format="utc"&gt;1332190817&lt;/added-date&gt;&lt;ref-type name="Journal Article"&gt;17&lt;/ref-type&gt;&lt;auth-address&gt;Department of Neurology, University of California, USA.&lt;/auth-address&gt;&lt;rec-number&gt;187&lt;/rec-number&gt;&lt;last-updated-date format="utc"&gt;1332190817&lt;/last-updated-date&gt;&lt;accession-num&gt;9397013&lt;/accession-num&gt;&lt;volume&gt;120 ( Pt 11)&lt;/volume&gt;&lt;/record&gt;&lt;/Cite&gt;&lt;/EndNote&gt;</w:instrText>
      </w:r>
      <w:r w:rsidR="00613AB3">
        <w:fldChar w:fldCharType="separate"/>
      </w:r>
      <w:r w:rsidR="00613AB3">
        <w:rPr>
          <w:noProof/>
        </w:rPr>
        <w:t>(Mathern et al., 1997)</w:t>
      </w:r>
      <w:r w:rsidR="00613AB3">
        <w:fldChar w:fldCharType="end"/>
      </w:r>
      <w:r w:rsidR="004B42DF">
        <w:t xml:space="preserve">.    </w:t>
      </w:r>
      <w:r>
        <w:t xml:space="preserve">  </w:t>
      </w:r>
    </w:p>
    <w:p w14:paraId="35A41638" w14:textId="325F7053" w:rsidR="002F63CF" w:rsidRDefault="002F63CF" w:rsidP="006F5AE4">
      <w:r>
        <w:t xml:space="preserve">Um die </w:t>
      </w:r>
      <w:r w:rsidR="00624807">
        <w:t>funktionelle Bedeutung der NR2B-</w:t>
      </w:r>
      <w:r>
        <w:t>Hochregulation in Bezug auf die Temporallapp</w:t>
      </w:r>
      <w:r w:rsidR="00260D29">
        <w:t>enepilepsie weiter zu beleuchten</w:t>
      </w:r>
      <w:r w:rsidR="002B1C7B">
        <w:t>, wurde</w:t>
      </w:r>
      <w:r>
        <w:t xml:space="preserve"> in unserer Arbeitsgruppe der Einfluss von </w:t>
      </w:r>
      <w:proofErr w:type="spellStart"/>
      <w:r>
        <w:t>Ro</w:t>
      </w:r>
      <w:proofErr w:type="spellEnd"/>
      <w:r>
        <w:t xml:space="preserve"> 25-6981 auf die Frequenz der provozierten </w:t>
      </w:r>
      <w:r w:rsidR="00B30297">
        <w:t xml:space="preserve">Entladungen durch den </w:t>
      </w:r>
      <w:proofErr w:type="spellStart"/>
      <w:r w:rsidR="00B30297">
        <w:t>Einwasch</w:t>
      </w:r>
      <w:proofErr w:type="spellEnd"/>
      <w:r w:rsidR="00B30297">
        <w:t xml:space="preserve"> von 8 </w:t>
      </w:r>
      <w:proofErr w:type="spellStart"/>
      <w:r w:rsidR="00B30297">
        <w:t>mM</w:t>
      </w:r>
      <w:proofErr w:type="spellEnd"/>
      <w:r w:rsidR="00B30297">
        <w:t xml:space="preserve"> K</w:t>
      </w:r>
      <w:r w:rsidR="00B30297" w:rsidRPr="00B30297">
        <w:rPr>
          <w:vertAlign w:val="superscript"/>
        </w:rPr>
        <w:t>+</w:t>
      </w:r>
      <w:r w:rsidR="00B30297">
        <w:t xml:space="preserve"> und 5 </w:t>
      </w:r>
      <w:r w:rsidR="00B30297">
        <w:rPr>
          <w:rFonts w:cs="Arial"/>
        </w:rPr>
        <w:t>µ</w:t>
      </w:r>
      <w:r w:rsidR="00B30297">
        <w:t xml:space="preserve">M </w:t>
      </w:r>
      <w:proofErr w:type="spellStart"/>
      <w:r w:rsidR="00B30297">
        <w:t>Gabazin</w:t>
      </w:r>
      <w:proofErr w:type="spellEnd"/>
      <w:r w:rsidR="00B30297">
        <w:t xml:space="preserve"> (kompetitiver GABA</w:t>
      </w:r>
      <w:r w:rsidR="00B30297" w:rsidRPr="00B30297">
        <w:rPr>
          <w:vertAlign w:val="subscript"/>
        </w:rPr>
        <w:t>A</w:t>
      </w:r>
      <w:r w:rsidR="00260D29">
        <w:t>-</w:t>
      </w:r>
      <w:r w:rsidR="00B30297">
        <w:t>Blocker)</w:t>
      </w:r>
      <w:r>
        <w:t xml:space="preserve"> im </w:t>
      </w:r>
      <w:r w:rsidR="00B30297">
        <w:t>Hirnschnitt untersucht. Dabei konnte geze</w:t>
      </w:r>
      <w:r w:rsidR="00260D29">
        <w:t>igt werden, dass durch die NR2B-</w:t>
      </w:r>
      <w:r w:rsidR="00B30297">
        <w:t xml:space="preserve">Blockade die Entladungen im </w:t>
      </w:r>
      <w:r w:rsidR="00EC2A5D">
        <w:t xml:space="preserve">epileptischen </w:t>
      </w:r>
      <w:r w:rsidR="00B30297">
        <w:t xml:space="preserve">Schnitt </w:t>
      </w:r>
      <w:r w:rsidR="00EC2A5D">
        <w:t xml:space="preserve">signifikant </w:t>
      </w:r>
      <w:proofErr w:type="spellStart"/>
      <w:r w:rsidR="00B30297">
        <w:t>fazilitiert</w:t>
      </w:r>
      <w:proofErr w:type="spellEnd"/>
      <w:r w:rsidR="00B30297">
        <w:t xml:space="preserve"> werden. Dieser Befund würde so für eine protektive</w:t>
      </w:r>
      <w:r w:rsidR="00624807">
        <w:t xml:space="preserve"> Rolle der NR2B-</w:t>
      </w:r>
      <w:r w:rsidR="00EC2A5D">
        <w:t xml:space="preserve">Untereinheit sprechen. </w:t>
      </w:r>
      <w:r w:rsidR="00B30297">
        <w:t xml:space="preserve">     </w:t>
      </w:r>
      <w:r>
        <w:t xml:space="preserve">    </w:t>
      </w:r>
    </w:p>
    <w:p w14:paraId="2607AAF4" w14:textId="77777777" w:rsidR="00681BBD" w:rsidRDefault="00681BBD" w:rsidP="006F5AE4">
      <w:r>
        <w:t>Jedoch konnten a</w:t>
      </w:r>
      <w:r w:rsidR="002E57D5">
        <w:t>nde</w:t>
      </w:r>
      <w:r w:rsidR="00260D29">
        <w:t>r</w:t>
      </w:r>
      <w:r>
        <w:t>e Arbeitsgruppen im gesunden Tier nach</w:t>
      </w:r>
      <w:r w:rsidR="00260D29">
        <w:t>weisen</w:t>
      </w:r>
      <w:r w:rsidR="002E57D5">
        <w:t>, dass eine</w:t>
      </w:r>
      <w:r w:rsidR="00624807">
        <w:t xml:space="preserve"> Überexpression der NR2B-</w:t>
      </w:r>
      <w:r w:rsidR="002E57D5">
        <w:t xml:space="preserve">Untereinheit im Hippokampus zu einer verstärkten synaptischen Transmission führt und bemerkenswerter Weise das Lernen verbessert </w:t>
      </w:r>
      <w:r w:rsidR="00613AB3">
        <w:lastRenderedPageBreak/>
        <w:fldChar w:fldCharType="begin">
          <w:fldData xml:space="preserve">PEVuZE5vdGU+PENpdGU+PEF1dGhvcj5UYW5nPC9BdXRob3I+PFllYXI+MTk5OTwvWWVhcj48SURU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</w:fldData>
        </w:fldChar>
      </w:r>
      <w:r w:rsidR="00613AB3">
        <w:instrText xml:space="preserve"> ADDIN EN.CITE </w:instrText>
      </w:r>
      <w:r w:rsidR="00613AB3">
        <w:fldChar w:fldCharType="begin">
          <w:fldData xml:space="preserve">PEVuZE5vdGU+PENpdGU+PEF1dGhvcj5UYW5nPC9BdXRob3I+PFllYXI+MTk5OTwvWWVhcj48SURU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</w:fldData>
        </w:fldChar>
      </w:r>
      <w:r w:rsidR="00613AB3">
        <w:instrText xml:space="preserve"> ADDIN EN.CITE.DATA </w:instrText>
      </w:r>
      <w:r w:rsidR="00613AB3">
        <w:fldChar w:fldCharType="end"/>
      </w:r>
      <w:r w:rsidR="00613AB3">
        <w:fldChar w:fldCharType="separate"/>
      </w:r>
      <w:r w:rsidR="00613AB3">
        <w:rPr>
          <w:noProof/>
        </w:rPr>
        <w:t>(Tang et al., 1999; Wong et al., 2002)</w:t>
      </w:r>
      <w:r w:rsidR="00613AB3">
        <w:fldChar w:fldCharType="end"/>
      </w:r>
      <w:r w:rsidR="002E57D5">
        <w:t xml:space="preserve">. Dies steht scheinbar im auffallenden Gegensatz zu unseren Daten. Im Morris </w:t>
      </w:r>
      <w:proofErr w:type="spellStart"/>
      <w:r w:rsidR="002E57D5">
        <w:t>Water</w:t>
      </w:r>
      <w:proofErr w:type="spellEnd"/>
      <w:r w:rsidR="002E57D5">
        <w:t xml:space="preserve"> </w:t>
      </w:r>
      <w:proofErr w:type="spellStart"/>
      <w:r w:rsidR="002E57D5">
        <w:t>Maze</w:t>
      </w:r>
      <w:proofErr w:type="spellEnd"/>
      <w:r w:rsidR="002E57D5">
        <w:t xml:space="preserve"> zeigte</w:t>
      </w:r>
      <w:r w:rsidR="00E13070">
        <w:t>n die mit Pilokarpin</w:t>
      </w:r>
      <w:r w:rsidR="002B1C7B">
        <w:t xml:space="preserve"> </w:t>
      </w:r>
      <w:r w:rsidR="00E13070">
        <w:t>behandelten Tiere</w:t>
      </w:r>
      <w:r w:rsidR="002B1C7B">
        <w:t xml:space="preserve"> schwerwiegende Defizite des</w:t>
      </w:r>
      <w:r w:rsidR="002E57D5">
        <w:t xml:space="preserve"> räumlichen Orientierungsvermögen</w:t>
      </w:r>
      <w:r w:rsidR="002B1C7B">
        <w:t>s</w:t>
      </w:r>
      <w:r w:rsidR="002E57D5">
        <w:t xml:space="preserve"> </w:t>
      </w:r>
      <w:r w:rsidR="00613AB3">
        <w:fldChar w:fldCharType="begin">
          <w:fldData xml:space="preserve">PEVuZE5vdGU+PENpdGU+PEF1dGhvcj5SaWNlPC9BdXRob3I+PFllYXI+MTk5ODwvWWVhcj48SURU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</w:fldData>
        </w:fldChar>
      </w:r>
      <w:r w:rsidR="00613AB3">
        <w:instrText xml:space="preserve"> ADDIN EN.CITE </w:instrText>
      </w:r>
      <w:r w:rsidR="00613AB3">
        <w:fldChar w:fldCharType="begin">
          <w:fldData xml:space="preserve">PEVuZE5vdGU+PENpdGU+PEF1dGhvcj5SaWNlPC9BdXRob3I+PFllYXI+MTk5ODwvWWVhcj48SURU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</w:fldData>
        </w:fldChar>
      </w:r>
      <w:r w:rsidR="00613AB3">
        <w:instrText xml:space="preserve"> ADDIN EN.CITE.DATA </w:instrText>
      </w:r>
      <w:r w:rsidR="00613AB3">
        <w:fldChar w:fldCharType="end"/>
      </w:r>
      <w:r w:rsidR="00613AB3">
        <w:fldChar w:fldCharType="separate"/>
      </w:r>
      <w:r w:rsidR="00613AB3">
        <w:rPr>
          <w:noProof/>
        </w:rPr>
        <w:t>(Rice et al., 1998; Wu et al., 2001)</w:t>
      </w:r>
      <w:r w:rsidR="00613AB3">
        <w:fldChar w:fldCharType="end"/>
      </w:r>
      <w:r w:rsidR="002E57D5">
        <w:t>.</w:t>
      </w:r>
      <w:r w:rsidR="00BF1570">
        <w:t xml:space="preserve"> </w:t>
      </w:r>
    </w:p>
    <w:p w14:paraId="287B48B7" w14:textId="77777777" w:rsidR="00681BBD" w:rsidRDefault="00BF1570" w:rsidP="006F5AE4">
      <w:r>
        <w:t>Auf der einen Seite kön</w:t>
      </w:r>
      <w:r w:rsidR="00624807">
        <w:t>nte die Hochregulation der NR2B-</w:t>
      </w:r>
      <w:r>
        <w:t>Untereinheit im Krankheitsbild der TLE ein kompensatorischer Mechanismus sein, um eine noch dramatischere Verschlechterung der kognitiven Leistungen zu vermeiden</w:t>
      </w:r>
      <w:r w:rsidR="00624807">
        <w:t>. Denn die NR2B dominierten NMDA-</w:t>
      </w:r>
      <w:r>
        <w:t xml:space="preserve">Rezeptoren zeigen </w:t>
      </w:r>
      <w:r w:rsidR="006F2835">
        <w:t xml:space="preserve">im Vergleich </w:t>
      </w:r>
      <w:r>
        <w:t xml:space="preserve">längere </w:t>
      </w:r>
      <w:r w:rsidR="002B1C7B">
        <w:t>„offen“-</w:t>
      </w:r>
      <w:r w:rsidR="00971945">
        <w:t>Zustände</w:t>
      </w:r>
      <w:r w:rsidR="00624807">
        <w:t xml:space="preserve"> und bieten damit ein </w:t>
      </w:r>
      <w:r w:rsidR="006F2835">
        <w:t>v</w:t>
      </w:r>
      <w:r>
        <w:t>er</w:t>
      </w:r>
      <w:r w:rsidR="006F2835">
        <w:t>größertes</w:t>
      </w:r>
      <w:r>
        <w:t xml:space="preserve"> Zeitfenster für die Detekti</w:t>
      </w:r>
      <w:r w:rsidR="006F2835">
        <w:t xml:space="preserve">on synaptischer </w:t>
      </w:r>
      <w:proofErr w:type="spellStart"/>
      <w:r w:rsidR="006F2835">
        <w:t>Koinziden</w:t>
      </w:r>
      <w:r w:rsidR="00F1663C">
        <w:t>zen</w:t>
      </w:r>
      <w:proofErr w:type="spellEnd"/>
      <w:r w:rsidR="00F1663C">
        <w:t xml:space="preserve">. </w:t>
      </w:r>
    </w:p>
    <w:p w14:paraId="436CF6D5" w14:textId="6DD9C3DA" w:rsidR="00971945" w:rsidRDefault="00F1663C" w:rsidP="006F5AE4">
      <w:r>
        <w:t>Auf der anderen Seite würde</w:t>
      </w:r>
      <w:r w:rsidR="00260D29">
        <w:t xml:space="preserve"> dieser Rettungsmechanismus mit dem Ziel</w:t>
      </w:r>
      <w:r>
        <w:t xml:space="preserve"> einer Protektion</w:t>
      </w:r>
      <w:r w:rsidR="006F2835">
        <w:t xml:space="preserve"> der Gedächtnisleistung auch schädigende Effekte mit sich bringen. So könnte der mit dem verlängerten </w:t>
      </w:r>
      <w:r w:rsidR="00971945" w:rsidRPr="00681BBD">
        <w:t>„o</w:t>
      </w:r>
      <w:r w:rsidR="002B1C7B" w:rsidRPr="00681BBD">
        <w:t>ffen“-</w:t>
      </w:r>
      <w:commentRangeStart w:id="197"/>
      <w:r w:rsidR="006F2835" w:rsidRPr="00681BBD">
        <w:t>Zustand</w:t>
      </w:r>
      <w:commentRangeEnd w:id="197"/>
      <w:r w:rsidR="00681BBD">
        <w:rPr>
          <w:rStyle w:val="Kommentarzeichen"/>
          <w:rFonts w:eastAsia="SimSun"/>
          <w:lang w:eastAsia="en-US"/>
        </w:rPr>
        <w:commentReference w:id="197"/>
      </w:r>
      <w:r w:rsidR="006F2835">
        <w:t xml:space="preserve"> </w:t>
      </w:r>
      <w:r w:rsidR="000F541D" w:rsidRPr="000F541D">
        <w:rPr>
          <w:highlight w:val="red"/>
        </w:rPr>
        <w:t>(erhöhte Öffnungswahrscheinlichkeit</w:t>
      </w:r>
      <w:r w:rsidR="00075A1E">
        <w:rPr>
          <w:highlight w:val="red"/>
        </w:rPr>
        <w:t>?</w:t>
      </w:r>
      <w:bookmarkStart w:id="198" w:name="_GoBack"/>
      <w:bookmarkEnd w:id="198"/>
      <w:r w:rsidR="000F541D" w:rsidRPr="000F541D">
        <w:rPr>
          <w:highlight w:val="red"/>
        </w:rPr>
        <w:t>)</w:t>
      </w:r>
      <w:r w:rsidR="000F541D">
        <w:t xml:space="preserve"> </w:t>
      </w:r>
      <w:r w:rsidR="006F2835">
        <w:t>einhergehende vermehrte Ca</w:t>
      </w:r>
      <w:r w:rsidR="00971945">
        <w:t>lciumeinstrom in die Zelle, für den ausgeprägten Zelltod und die Sklerose verantwortlich se</w:t>
      </w:r>
      <w:r w:rsidR="00681BBD">
        <w:t>in, welche im Besonderen</w:t>
      </w:r>
      <w:r w:rsidR="00624807">
        <w:t xml:space="preserve"> in der CA1-</w:t>
      </w:r>
      <w:r w:rsidR="00971945">
        <w:t>Region des Hippokampus vorherrscht.</w:t>
      </w:r>
    </w:p>
    <w:p w14:paraId="09A16857" w14:textId="3D504D60" w:rsidR="007E1344" w:rsidRDefault="002B1C7B" w:rsidP="006F5AE4">
      <w:r>
        <w:t>Des Weiteren könnte</w:t>
      </w:r>
      <w:r w:rsidR="00971945">
        <w:t xml:space="preserve"> das fein </w:t>
      </w:r>
      <w:r w:rsidR="001F0EB7">
        <w:t>balancierte</w:t>
      </w:r>
      <w:r w:rsidR="00971945">
        <w:t xml:space="preserve"> Netzwerk aus </w:t>
      </w:r>
      <w:r w:rsidR="001F0EB7">
        <w:t>Exzitation</w:t>
      </w:r>
      <w:r w:rsidR="00971945">
        <w:t xml:space="preserve"> und </w:t>
      </w:r>
      <w:proofErr w:type="spellStart"/>
      <w:r w:rsidR="00971945">
        <w:t>GABAerger</w:t>
      </w:r>
      <w:proofErr w:type="spellEnd"/>
      <w:r w:rsidR="00971945">
        <w:t xml:space="preserve"> </w:t>
      </w:r>
      <w:r w:rsidR="001F0EB7">
        <w:t>Inhibition</w:t>
      </w:r>
      <w:r w:rsidR="00971945">
        <w:t xml:space="preserve"> durch die vergrößerten erregenden Ströme zur </w:t>
      </w:r>
      <w:r w:rsidR="001F0EB7">
        <w:t xml:space="preserve">Instabilität gebracht werden. Dies wiederum würde den </w:t>
      </w:r>
      <w:r w:rsidR="007E1344">
        <w:t>Erregungs</w:t>
      </w:r>
      <w:r w:rsidR="001F0EB7">
        <w:t>fluss zwischen den oszillierenden neuronalen Systemen stören und d</w:t>
      </w:r>
      <w:r w:rsidR="007E1344">
        <w:t xml:space="preserve">amit auch die </w:t>
      </w:r>
      <w:proofErr w:type="spellStart"/>
      <w:r w:rsidR="007E1344">
        <w:t>Engrammierung</w:t>
      </w:r>
      <w:proofErr w:type="spellEnd"/>
      <w:r w:rsidR="007E1344">
        <w:t xml:space="preserve"> von neuen </w:t>
      </w:r>
      <w:r w:rsidR="001F0EB7">
        <w:t>Informationen</w:t>
      </w:r>
      <w:r w:rsidR="007E1344">
        <w:t xml:space="preserve"> behindern.</w:t>
      </w:r>
    </w:p>
    <w:p w14:paraId="157BF981" w14:textId="77777777" w:rsidR="007E1344" w:rsidRDefault="007E1344" w:rsidP="006F5AE4"/>
    <w:p w14:paraId="2A52A169" w14:textId="77777777" w:rsidR="00210A2C" w:rsidRDefault="00210A2C" w:rsidP="006F5AE4"/>
    <w:p w14:paraId="7ABA88B7" w14:textId="6B48B764" w:rsidR="00971945" w:rsidRDefault="00F1663C" w:rsidP="006F5AE4">
      <w:r>
        <w:t>Abschließend</w:t>
      </w:r>
      <w:r w:rsidR="007E1344">
        <w:t xml:space="preserve"> kann durch die Zusammenschau der vorliegenden Daten angenommen werden, dass </w:t>
      </w:r>
      <w:r w:rsidR="00FE0CCB">
        <w:t>mit der</w:t>
      </w:r>
      <w:r w:rsidR="007E1344">
        <w:t xml:space="preserve"> </w:t>
      </w:r>
      <w:proofErr w:type="spellStart"/>
      <w:r w:rsidR="00A171A3">
        <w:t>transkriptionelle</w:t>
      </w:r>
      <w:r w:rsidR="00FE0CCB">
        <w:t>n</w:t>
      </w:r>
      <w:proofErr w:type="spellEnd"/>
      <w:r w:rsidR="00A171A3">
        <w:t xml:space="preserve"> </w:t>
      </w:r>
      <w:proofErr w:type="spellStart"/>
      <w:r w:rsidR="002B1C7B">
        <w:t>Hochregluation</w:t>
      </w:r>
      <w:proofErr w:type="spellEnd"/>
      <w:r w:rsidR="002B1C7B">
        <w:t xml:space="preserve"> der NR2B-</w:t>
      </w:r>
      <w:r w:rsidR="00A171A3">
        <w:t xml:space="preserve">Untereinheit im </w:t>
      </w:r>
      <w:r w:rsidR="00FE0CCB">
        <w:t>Verlauf</w:t>
      </w:r>
      <w:r w:rsidR="00A171A3">
        <w:t xml:space="preserve"> de</w:t>
      </w:r>
      <w:r w:rsidR="00FE0CCB">
        <w:t>r Ausbildung der TLE</w:t>
      </w:r>
      <w:r w:rsidR="00A171A3">
        <w:t xml:space="preserve"> deutlich</w:t>
      </w:r>
      <w:r w:rsidR="00FE0CCB">
        <w:t>e</w:t>
      </w:r>
      <w:r w:rsidR="00A171A3">
        <w:t xml:space="preserve"> funkt</w:t>
      </w:r>
      <w:r w:rsidR="00FE0CCB">
        <w:t>ionelle  Veränderungen einhergehen</w:t>
      </w:r>
      <w:r w:rsidR="002B1C7B">
        <w:t>. Diese könnten möglicherw</w:t>
      </w:r>
      <w:r w:rsidR="00A171A3">
        <w:t xml:space="preserve">eise anti-epileptische </w:t>
      </w:r>
      <w:r w:rsidR="00FE0CCB">
        <w:t>Effekte ausüb</w:t>
      </w:r>
      <w:r w:rsidR="002D1DBC">
        <w:t>en. Als Konsequenz jedoch, führen sie</w:t>
      </w:r>
      <w:r w:rsidR="00FE0CCB">
        <w:t xml:space="preserve"> zu einer Beeinträchtigung vo</w:t>
      </w:r>
      <w:r w:rsidR="002B1C7B">
        <w:t>n Lernen und Gedächtnis, welche</w:t>
      </w:r>
      <w:r w:rsidR="002D1DBC">
        <w:t xml:space="preserve"> wahrscheinlich</w:t>
      </w:r>
      <w:r w:rsidR="00FE0CCB">
        <w:t xml:space="preserve"> durch das gestörte Gleichgewicht von LTP und LTD erklärt werden kann.</w:t>
      </w:r>
      <w:r w:rsidR="000F541D">
        <w:t xml:space="preserve"> </w:t>
      </w:r>
      <w:r w:rsidR="000F541D" w:rsidRPr="000F541D">
        <w:rPr>
          <w:highlight w:val="red"/>
        </w:rPr>
        <w:t>(Gibt es tatsächlich ein Gleichgewicht zwischen LTP und LTD?)</w:t>
      </w:r>
    </w:p>
    <w:p w14:paraId="02FD57DC" w14:textId="77777777" w:rsidR="00971945" w:rsidRDefault="00971945" w:rsidP="006F5AE4"/>
    <w:p w14:paraId="13815A6F" w14:textId="611BCFBC" w:rsidR="00BF1570" w:rsidRDefault="00971945" w:rsidP="006F5AE4">
      <w:r>
        <w:t xml:space="preserve">  </w:t>
      </w:r>
    </w:p>
    <w:p w14:paraId="52E8EDA9" w14:textId="23655D01" w:rsidR="00E307B1" w:rsidRDefault="00E307B1" w:rsidP="006F5AE4"/>
    <w:p w14:paraId="049835E4" w14:textId="77777777" w:rsidR="00593CF2" w:rsidRDefault="00593CF2" w:rsidP="006F5AE4"/>
    <w:p w14:paraId="5E581C61" w14:textId="77777777" w:rsidR="00593CF2" w:rsidRDefault="00593CF2" w:rsidP="006F5AE4"/>
    <w:p w14:paraId="7545AA0C" w14:textId="77777777" w:rsidR="00593CF2" w:rsidRDefault="00593CF2" w:rsidP="006F5AE4"/>
    <w:p w14:paraId="024184C6" w14:textId="41B08FB1" w:rsidR="0064134E" w:rsidRPr="0064134E" w:rsidRDefault="0064134E" w:rsidP="006F5AE4">
      <w:pPr>
        <w:sectPr w:rsidR="0064134E" w:rsidRPr="0064134E">
          <w:headerReference w:type="default" r:id="rId38"/>
          <w:pgSz w:w="11906" w:h="16838"/>
          <w:pgMar w:top="1417" w:right="1417" w:bottom="1134" w:left="1417" w:header="708" w:footer="708" w:gutter="0"/>
          <w:cols w:space="708"/>
          <w:docGrid w:linePitch="360"/>
        </w:sectPr>
      </w:pPr>
    </w:p>
    <w:p w14:paraId="4CF256A5" w14:textId="34202D36" w:rsidR="00231095" w:rsidRDefault="006E722D" w:rsidP="00E307B1">
      <w:pPr>
        <w:pStyle w:val="berschrift1"/>
      </w:pPr>
      <w:bookmarkStart w:id="199" w:name="_Toc191112902"/>
      <w:bookmarkStart w:id="200" w:name="_Toc195026862"/>
      <w:r>
        <w:lastRenderedPageBreak/>
        <w:t>5</w:t>
      </w:r>
      <w:r w:rsidR="00495B0A">
        <w:t>.</w:t>
      </w:r>
      <w:r w:rsidR="00231095">
        <w:t xml:space="preserve"> Zusammenfassung</w:t>
      </w:r>
      <w:bookmarkEnd w:id="199"/>
      <w:bookmarkEnd w:id="200"/>
    </w:p>
    <w:p w14:paraId="07F2D827" w14:textId="11A005FF" w:rsidR="00231095" w:rsidRDefault="00231095" w:rsidP="00231095">
      <w:r>
        <w:t>Die Temporallappenepilepsie</w:t>
      </w:r>
      <w:r w:rsidR="00803593">
        <w:t xml:space="preserve"> (TLE)</w:t>
      </w:r>
      <w:r>
        <w:t>, als eine der häufigsten Epilepsien im Erwachsenenalter geht bei den betroffenen Patienten vielfach mit zunehmenden kognitiven  Einschränkungen einher. Diese werden von ihnen als stärkste Belastung in diesem Krankheitsbild empfunden.</w:t>
      </w:r>
    </w:p>
    <w:p w14:paraId="0A5B0C57" w14:textId="342019C2" w:rsidR="00231095" w:rsidRDefault="00231095" w:rsidP="00231095">
      <w:r>
        <w:t xml:space="preserve">Als zellulare Ursachen wurde von Beck </w:t>
      </w:r>
      <w:r w:rsidR="00A47334">
        <w:t xml:space="preserve">u. </w:t>
      </w:r>
      <w:proofErr w:type="spellStart"/>
      <w:r w:rsidR="00A47334">
        <w:t>Mitarb</w:t>
      </w:r>
      <w:proofErr w:type="spellEnd"/>
      <w:r w:rsidR="00A47334">
        <w:t>. (2000)</w:t>
      </w:r>
      <w:r>
        <w:t xml:space="preserve"> eine reduzierte synaptische Plastizität im </w:t>
      </w:r>
      <w:proofErr w:type="spellStart"/>
      <w:r>
        <w:t>Gyrus</w:t>
      </w:r>
      <w:proofErr w:type="spellEnd"/>
      <w:r>
        <w:t xml:space="preserve"> </w:t>
      </w:r>
      <w:proofErr w:type="spellStart"/>
      <w:r>
        <w:t>dentatus</w:t>
      </w:r>
      <w:proofErr w:type="spellEnd"/>
      <w:r>
        <w:t>, einer der Eingangsregionen des Hippokam</w:t>
      </w:r>
      <w:r w:rsidR="000323BA">
        <w:t>pus,  nachgewiesen. Hier scheinen also</w:t>
      </w:r>
      <w:r>
        <w:t xml:space="preserve"> reduzierte synaptische </w:t>
      </w:r>
      <w:r w:rsidR="000323BA">
        <w:t>Plastizität und verschlechterte</w:t>
      </w:r>
      <w:r>
        <w:t xml:space="preserve"> kognitiven Leistungen </w:t>
      </w:r>
      <w:r w:rsidR="000323BA">
        <w:t xml:space="preserve">vermeintlich </w:t>
      </w:r>
      <w:r>
        <w:t xml:space="preserve">logisch </w:t>
      </w:r>
      <w:r w:rsidR="000323BA">
        <w:t xml:space="preserve">zu </w:t>
      </w:r>
      <w:r>
        <w:t xml:space="preserve">korrelieren. </w:t>
      </w:r>
    </w:p>
    <w:p w14:paraId="61F5139C" w14:textId="17A693D0" w:rsidR="00231095" w:rsidRDefault="00E35908" w:rsidP="00231095">
      <w:r>
        <w:t>In der</w:t>
      </w:r>
      <w:r w:rsidR="00231095">
        <w:t xml:space="preserve"> vorliegenden Arbeit wurde mit Hilfe des </w:t>
      </w:r>
      <w:proofErr w:type="spellStart"/>
      <w:r w:rsidR="00231095">
        <w:t>Pilokarpinmodells</w:t>
      </w:r>
      <w:proofErr w:type="spellEnd"/>
      <w:r w:rsidR="00231095">
        <w:t xml:space="preserve"> die TLE an </w:t>
      </w:r>
      <w:proofErr w:type="spellStart"/>
      <w:r w:rsidR="00231095">
        <w:t>Wistar</w:t>
      </w:r>
      <w:proofErr w:type="spellEnd"/>
      <w:r w:rsidR="00231095">
        <w:t xml:space="preserve">-Ratten nachempfunden. Es wurden Frequenzanalysen der Anfälle erstellt und die Verschlechterung der räumlichen Gedächtnisleistung im Morris </w:t>
      </w:r>
      <w:proofErr w:type="spellStart"/>
      <w:r w:rsidR="00231095">
        <w:t>Water</w:t>
      </w:r>
      <w:proofErr w:type="spellEnd"/>
      <w:r w:rsidR="00231095">
        <w:t xml:space="preserve"> </w:t>
      </w:r>
      <w:proofErr w:type="spellStart"/>
      <w:r w:rsidR="00231095">
        <w:t>Maze</w:t>
      </w:r>
      <w:proofErr w:type="spellEnd"/>
      <w:r w:rsidR="00231095">
        <w:t xml:space="preserve">  nachgewiesen. Außerdem wurde ein Messplatz für die Ablei</w:t>
      </w:r>
      <w:r w:rsidR="00624F20">
        <w:t>tung von elektrischen Feldpotenz</w:t>
      </w:r>
      <w:r w:rsidR="00231095">
        <w:t xml:space="preserve">ialen in </w:t>
      </w:r>
      <w:proofErr w:type="spellStart"/>
      <w:r w:rsidR="00231095">
        <w:t>murinen</w:t>
      </w:r>
      <w:proofErr w:type="spellEnd"/>
      <w:r w:rsidR="00231095">
        <w:t xml:space="preserve"> Hirnschnitten geschaffen. </w:t>
      </w:r>
    </w:p>
    <w:p w14:paraId="11FE35BF" w14:textId="77E4DF07" w:rsidR="00231095" w:rsidRDefault="00231095" w:rsidP="00231095">
      <w:r>
        <w:t xml:space="preserve">Hiermit konnte </w:t>
      </w:r>
      <w:r w:rsidR="00E35908">
        <w:t>gezeigt werden, dass in der CA1-</w:t>
      </w:r>
      <w:r>
        <w:t xml:space="preserve">Region des Hippokampus trotz massiver </w:t>
      </w:r>
      <w:proofErr w:type="spellStart"/>
      <w:r>
        <w:t>Neuronenverluste</w:t>
      </w:r>
      <w:proofErr w:type="spellEnd"/>
      <w:r>
        <w:t xml:space="preserve">, die bei diesem Krankheitsbild </w:t>
      </w:r>
      <w:r w:rsidR="006035E9">
        <w:t>typisch sind, eine durch Theta B</w:t>
      </w:r>
      <w:r>
        <w:t>urst Stimulation ausgelöste gesteigerte Langzeitpotenzierung bei chronisch epil</w:t>
      </w:r>
      <w:r w:rsidR="000323BA">
        <w:t>eptischen Tieren nachweisbar ist</w:t>
      </w:r>
      <w:r>
        <w:t>. Die Langzeitdepression blieb hingegen  unverändert. Mit diesen Ergebnissen wird die prinzipielle Annahme der positiven Korrelation von synaptischer Plastizität und kognitiven Leistungen in Frage gestellt.</w:t>
      </w:r>
    </w:p>
    <w:p w14:paraId="60608D58" w14:textId="7D8918AF" w:rsidR="00231095" w:rsidRDefault="00231095" w:rsidP="00231095">
      <w:r>
        <w:t>Um die zellulären Mechanismen hinter der erhöhten synaptischen Plastizität bei Pilokarpin</w:t>
      </w:r>
      <w:r w:rsidR="00E35908">
        <w:t>-behandelten</w:t>
      </w:r>
      <w:r>
        <w:t xml:space="preserve"> Tieren verstehen zu können, stand dann der NMDA-Kanal im Mittelpunkt der Untersuchung. Als Koinzidenzdetektor neuronaler Signale bes</w:t>
      </w:r>
      <w:r w:rsidR="007223C3">
        <w:t xml:space="preserve">itzt er eine Schlüsselfunktion </w:t>
      </w:r>
      <w:r>
        <w:t>für die Ausbildung der LTP a</w:t>
      </w:r>
      <w:r w:rsidR="00803593">
        <w:t>n Schaffer-</w:t>
      </w:r>
      <w:r w:rsidR="00E35908">
        <w:t>Kollateralen der CA1-</w:t>
      </w:r>
      <w:r>
        <w:t xml:space="preserve">Region. </w:t>
      </w:r>
      <w:r w:rsidR="007223C3">
        <w:t>Die durch den</w:t>
      </w:r>
      <w:r>
        <w:t xml:space="preserve"> NMDA-Rezeptor-Antagonisten D-AP5 </w:t>
      </w:r>
      <w:r w:rsidR="007223C3">
        <w:t>vollständig verhinderte synaptische Plastizität zeigte die große Bedeutung dieses</w:t>
      </w:r>
      <w:r>
        <w:t xml:space="preserve"> </w:t>
      </w:r>
      <w:r w:rsidR="007223C3">
        <w:t>Kanalp</w:t>
      </w:r>
      <w:r>
        <w:t>roteins</w:t>
      </w:r>
      <w:r w:rsidR="007223C3">
        <w:t>.</w:t>
      </w:r>
      <w:r>
        <w:t xml:space="preserve"> </w:t>
      </w:r>
    </w:p>
    <w:p w14:paraId="731B4235" w14:textId="503DEC7F" w:rsidR="00231095" w:rsidRDefault="00231095" w:rsidP="00231095">
      <w:r>
        <w:t>Die Funktion d</w:t>
      </w:r>
      <w:r w:rsidR="007223C3">
        <w:t>es</w:t>
      </w:r>
      <w:r>
        <w:t xml:space="preserve"> </w:t>
      </w:r>
      <w:proofErr w:type="spellStart"/>
      <w:r>
        <w:t>Heterotetramers</w:t>
      </w:r>
      <w:proofErr w:type="spellEnd"/>
      <w:r>
        <w:t xml:space="preserve"> beruht im Wesentlichen auf der Komposition verschiedener Untereinheiten, wob</w:t>
      </w:r>
      <w:r w:rsidR="00E35908">
        <w:t>ei neben den zwei obligaten NR1-</w:t>
      </w:r>
      <w:r>
        <w:t>Untereinheiten, im Hippokam</w:t>
      </w:r>
      <w:r w:rsidR="00E35908">
        <w:t>pus vor allem die NR2A- und NR2B-</w:t>
      </w:r>
      <w:r>
        <w:t xml:space="preserve">Untereinheiten dominierend sind. </w:t>
      </w:r>
    </w:p>
    <w:p w14:paraId="1FD57701" w14:textId="77777777" w:rsidR="00C7038E" w:rsidRDefault="007223C3" w:rsidP="00231095">
      <w:pPr>
        <w:sectPr w:rsidR="00C7038E">
          <w:headerReference w:type="default" r:id="rId39"/>
          <w:pgSz w:w="11906" w:h="16838"/>
          <w:pgMar w:top="1417" w:right="1417" w:bottom="1134" w:left="1417" w:header="708" w:footer="708" w:gutter="0"/>
          <w:cols w:space="708"/>
          <w:docGrid w:linePitch="360"/>
        </w:sectPr>
      </w:pPr>
      <w:r>
        <w:t xml:space="preserve">Mit Hilfe pharmakologischer </w:t>
      </w:r>
      <w:proofErr w:type="spellStart"/>
      <w:r>
        <w:t>Antagonisierung</w:t>
      </w:r>
      <w:proofErr w:type="spellEnd"/>
      <w:r>
        <w:t xml:space="preserve"> der Untereinheiten konnte</w:t>
      </w:r>
      <w:r w:rsidR="00231095">
        <w:t xml:space="preserve"> eine gesteigerte </w:t>
      </w:r>
      <w:r>
        <w:t>Bedeutung</w:t>
      </w:r>
      <w:r w:rsidR="00E35908">
        <w:t xml:space="preserve"> der NR2B-</w:t>
      </w:r>
      <w:r w:rsidR="00231095">
        <w:t xml:space="preserve">Untereinheit </w:t>
      </w:r>
      <w:r>
        <w:t xml:space="preserve">im epileptischen Tier </w:t>
      </w:r>
      <w:r w:rsidR="00681BBD" w:rsidRPr="00681BBD">
        <w:t>festgestellt</w:t>
      </w:r>
      <w:r w:rsidR="00231095">
        <w:t xml:space="preserve"> werden. Ans</w:t>
      </w:r>
      <w:r w:rsidR="004C7FD4">
        <w:t>chließende molekularbiologische</w:t>
      </w:r>
      <w:r w:rsidR="00231095">
        <w:t xml:space="preserve"> </w:t>
      </w:r>
      <w:r w:rsidR="004C7FD4">
        <w:t>Untersuchungen bestätigten dies</w:t>
      </w:r>
      <w:r w:rsidR="00231095">
        <w:t xml:space="preserve"> durch den Nachweis einer </w:t>
      </w:r>
      <w:r w:rsidR="00E35908">
        <w:t>verstärkten Expression der NR2B-</w:t>
      </w:r>
      <w:r w:rsidR="00231095">
        <w:t>Transkripte.</w:t>
      </w:r>
    </w:p>
    <w:p w14:paraId="2C9C2F70" w14:textId="2054B9E0" w:rsidR="003E7538" w:rsidRPr="004E1F03" w:rsidRDefault="006E722D" w:rsidP="00E307B1">
      <w:pPr>
        <w:pStyle w:val="berschrift1"/>
      </w:pPr>
      <w:bookmarkStart w:id="201" w:name="_Toc191112903"/>
      <w:bookmarkStart w:id="202" w:name="_Toc195026863"/>
      <w:r w:rsidRPr="004E1F03">
        <w:lastRenderedPageBreak/>
        <w:t>6</w:t>
      </w:r>
      <w:r w:rsidR="00495B0A" w:rsidRPr="004E1F03">
        <w:t>.</w:t>
      </w:r>
      <w:r w:rsidR="00E307B1" w:rsidRPr="004E1F03">
        <w:t xml:space="preserve"> </w:t>
      </w:r>
      <w:bookmarkEnd w:id="201"/>
      <w:r w:rsidR="00C7038E" w:rsidRPr="004E1F03">
        <w:t>Literaturverzeichnis</w:t>
      </w:r>
      <w:bookmarkEnd w:id="202"/>
    </w:p>
    <w:p w14:paraId="29EA18E3" w14:textId="77777777" w:rsidR="00FB5F44" w:rsidRPr="004E1F03" w:rsidRDefault="00E13070" w:rsidP="00FB5F44">
      <w:pPr>
        <w:ind w:left="720" w:hanging="720"/>
        <w:rPr>
          <w:rFonts w:cs="Arial"/>
          <w:noProof/>
        </w:rPr>
      </w:pPr>
      <w:r>
        <w:fldChar w:fldCharType="begin"/>
      </w:r>
      <w:r w:rsidRPr="004E1F03">
        <w:instrText xml:space="preserve"> ADDIN EN.REFLIST </w:instrText>
      </w:r>
      <w:r>
        <w:fldChar w:fldCharType="separate"/>
      </w:r>
      <w:bookmarkStart w:id="203" w:name="_ENREF_1"/>
      <w:r w:rsidR="00FB5F44" w:rsidRPr="004E1F03">
        <w:rPr>
          <w:rFonts w:cs="Arial"/>
          <w:noProof/>
        </w:rPr>
        <w:t>Abegg MH, Savic N, Ehrengruber MU, McKinney RA, Gähwiler BH (2004) Epileptiform activity in rat hippocampus strengthens excitatory synapses. J Physiol 554:439-448.</w:t>
      </w:r>
      <w:bookmarkEnd w:id="203"/>
    </w:p>
    <w:p w14:paraId="6389ED20" w14:textId="77777777" w:rsidR="00FB5F44" w:rsidRPr="00FB5F44" w:rsidRDefault="00FB5F44" w:rsidP="00FB5F44">
      <w:pPr>
        <w:ind w:left="720" w:hanging="720"/>
        <w:rPr>
          <w:rFonts w:cs="Arial"/>
          <w:noProof/>
          <w:lang w:val="en-US"/>
        </w:rPr>
      </w:pPr>
      <w:bookmarkStart w:id="204" w:name="_ENREF_2"/>
      <w:r w:rsidRPr="00FB5F44">
        <w:rPr>
          <w:rFonts w:cs="Arial"/>
          <w:noProof/>
          <w:lang w:val="en-US"/>
        </w:rPr>
        <w:t>Abel T, Kandel E (1998) Positive and negative regulatory mechanisms that mediate long-term memory storage. Brain Res Brain Res Rev 26:360-378.</w:t>
      </w:r>
      <w:bookmarkEnd w:id="204"/>
    </w:p>
    <w:p w14:paraId="605D4977" w14:textId="77777777" w:rsidR="00FB5F44" w:rsidRPr="00FB5F44" w:rsidRDefault="00FB5F44" w:rsidP="00FB5F44">
      <w:pPr>
        <w:ind w:left="720" w:hanging="720"/>
        <w:rPr>
          <w:rFonts w:cs="Arial"/>
          <w:noProof/>
          <w:lang w:val="en-US"/>
        </w:rPr>
      </w:pPr>
      <w:bookmarkStart w:id="205" w:name="_ENREF_3"/>
      <w:r w:rsidRPr="00FB5F44">
        <w:rPr>
          <w:rFonts w:cs="Arial"/>
          <w:noProof/>
          <w:lang w:val="en-US"/>
        </w:rPr>
        <w:t>Abraham WC, Huggett A (1997) Induction and reversal of long-term potentiation by repeated high-frequency stimulation in rat hippocampal slices. Hippocampus 7:137-145.</w:t>
      </w:r>
      <w:bookmarkEnd w:id="205"/>
    </w:p>
    <w:p w14:paraId="049231F5" w14:textId="77777777" w:rsidR="00FB5F44" w:rsidRPr="00FB5F44" w:rsidRDefault="00FB5F44" w:rsidP="00FB5F44">
      <w:pPr>
        <w:ind w:left="720" w:hanging="720"/>
        <w:rPr>
          <w:rFonts w:cs="Arial"/>
          <w:noProof/>
          <w:lang w:val="en-US"/>
        </w:rPr>
      </w:pPr>
      <w:bookmarkStart w:id="206" w:name="_ENREF_4"/>
      <w:r w:rsidRPr="00FB5F44">
        <w:rPr>
          <w:rFonts w:cs="Arial"/>
          <w:noProof/>
          <w:lang w:val="en-US"/>
        </w:rPr>
        <w:t>Alkon DL, Shoukimas JJ, Heldman E (1982) Calcium-mediated decrease of a voltage-dependent potassium current. Biophys J 40:245-250.</w:t>
      </w:r>
      <w:bookmarkEnd w:id="206"/>
    </w:p>
    <w:p w14:paraId="6878FC30" w14:textId="77777777" w:rsidR="00FB5F44" w:rsidRPr="00FB5F44" w:rsidRDefault="00FB5F44" w:rsidP="00FB5F44">
      <w:pPr>
        <w:ind w:left="720" w:hanging="720"/>
        <w:rPr>
          <w:rFonts w:cs="Arial"/>
          <w:noProof/>
          <w:lang w:val="en-US"/>
        </w:rPr>
      </w:pPr>
      <w:bookmarkStart w:id="207" w:name="_ENREF_5"/>
      <w:r w:rsidRPr="00FB5F44">
        <w:rPr>
          <w:rFonts w:cs="Arial"/>
          <w:noProof/>
          <w:lang w:val="en-US"/>
        </w:rPr>
        <w:t>Amaral DG, Witter MP (1989) The three-dimensional organization of the hippocampal formation: a review of anatomical data. Neuroscience 31:571-591.</w:t>
      </w:r>
      <w:bookmarkEnd w:id="207"/>
    </w:p>
    <w:p w14:paraId="5B6840EF" w14:textId="77777777" w:rsidR="00FB5F44" w:rsidRPr="00FB5F44" w:rsidRDefault="00FB5F44" w:rsidP="00FB5F44">
      <w:pPr>
        <w:ind w:left="720" w:hanging="720"/>
        <w:rPr>
          <w:rFonts w:cs="Arial"/>
          <w:noProof/>
          <w:lang w:val="en-US"/>
        </w:rPr>
      </w:pPr>
      <w:bookmarkStart w:id="208" w:name="_ENREF_6"/>
      <w:r w:rsidRPr="00FB5F44">
        <w:rPr>
          <w:rFonts w:cs="Arial"/>
          <w:noProof/>
          <w:lang w:val="en-US"/>
        </w:rPr>
        <w:t>Arida RM, Scorza FA, Peres CA, Cavalheiro EA (1999) The course of untreated seizures in the pilocarpine model of epilepsy. Epilepsy Res 34:99-107.</w:t>
      </w:r>
      <w:bookmarkEnd w:id="208"/>
    </w:p>
    <w:p w14:paraId="79CABCDE" w14:textId="77777777" w:rsidR="00FB5F44" w:rsidRPr="00FB5F44" w:rsidRDefault="00FB5F44" w:rsidP="00FB5F44">
      <w:pPr>
        <w:ind w:left="720" w:hanging="720"/>
        <w:rPr>
          <w:rFonts w:cs="Arial"/>
          <w:noProof/>
          <w:lang w:val="en-US"/>
        </w:rPr>
      </w:pPr>
      <w:bookmarkStart w:id="209" w:name="_ENREF_7"/>
      <w:r w:rsidRPr="00FB5F44">
        <w:rPr>
          <w:rFonts w:cs="Arial"/>
          <w:noProof/>
          <w:lang w:val="en-US"/>
        </w:rPr>
        <w:t>Auzmendi J, González N, Girardi E (2009) The NMDAR subunit NR2B expression is modified in hippocampus after repetitive seizures. Neurochem Res 34:819-826.</w:t>
      </w:r>
      <w:bookmarkEnd w:id="209"/>
    </w:p>
    <w:p w14:paraId="68759F4E" w14:textId="77777777" w:rsidR="00FB5F44" w:rsidRPr="00FB5F44" w:rsidRDefault="00FB5F44" w:rsidP="00FB5F44">
      <w:pPr>
        <w:ind w:left="720" w:hanging="720"/>
        <w:rPr>
          <w:rFonts w:cs="Arial"/>
          <w:noProof/>
          <w:lang w:val="en-US"/>
        </w:rPr>
      </w:pPr>
      <w:bookmarkStart w:id="210" w:name="_ENREF_8"/>
      <w:r w:rsidRPr="00FB5F44">
        <w:rPr>
          <w:rFonts w:cs="Arial"/>
          <w:noProof/>
          <w:lang w:val="en-US"/>
        </w:rPr>
        <w:t>Avoli M, Biagini G, de Curtis M (2006) Do interictal spikes sustain seizures and epileptogenesis? Epilepsy Curr 6:203-207.</w:t>
      </w:r>
      <w:bookmarkEnd w:id="210"/>
    </w:p>
    <w:p w14:paraId="16298A60" w14:textId="77777777" w:rsidR="00FB5F44" w:rsidRPr="00FB5F44" w:rsidRDefault="00FB5F44" w:rsidP="00FB5F44">
      <w:pPr>
        <w:ind w:left="720" w:hanging="720"/>
        <w:rPr>
          <w:rFonts w:cs="Arial"/>
          <w:noProof/>
          <w:lang w:val="en-US"/>
        </w:rPr>
      </w:pPr>
      <w:bookmarkStart w:id="211" w:name="_ENREF_9"/>
      <w:r w:rsidRPr="00FB5F44">
        <w:rPr>
          <w:rFonts w:cs="Arial"/>
          <w:noProof/>
          <w:lang w:val="en-US"/>
        </w:rPr>
        <w:t>Avoli M, Barbarosie M, Lücke A, Nagao T, Lopantsev V, Köhling R (1996) Synchronous GABA-mediated potentials and epileptiform discharges in the rat limbic system in vitro. J Neurosci 16:3912-3924.</w:t>
      </w:r>
      <w:bookmarkEnd w:id="211"/>
    </w:p>
    <w:p w14:paraId="56E46D45" w14:textId="77777777" w:rsidR="00FB5F44" w:rsidRPr="00FB5F44" w:rsidRDefault="00FB5F44" w:rsidP="00FB5F44">
      <w:pPr>
        <w:ind w:left="720" w:hanging="720"/>
        <w:rPr>
          <w:rFonts w:cs="Arial"/>
          <w:noProof/>
          <w:lang w:val="en-US"/>
        </w:rPr>
      </w:pPr>
      <w:bookmarkStart w:id="212" w:name="_ENREF_10"/>
      <w:r w:rsidRPr="00FB5F44">
        <w:rPr>
          <w:rFonts w:cs="Arial"/>
          <w:noProof/>
          <w:lang w:val="en-US"/>
        </w:rPr>
        <w:t>Bains JS, Longacher JM, Staley KJ (1999) Reciprocal interactions between CA3 network activity and strength of recurrent collateral synapses. Nat Neurosci 2:720-726.</w:t>
      </w:r>
      <w:bookmarkEnd w:id="212"/>
    </w:p>
    <w:p w14:paraId="1391A656" w14:textId="77777777" w:rsidR="00FB5F44" w:rsidRPr="00FB5F44" w:rsidRDefault="00FB5F44" w:rsidP="00FB5F44">
      <w:pPr>
        <w:ind w:left="720" w:hanging="720"/>
        <w:rPr>
          <w:rFonts w:cs="Arial"/>
          <w:noProof/>
          <w:lang w:val="en-US"/>
        </w:rPr>
      </w:pPr>
      <w:bookmarkStart w:id="213" w:name="_ENREF_11"/>
      <w:r w:rsidRPr="00FB5F44">
        <w:rPr>
          <w:rFonts w:cs="Arial"/>
          <w:noProof/>
          <w:lang w:val="en-US"/>
        </w:rPr>
        <w:t>Bajorat R, Wilde M, Sellmann T, Kirschstein T, Köhling R (2011) Seizure frequency in pilocarpine-treated rats is independent of circadian rhythm. Epilepsia 52:e118-122.</w:t>
      </w:r>
      <w:bookmarkEnd w:id="213"/>
    </w:p>
    <w:p w14:paraId="642B74A1" w14:textId="77777777" w:rsidR="00FB5F44" w:rsidRPr="00FB5F44" w:rsidRDefault="00FB5F44" w:rsidP="00FB5F44">
      <w:pPr>
        <w:ind w:left="720" w:hanging="720"/>
        <w:rPr>
          <w:rFonts w:cs="Arial"/>
          <w:noProof/>
          <w:lang w:val="en-US"/>
        </w:rPr>
      </w:pPr>
      <w:bookmarkStart w:id="214" w:name="_ENREF_12"/>
      <w:r w:rsidRPr="00FB5F44">
        <w:rPr>
          <w:rFonts w:cs="Arial"/>
          <w:noProof/>
          <w:lang w:val="en-US"/>
        </w:rPr>
        <w:t>Baker GA, Brooks J, Buck D, Jacoby A (2000) The stigma of epilepsy: a European perspective. Epilepsia 41:98-104.</w:t>
      </w:r>
      <w:bookmarkEnd w:id="214"/>
    </w:p>
    <w:p w14:paraId="51E3B06B" w14:textId="77777777" w:rsidR="00FB5F44" w:rsidRPr="00FB5F44" w:rsidRDefault="00FB5F44" w:rsidP="00FB5F44">
      <w:pPr>
        <w:ind w:left="720" w:hanging="720"/>
        <w:rPr>
          <w:rFonts w:cs="Arial"/>
          <w:noProof/>
          <w:lang w:val="en-US"/>
        </w:rPr>
      </w:pPr>
      <w:bookmarkStart w:id="215" w:name="_ENREF_13"/>
      <w:r w:rsidRPr="00FB5F44">
        <w:rPr>
          <w:rFonts w:cs="Arial"/>
          <w:noProof/>
          <w:lang w:val="en-US"/>
        </w:rPr>
        <w:lastRenderedPageBreak/>
        <w:t>Barmashenko G, Hefft S, Aertsen A, Kirschstein T, Köhling R (2011) Positive shifts of the GABAA receptor reversal potential due to altered chloride homeostasis is widespread after status epilepticus. Epilepsia 52:1570-1578.</w:t>
      </w:r>
      <w:bookmarkEnd w:id="215"/>
    </w:p>
    <w:p w14:paraId="611771E8" w14:textId="77777777" w:rsidR="00FB5F44" w:rsidRPr="00FB5F44" w:rsidRDefault="00FB5F44" w:rsidP="00FB5F44">
      <w:pPr>
        <w:ind w:left="720" w:hanging="720"/>
        <w:rPr>
          <w:rFonts w:cs="Arial"/>
          <w:noProof/>
          <w:lang w:val="en-US"/>
        </w:rPr>
      </w:pPr>
      <w:bookmarkStart w:id="216" w:name="_ENREF_14"/>
      <w:r w:rsidRPr="00FB5F44">
        <w:rPr>
          <w:rFonts w:cs="Arial"/>
          <w:noProof/>
          <w:lang w:val="en-US"/>
        </w:rPr>
        <w:t>Bartlett TE, Bannister NJ, Collett VJ, Dargan SL, Massey PV, Bortolotto ZA, Fitzjohn SM, Bashir ZI, Collingridge GL, Lodge D (2007) Differential roles of NR2A and NR2B-containing NMDA receptors in LTP and LTD in the CA1 region of two-week old rat hippocampus. Neuropharmacology 52:60-70.</w:t>
      </w:r>
      <w:bookmarkEnd w:id="216"/>
    </w:p>
    <w:p w14:paraId="692D2D53" w14:textId="77777777" w:rsidR="00FB5F44" w:rsidRPr="00FB5F44" w:rsidRDefault="00FB5F44" w:rsidP="00FB5F44">
      <w:pPr>
        <w:ind w:left="720" w:hanging="720"/>
        <w:rPr>
          <w:rFonts w:cs="Arial"/>
          <w:noProof/>
          <w:lang w:val="en-US"/>
        </w:rPr>
      </w:pPr>
      <w:bookmarkStart w:id="217" w:name="_ENREF_15"/>
      <w:r w:rsidRPr="00FB5F44">
        <w:rPr>
          <w:rFonts w:cs="Arial"/>
          <w:noProof/>
          <w:lang w:val="en-US"/>
        </w:rPr>
        <w:t>Beck H, Goussakov IV, Lie A, Helmstaedter C, Elger CE (2000) Synaptic plasticity in the human dentate gyrus. J Neurosci 20:7080-7086.</w:t>
      </w:r>
      <w:bookmarkEnd w:id="217"/>
    </w:p>
    <w:p w14:paraId="3F2AA5DF" w14:textId="77777777" w:rsidR="00FB5F44" w:rsidRPr="00FB5F44" w:rsidRDefault="00FB5F44" w:rsidP="00FB5F44">
      <w:pPr>
        <w:ind w:left="720" w:hanging="720"/>
        <w:rPr>
          <w:rFonts w:cs="Arial"/>
          <w:noProof/>
          <w:lang w:val="en-US"/>
        </w:rPr>
      </w:pPr>
      <w:bookmarkStart w:id="218" w:name="_ENREF_16"/>
      <w:r w:rsidRPr="00FB5F44">
        <w:rPr>
          <w:rFonts w:cs="Arial"/>
          <w:noProof/>
          <w:lang w:val="en-US"/>
        </w:rPr>
        <w:t>Ben-Ari Y (2001) Cell death and synaptic reorganizations produced by seizures. Epilepsia 42 Suppl 3:5-7.</w:t>
      </w:r>
      <w:bookmarkEnd w:id="218"/>
    </w:p>
    <w:p w14:paraId="084C9EC7" w14:textId="77777777" w:rsidR="00FB5F44" w:rsidRPr="00FB5F44" w:rsidRDefault="00FB5F44" w:rsidP="00FB5F44">
      <w:pPr>
        <w:ind w:left="720" w:hanging="720"/>
        <w:rPr>
          <w:rFonts w:cs="Arial"/>
          <w:noProof/>
          <w:lang w:val="en-US"/>
        </w:rPr>
      </w:pPr>
      <w:bookmarkStart w:id="219" w:name="_ENREF_17"/>
      <w:r w:rsidRPr="00FB5F44">
        <w:rPr>
          <w:rFonts w:cs="Arial"/>
          <w:noProof/>
          <w:lang w:val="en-US"/>
        </w:rPr>
        <w:t>Ben-Ari Y, Gho M (1988) Long-lasting modification of the synaptic properties of rat CA3 hippocampal neurones induced by kainic acid. J Physiol 404:365-384.</w:t>
      </w:r>
      <w:bookmarkEnd w:id="219"/>
    </w:p>
    <w:p w14:paraId="2A4F182B" w14:textId="77777777" w:rsidR="00FB5F44" w:rsidRPr="00FB5F44" w:rsidRDefault="00FB5F44" w:rsidP="00FB5F44">
      <w:pPr>
        <w:ind w:left="720" w:hanging="720"/>
        <w:rPr>
          <w:rFonts w:cs="Arial"/>
          <w:noProof/>
          <w:lang w:val="en-US"/>
        </w:rPr>
      </w:pPr>
      <w:bookmarkStart w:id="220" w:name="_ENREF_18"/>
      <w:r w:rsidRPr="00FB5F44">
        <w:rPr>
          <w:rFonts w:cs="Arial"/>
          <w:noProof/>
          <w:lang w:val="en-US"/>
        </w:rPr>
        <w:t>Ben-Ari Y, Tremblay E, Riche D, Ghilini G, Naquet R (1981) Electrographic, clinical and pathological alterations following systemic administration of kainic acid, bicuculline or pentetrazole: metabolic mapping using the deoxyglucose method with special reference to the pathology of epilepsy. Neuroscience 6:1361-1391.</w:t>
      </w:r>
      <w:bookmarkEnd w:id="220"/>
    </w:p>
    <w:p w14:paraId="3AE37408" w14:textId="77777777" w:rsidR="00FB5F44" w:rsidRPr="00FB5F44" w:rsidRDefault="00FB5F44" w:rsidP="00FB5F44">
      <w:pPr>
        <w:ind w:left="720" w:hanging="720"/>
        <w:rPr>
          <w:rFonts w:cs="Arial"/>
          <w:noProof/>
          <w:lang w:val="en-US"/>
        </w:rPr>
      </w:pPr>
      <w:bookmarkStart w:id="221" w:name="_ENREF_19"/>
      <w:r w:rsidRPr="00FB5F44">
        <w:rPr>
          <w:rFonts w:cs="Arial"/>
          <w:noProof/>
          <w:lang w:val="en-US"/>
        </w:rPr>
        <w:t>Berberich S, Punnakkal P, Jensen V, Pawlak V, Seeburg PH, Hvalby Ø, Köhr G (2005) Lack of NMDA receptor subtype selectivity for hippocampal long-term potentiation. J Neurosci 25:6907-6910.</w:t>
      </w:r>
      <w:bookmarkEnd w:id="221"/>
    </w:p>
    <w:p w14:paraId="3CCADD90" w14:textId="77777777" w:rsidR="00FB5F44" w:rsidRPr="00FB5F44" w:rsidRDefault="00FB5F44" w:rsidP="00FB5F44">
      <w:pPr>
        <w:ind w:left="720" w:hanging="720"/>
        <w:rPr>
          <w:rFonts w:cs="Arial"/>
          <w:noProof/>
          <w:lang w:val="en-US"/>
        </w:rPr>
      </w:pPr>
      <w:bookmarkStart w:id="222" w:name="_ENREF_20"/>
      <w:r w:rsidRPr="00FB5F44">
        <w:rPr>
          <w:rFonts w:cs="Arial"/>
          <w:noProof/>
          <w:lang w:val="en-US"/>
        </w:rPr>
        <w:t>Berg AT, Berkovic SF, Brodie MJ, Buchhalter J, Cross JH, van Emde Boas W, Engel J, French J, Glauser TA, Mathern GW, Moshé SL, Nordli D, Plouin P, Scheffer IE (2010) Revised terminology and concepts for organization of seizures and epilepsies: report of the ILAE Commission on Classification and Terminology, 2005-2009. Epilepsia 51:676-685.</w:t>
      </w:r>
      <w:bookmarkEnd w:id="222"/>
    </w:p>
    <w:p w14:paraId="73B88319" w14:textId="77777777" w:rsidR="00FB5F44" w:rsidRPr="00FB5F44" w:rsidRDefault="00FB5F44" w:rsidP="00FB5F44">
      <w:pPr>
        <w:ind w:left="720" w:hanging="720"/>
        <w:rPr>
          <w:rFonts w:cs="Arial"/>
          <w:noProof/>
          <w:lang w:val="en-US"/>
        </w:rPr>
      </w:pPr>
      <w:bookmarkStart w:id="223" w:name="_ENREF_21"/>
      <w:r w:rsidRPr="00FB5F44">
        <w:rPr>
          <w:rFonts w:cs="Arial"/>
          <w:noProof/>
          <w:lang w:val="en-US"/>
        </w:rPr>
        <w:t>BLACKSTAD TW (1956) Commissural connections of the hippocampal region in the rat, with special reference to their mode of termination. J Comp Neurol 105:417-537.</w:t>
      </w:r>
      <w:bookmarkEnd w:id="223"/>
    </w:p>
    <w:p w14:paraId="0B3A8A11" w14:textId="77777777" w:rsidR="00FB5F44" w:rsidRPr="00FB5F44" w:rsidRDefault="00FB5F44" w:rsidP="00FB5F44">
      <w:pPr>
        <w:ind w:left="720" w:hanging="720"/>
        <w:rPr>
          <w:rFonts w:cs="Arial"/>
          <w:noProof/>
          <w:lang w:val="en-US"/>
        </w:rPr>
      </w:pPr>
      <w:bookmarkStart w:id="224" w:name="_ENREF_22"/>
      <w:r w:rsidRPr="00FB5F44">
        <w:rPr>
          <w:rFonts w:cs="Arial"/>
          <w:noProof/>
          <w:lang w:val="en-US"/>
        </w:rPr>
        <w:t>Bliss TV, Lomo T (1973) Long-lasting potentiation of synaptic transmission in the dentate area of the anaesthetized rabbit following stimulation of the perforant path. J Physiol 232:331-356.</w:t>
      </w:r>
      <w:bookmarkEnd w:id="224"/>
    </w:p>
    <w:p w14:paraId="331E471D" w14:textId="77777777" w:rsidR="00FB5F44" w:rsidRPr="00FB5F44" w:rsidRDefault="00FB5F44" w:rsidP="00FB5F44">
      <w:pPr>
        <w:ind w:left="720" w:hanging="720"/>
        <w:rPr>
          <w:rFonts w:cs="Arial"/>
          <w:noProof/>
          <w:lang w:val="en-US"/>
        </w:rPr>
      </w:pPr>
      <w:bookmarkStart w:id="225" w:name="_ENREF_23"/>
      <w:r w:rsidRPr="00FB5F44">
        <w:rPr>
          <w:rFonts w:cs="Arial"/>
          <w:noProof/>
          <w:lang w:val="en-US"/>
        </w:rPr>
        <w:t>Bliss TV, Collingridge GL (1993) A synaptic model of memory: long-term potentiation in the hippocampus. Nature 361:31-39.</w:t>
      </w:r>
      <w:bookmarkEnd w:id="225"/>
    </w:p>
    <w:p w14:paraId="5269C3A0" w14:textId="77777777" w:rsidR="00FB5F44" w:rsidRPr="00FB5F44" w:rsidRDefault="00FB5F44" w:rsidP="00FB5F44">
      <w:pPr>
        <w:ind w:left="720" w:hanging="720"/>
        <w:rPr>
          <w:rFonts w:cs="Arial"/>
          <w:noProof/>
          <w:lang w:val="en-US"/>
        </w:rPr>
      </w:pPr>
      <w:bookmarkStart w:id="226" w:name="_ENREF_24"/>
      <w:r w:rsidRPr="00FB5F44">
        <w:rPr>
          <w:rFonts w:cs="Arial"/>
          <w:noProof/>
          <w:lang w:val="en-US"/>
        </w:rPr>
        <w:lastRenderedPageBreak/>
        <w:t>Blümcke I, Beck H, Lie AA, Wiestler OD (1999) Molecular neuropathology of human mesial temporal lobe epilepsy. Epilepsy Res 36:205-223.</w:t>
      </w:r>
      <w:bookmarkEnd w:id="226"/>
    </w:p>
    <w:p w14:paraId="76987089" w14:textId="77777777" w:rsidR="00FB5F44" w:rsidRPr="00FB5F44" w:rsidRDefault="00FB5F44" w:rsidP="00FB5F44">
      <w:pPr>
        <w:ind w:left="720" w:hanging="720"/>
        <w:rPr>
          <w:rFonts w:cs="Arial"/>
          <w:noProof/>
          <w:lang w:val="en-US"/>
        </w:rPr>
      </w:pPr>
      <w:bookmarkStart w:id="227" w:name="_ENREF_25"/>
      <w:r w:rsidRPr="00FB5F44">
        <w:rPr>
          <w:rFonts w:cs="Arial"/>
          <w:noProof/>
          <w:lang w:val="en-US"/>
        </w:rPr>
        <w:t>Bourtchuladze R, Frenguelli B, Blendy J, Cioffi D, Schutz G, Silva AJ (1994) Deficient long-term memory in mice with a targeted mutation of the cAMP-responsive element-binding protein. Cell 79:59-68.</w:t>
      </w:r>
      <w:bookmarkEnd w:id="227"/>
    </w:p>
    <w:p w14:paraId="7F025EE9" w14:textId="77777777" w:rsidR="00FB5F44" w:rsidRPr="00FB5F44" w:rsidRDefault="00FB5F44" w:rsidP="00FB5F44">
      <w:pPr>
        <w:ind w:left="720" w:hanging="720"/>
        <w:rPr>
          <w:rFonts w:cs="Arial"/>
          <w:noProof/>
          <w:lang w:val="en-US"/>
        </w:rPr>
      </w:pPr>
      <w:bookmarkStart w:id="228" w:name="_ENREF_26"/>
      <w:r w:rsidRPr="00FB5F44">
        <w:rPr>
          <w:rFonts w:cs="Arial"/>
          <w:noProof/>
          <w:lang w:val="en-US"/>
        </w:rPr>
        <w:t>Brigman JL, Wright T, Talani G, Prasad-Mulcare S, Jinde S, Seabold GK, Mathur P, Davis MI, Bock R, Gustin RM, Colbran RJ, Alvarez VA, Nakazawa K, Delpire E, Lovinger DM, Holmes A (2010) Loss of GluN2B-containing NMDA receptors in CA1 hippocampus and cortex impairs long-term depression, reduces dendritic spine density, and disrupts learning. J Neurosci 30:4590-4600.</w:t>
      </w:r>
      <w:bookmarkEnd w:id="228"/>
    </w:p>
    <w:p w14:paraId="0F234BD1" w14:textId="77777777" w:rsidR="00FB5F44" w:rsidRPr="00FB5F44" w:rsidRDefault="00FB5F44" w:rsidP="00FB5F44">
      <w:pPr>
        <w:ind w:left="720" w:hanging="720"/>
        <w:rPr>
          <w:rFonts w:cs="Arial"/>
          <w:noProof/>
          <w:lang w:val="en-US"/>
        </w:rPr>
      </w:pPr>
      <w:bookmarkStart w:id="229" w:name="_ENREF_27"/>
      <w:r w:rsidRPr="00FB5F44">
        <w:rPr>
          <w:rFonts w:cs="Arial"/>
          <w:noProof/>
          <w:lang w:val="en-US"/>
        </w:rPr>
        <w:t>Buzsáki G (2005) Theta rhythm of navigation: link between path integration and landmark navigation, episodic and semantic memory. Hippocampus 15:827-840.</w:t>
      </w:r>
      <w:bookmarkEnd w:id="229"/>
    </w:p>
    <w:p w14:paraId="6AD59F1A" w14:textId="77777777" w:rsidR="00FB5F44" w:rsidRPr="00FB5F44" w:rsidRDefault="00FB5F44" w:rsidP="00FB5F44">
      <w:pPr>
        <w:ind w:left="720" w:hanging="720"/>
        <w:rPr>
          <w:rFonts w:cs="Arial"/>
          <w:noProof/>
          <w:lang w:val="en-US"/>
        </w:rPr>
      </w:pPr>
      <w:bookmarkStart w:id="230" w:name="_ENREF_28"/>
      <w:r w:rsidRPr="00FB5F44">
        <w:rPr>
          <w:rFonts w:cs="Arial"/>
          <w:noProof/>
          <w:lang w:val="en-US"/>
        </w:rPr>
        <w:t>Cain DP (1997) LTP, NMDA, genes and learning. Curr Opin Neurobiol 7:235-242.</w:t>
      </w:r>
      <w:bookmarkEnd w:id="230"/>
    </w:p>
    <w:p w14:paraId="5D637C63" w14:textId="77777777" w:rsidR="00FB5F44" w:rsidRPr="00FB5F44" w:rsidRDefault="00FB5F44" w:rsidP="00FB5F44">
      <w:pPr>
        <w:ind w:left="720" w:hanging="720"/>
        <w:rPr>
          <w:rFonts w:cs="Arial"/>
          <w:noProof/>
          <w:lang w:val="en-US"/>
        </w:rPr>
      </w:pPr>
      <w:bookmarkStart w:id="231" w:name="_ENREF_29"/>
      <w:r w:rsidRPr="00FB5F44">
        <w:rPr>
          <w:rFonts w:cs="Arial"/>
          <w:noProof/>
          <w:lang w:val="en-US"/>
        </w:rPr>
        <w:t>Cain DP, Saucier D, Hall J, Hargreaves EL, Boon F (1996) Detailed behavioral analysis of water maze acquisition under APV or CNQX: contribution of sensorimotor disturbances to drug-induced acquisition deficits. Behav Neurosci 110:86-102.</w:t>
      </w:r>
      <w:bookmarkEnd w:id="231"/>
    </w:p>
    <w:p w14:paraId="1B3B3F27" w14:textId="77777777" w:rsidR="00FB5F44" w:rsidRPr="00FB5F44" w:rsidRDefault="00FB5F44" w:rsidP="00FB5F44">
      <w:pPr>
        <w:ind w:left="720" w:hanging="720"/>
        <w:rPr>
          <w:rFonts w:cs="Arial"/>
          <w:noProof/>
          <w:lang w:val="en-US"/>
        </w:rPr>
      </w:pPr>
      <w:bookmarkStart w:id="232" w:name="_ENREF_30"/>
      <w:r w:rsidRPr="00FB5F44">
        <w:rPr>
          <w:rFonts w:cs="Arial"/>
          <w:noProof/>
          <w:lang w:val="en-US"/>
        </w:rPr>
        <w:t>Carew TJ, Kandel ER (1973) Acquisition and retention of long-term habituation in Aplysia: correlation of behavioral and cellular processes. Science 182:1158-1160.</w:t>
      </w:r>
      <w:bookmarkEnd w:id="232"/>
    </w:p>
    <w:p w14:paraId="341DE60D" w14:textId="77777777" w:rsidR="00FB5F44" w:rsidRPr="00FB5F44" w:rsidRDefault="00FB5F44" w:rsidP="00FB5F44">
      <w:pPr>
        <w:ind w:left="720" w:hanging="720"/>
        <w:rPr>
          <w:rFonts w:cs="Arial"/>
          <w:noProof/>
          <w:lang w:val="en-US"/>
        </w:rPr>
      </w:pPr>
      <w:bookmarkStart w:id="233" w:name="_ENREF_31"/>
      <w:r w:rsidRPr="00FB5F44">
        <w:rPr>
          <w:rFonts w:cs="Arial"/>
          <w:noProof/>
          <w:lang w:val="en-US"/>
        </w:rPr>
        <w:t>Cavalheiro EA, Leite JP, Bortolotto ZA, Turski WA, Ikonomidou C, Turski L (1991) Long-term effects of pilocarpine in rats: structural damage of the brain triggers kindling and spontaneous recurrent seizures. Epilepsia 32:778-782.</w:t>
      </w:r>
      <w:bookmarkEnd w:id="233"/>
    </w:p>
    <w:p w14:paraId="38A2288A" w14:textId="77777777" w:rsidR="00FB5F44" w:rsidRPr="00FB5F44" w:rsidRDefault="00FB5F44" w:rsidP="00FB5F44">
      <w:pPr>
        <w:ind w:left="720" w:hanging="720"/>
        <w:rPr>
          <w:rFonts w:cs="Arial"/>
          <w:noProof/>
          <w:lang w:val="en-US"/>
        </w:rPr>
      </w:pPr>
      <w:bookmarkStart w:id="234" w:name="_ENREF_32"/>
      <w:r w:rsidRPr="00FB5F44">
        <w:rPr>
          <w:rFonts w:cs="Arial"/>
          <w:noProof/>
          <w:lang w:val="en-US"/>
        </w:rPr>
        <w:t>Chen N, Moshaver A, Raymond LA (1997) Differential sensitivity of recombinant N-methyl-D-aspartate receptor subtypes to zinc inhibition. Mol Pharmacol 51:1015-1023.</w:t>
      </w:r>
      <w:bookmarkEnd w:id="234"/>
    </w:p>
    <w:p w14:paraId="3DE17F08" w14:textId="77777777" w:rsidR="00FB5F44" w:rsidRPr="00FB5F44" w:rsidRDefault="00FB5F44" w:rsidP="00FB5F44">
      <w:pPr>
        <w:ind w:left="720" w:hanging="720"/>
        <w:rPr>
          <w:rFonts w:cs="Arial"/>
          <w:noProof/>
          <w:lang w:val="en-US"/>
        </w:rPr>
      </w:pPr>
      <w:bookmarkStart w:id="235" w:name="_ENREF_33"/>
      <w:r w:rsidRPr="00FB5F44">
        <w:rPr>
          <w:rFonts w:cs="Arial"/>
          <w:noProof/>
          <w:lang w:val="en-US"/>
        </w:rPr>
        <w:t>Chen Q, He S, Hu XL, Yu J, Zhou Y, Zheng J, Zhang S, Zhang C, Duan WH, Xiong ZQ (2007) Differential roles of NR2A- and NR2B-containing NMDA receptors in activity-dependent brain-derived neurotrophic factor gene regulation and limbic epileptogenesis. J Neurosci 27:542-552.</w:t>
      </w:r>
      <w:bookmarkEnd w:id="235"/>
    </w:p>
    <w:p w14:paraId="5894FEF3" w14:textId="77777777" w:rsidR="00FB5F44" w:rsidRPr="00FB5F44" w:rsidRDefault="00FB5F44" w:rsidP="00FB5F44">
      <w:pPr>
        <w:ind w:left="720" w:hanging="720"/>
        <w:rPr>
          <w:rFonts w:cs="Arial"/>
          <w:noProof/>
          <w:lang w:val="en-US"/>
        </w:rPr>
      </w:pPr>
      <w:bookmarkStart w:id="236" w:name="_ENREF_34"/>
      <w:r w:rsidRPr="00FB5F44">
        <w:rPr>
          <w:rFonts w:cs="Arial"/>
          <w:noProof/>
          <w:lang w:val="en-US"/>
        </w:rPr>
        <w:t>Corlew R, Brasier DJ, Feldman DE, Philpot BD (2008) Presynaptic NMDA receptors: newly appreciated roles in cortical synaptic function and plasticity. Neuroscientist 14:609-625.</w:t>
      </w:r>
      <w:bookmarkEnd w:id="236"/>
    </w:p>
    <w:p w14:paraId="5E4DA781" w14:textId="77777777" w:rsidR="00FB5F44" w:rsidRPr="00FB5F44" w:rsidRDefault="00FB5F44" w:rsidP="00FB5F44">
      <w:pPr>
        <w:ind w:left="720" w:hanging="720"/>
        <w:rPr>
          <w:rFonts w:cs="Arial"/>
          <w:noProof/>
          <w:lang w:val="en-US"/>
        </w:rPr>
      </w:pPr>
      <w:bookmarkStart w:id="237" w:name="_ENREF_35"/>
      <w:r w:rsidRPr="00FB5F44">
        <w:rPr>
          <w:rFonts w:cs="Arial"/>
          <w:noProof/>
          <w:lang w:val="en-US"/>
        </w:rPr>
        <w:lastRenderedPageBreak/>
        <w:t>Crabbe JC, Wahlsten D, Dudek BC (1999) Genetics of mouse behavior: interactions with laboratory environment. Science 284:1670-1672.</w:t>
      </w:r>
      <w:bookmarkEnd w:id="237"/>
    </w:p>
    <w:p w14:paraId="38644911" w14:textId="77777777" w:rsidR="00FB5F44" w:rsidRPr="00FB5F44" w:rsidRDefault="00FB5F44" w:rsidP="00FB5F44">
      <w:pPr>
        <w:ind w:left="720" w:hanging="720"/>
        <w:rPr>
          <w:rFonts w:cs="Arial"/>
          <w:noProof/>
          <w:lang w:val="en-US"/>
        </w:rPr>
      </w:pPr>
      <w:bookmarkStart w:id="238" w:name="_ENREF_36"/>
      <w:r w:rsidRPr="00FB5F44">
        <w:rPr>
          <w:rFonts w:cs="Arial"/>
          <w:noProof/>
          <w:lang w:val="en-US"/>
        </w:rPr>
        <w:t>Crepel V, Hammond C, Krnjevic K, Chinestra P, Ben-Ari Y (1993) Anoxia-induced LTP of isolated NMDA receptor-mediated synaptic responses. J Neurophysiol 69:1774-1778.</w:t>
      </w:r>
      <w:bookmarkEnd w:id="238"/>
    </w:p>
    <w:p w14:paraId="0367B344" w14:textId="77777777" w:rsidR="00FB5F44" w:rsidRPr="00FB5F44" w:rsidRDefault="00FB5F44" w:rsidP="00FB5F44">
      <w:pPr>
        <w:ind w:left="720" w:hanging="720"/>
        <w:rPr>
          <w:rFonts w:cs="Arial"/>
          <w:noProof/>
          <w:lang w:val="en-US"/>
        </w:rPr>
      </w:pPr>
      <w:bookmarkStart w:id="239" w:name="_ENREF_37"/>
      <w:r w:rsidRPr="00FB5F44">
        <w:rPr>
          <w:rFonts w:cs="Arial"/>
          <w:noProof/>
          <w:lang w:val="en-US"/>
        </w:rPr>
        <w:t>Cull-Candy S, Brickley S, Farrant M (2001) NMDA receptor subunits: diversity, development and disease. Curr Opin Neurobiol 11:327-335.</w:t>
      </w:r>
      <w:bookmarkEnd w:id="239"/>
    </w:p>
    <w:p w14:paraId="1E8A6F82" w14:textId="77777777" w:rsidR="00FB5F44" w:rsidRPr="00FB5F44" w:rsidRDefault="00FB5F44" w:rsidP="00FB5F44">
      <w:pPr>
        <w:ind w:left="720" w:hanging="720"/>
        <w:rPr>
          <w:rFonts w:cs="Arial"/>
          <w:noProof/>
          <w:lang w:val="en-US"/>
        </w:rPr>
      </w:pPr>
      <w:bookmarkStart w:id="240" w:name="_ENREF_38"/>
      <w:r w:rsidRPr="00FB5F44">
        <w:rPr>
          <w:rFonts w:cs="Arial"/>
          <w:noProof/>
          <w:lang w:val="en-US"/>
        </w:rPr>
        <w:t>Curia G, Longo D, Biagini G, Jones RS, Avoli M (2008) The pilocarpine model of temporal lobe epilepsy. J Neurosci Methods 172:143-157.</w:t>
      </w:r>
      <w:bookmarkEnd w:id="240"/>
    </w:p>
    <w:p w14:paraId="1E1DE0B8" w14:textId="77777777" w:rsidR="00FB5F44" w:rsidRPr="00FB5F44" w:rsidRDefault="00FB5F44" w:rsidP="00FB5F44">
      <w:pPr>
        <w:ind w:left="720" w:hanging="720"/>
        <w:rPr>
          <w:rFonts w:cs="Arial"/>
          <w:noProof/>
          <w:lang w:val="en-US"/>
        </w:rPr>
      </w:pPr>
      <w:bookmarkStart w:id="241" w:name="_ENREF_39"/>
      <w:r w:rsidRPr="00FB5F44">
        <w:rPr>
          <w:rFonts w:cs="Arial"/>
          <w:noProof/>
          <w:lang w:val="en-US"/>
        </w:rPr>
        <w:t>D'Hooge R, De Deyn PP (2001) Applications of the Morris water maze in the study of learning and memory. Brain Res Brain Res Rev 36:60-90.</w:t>
      </w:r>
      <w:bookmarkEnd w:id="241"/>
    </w:p>
    <w:p w14:paraId="47B9C08A" w14:textId="77777777" w:rsidR="00FB5F44" w:rsidRPr="00FB5F44" w:rsidRDefault="00FB5F44" w:rsidP="00FB5F44">
      <w:pPr>
        <w:ind w:left="720" w:hanging="720"/>
        <w:rPr>
          <w:rFonts w:cs="Arial"/>
          <w:noProof/>
          <w:lang w:val="en-US"/>
        </w:rPr>
      </w:pPr>
      <w:bookmarkStart w:id="242" w:name="_ENREF_40"/>
      <w:r w:rsidRPr="00FB5F44">
        <w:rPr>
          <w:rFonts w:cs="Arial"/>
          <w:noProof/>
          <w:lang w:val="en-US"/>
        </w:rPr>
        <w:t>Debanne D, Thompson SM, Gähwiler BH (2006) A brief period of epileptiform activity strengthens excitatory synapses in the rat hippocampus in vitro. Epilepsia 47:247-256.</w:t>
      </w:r>
      <w:bookmarkEnd w:id="242"/>
    </w:p>
    <w:p w14:paraId="6D898BFE" w14:textId="77777777" w:rsidR="00FB5F44" w:rsidRPr="00FB5F44" w:rsidRDefault="00FB5F44" w:rsidP="00FB5F44">
      <w:pPr>
        <w:ind w:left="720" w:hanging="720"/>
        <w:rPr>
          <w:rFonts w:cs="Arial"/>
          <w:noProof/>
          <w:lang w:val="en-US"/>
        </w:rPr>
      </w:pPr>
      <w:bookmarkStart w:id="243" w:name="_ENREF_41"/>
      <w:r w:rsidRPr="00FB5F44">
        <w:rPr>
          <w:rFonts w:cs="Arial"/>
          <w:noProof/>
          <w:lang w:val="en-US"/>
        </w:rPr>
        <w:t>DeFazio RA, Hablitz JJ (2000) Alterations in NMDA receptors in a rat model of cortical dysplasia. J Neurophysiol 83:315-321.</w:t>
      </w:r>
      <w:bookmarkEnd w:id="243"/>
    </w:p>
    <w:p w14:paraId="565AFEBB" w14:textId="77777777" w:rsidR="00FB5F44" w:rsidRPr="00FB5F44" w:rsidRDefault="00FB5F44" w:rsidP="00FB5F44">
      <w:pPr>
        <w:ind w:left="720" w:hanging="720"/>
        <w:rPr>
          <w:rFonts w:cs="Arial"/>
          <w:noProof/>
          <w:lang w:val="en-US"/>
        </w:rPr>
      </w:pPr>
      <w:bookmarkStart w:id="244" w:name="_ENREF_42"/>
      <w:r w:rsidRPr="00FB5F44">
        <w:rPr>
          <w:rFonts w:cs="Arial"/>
          <w:noProof/>
          <w:lang w:val="en-US"/>
        </w:rPr>
        <w:t>Dunwiddie T, Lynch G (1978) Long-term potentiation and depression of synaptic responses in the rat hippocampus: localization and frequency dependency. J Physiol 276:353-367.</w:t>
      </w:r>
      <w:bookmarkEnd w:id="244"/>
    </w:p>
    <w:p w14:paraId="0ABE0472" w14:textId="77777777" w:rsidR="00FB5F44" w:rsidRPr="00FB5F44" w:rsidRDefault="00FB5F44" w:rsidP="00FB5F44">
      <w:pPr>
        <w:ind w:left="720" w:hanging="720"/>
        <w:rPr>
          <w:rFonts w:cs="Arial"/>
          <w:noProof/>
          <w:lang w:val="en-US"/>
        </w:rPr>
      </w:pPr>
      <w:bookmarkStart w:id="245" w:name="_ENREF_43"/>
      <w:r w:rsidRPr="00FB5F44">
        <w:rPr>
          <w:rFonts w:cs="Arial"/>
          <w:noProof/>
          <w:lang w:val="en-US"/>
        </w:rPr>
        <w:t>Ekstrom AD, Meltzer J, McNaughton BL, Barnes CA (2001) NMDA receptor antagonism blocks experience-dependent expansion of hippocampal "place fields". Neuron 31:631-638.</w:t>
      </w:r>
      <w:bookmarkEnd w:id="245"/>
    </w:p>
    <w:p w14:paraId="041311A5" w14:textId="77777777" w:rsidR="00FB5F44" w:rsidRPr="00FB5F44" w:rsidRDefault="00FB5F44" w:rsidP="00FB5F44">
      <w:pPr>
        <w:ind w:left="720" w:hanging="720"/>
        <w:rPr>
          <w:rFonts w:cs="Arial"/>
          <w:noProof/>
          <w:lang w:val="en-US"/>
        </w:rPr>
      </w:pPr>
      <w:bookmarkStart w:id="246" w:name="_ENREF_44"/>
      <w:r w:rsidRPr="00FB5F44">
        <w:rPr>
          <w:rFonts w:cs="Arial"/>
          <w:noProof/>
          <w:lang w:val="en-US"/>
        </w:rPr>
        <w:t>Elsharkawy AE, Alabbasi AH, Pannek H, Oppel F, Schulz R, Hoppe M, Hamad AP, Nayel M, Issa A, Ebner A (2009) Long-term outcome after temporal lobe epilepsy surgery in 434 consecutive adult patients. J Neurosurg 110:1135-1146.</w:t>
      </w:r>
      <w:bookmarkEnd w:id="246"/>
    </w:p>
    <w:p w14:paraId="66EF380A" w14:textId="77777777" w:rsidR="00FB5F44" w:rsidRPr="00FB5F44" w:rsidRDefault="00FB5F44" w:rsidP="00FB5F44">
      <w:pPr>
        <w:ind w:left="720" w:hanging="720"/>
        <w:rPr>
          <w:rFonts w:cs="Arial"/>
          <w:noProof/>
          <w:lang w:val="en-US"/>
        </w:rPr>
      </w:pPr>
      <w:bookmarkStart w:id="247" w:name="_ENREF_45"/>
      <w:r w:rsidRPr="00FB5F44">
        <w:rPr>
          <w:rFonts w:cs="Arial"/>
          <w:noProof/>
          <w:lang w:val="en-US"/>
        </w:rPr>
        <w:t>Engel J, Wiebe S, French J, Sperling M, Williamson P, Spencer D, Gumnit R, Zahn C, Westbrook E, Enos B, Neurology QSSotAAo, Society AE, Surgeons AAoN (2003) Practice parameter: temporal lobe and localized neocortical resections for epilepsy: report of the Quality Standards Subcommittee of the American Academy of Neurology, in association with the American Epilepsy Society and the American Association of Neurological Surgeons. Neurology 60:538-547.</w:t>
      </w:r>
      <w:bookmarkEnd w:id="247"/>
    </w:p>
    <w:p w14:paraId="47E4130D" w14:textId="77777777" w:rsidR="00FB5F44" w:rsidRPr="00FB5F44" w:rsidRDefault="00FB5F44" w:rsidP="00FB5F44">
      <w:pPr>
        <w:ind w:left="720" w:hanging="720"/>
        <w:rPr>
          <w:rFonts w:cs="Arial"/>
          <w:noProof/>
          <w:lang w:val="en-US"/>
        </w:rPr>
      </w:pPr>
      <w:bookmarkStart w:id="248" w:name="_ENREF_46"/>
      <w:r w:rsidRPr="00FB5F44">
        <w:rPr>
          <w:rFonts w:cs="Arial"/>
          <w:noProof/>
          <w:lang w:val="en-US"/>
        </w:rPr>
        <w:t>Fisher PD, Sperber EF, Moshé SL (1998) Hippocampal sclerosis revisited. Brain Dev 20:563-573.</w:t>
      </w:r>
      <w:bookmarkEnd w:id="248"/>
    </w:p>
    <w:p w14:paraId="04ACAF87" w14:textId="77777777" w:rsidR="00FB5F44" w:rsidRPr="00FB5F44" w:rsidRDefault="00FB5F44" w:rsidP="00FB5F44">
      <w:pPr>
        <w:ind w:left="720" w:hanging="720"/>
        <w:rPr>
          <w:rFonts w:cs="Arial"/>
          <w:noProof/>
          <w:lang w:val="en-US"/>
        </w:rPr>
      </w:pPr>
      <w:bookmarkStart w:id="249" w:name="_ENREF_47"/>
      <w:r w:rsidRPr="00FB5F44">
        <w:rPr>
          <w:rFonts w:cs="Arial"/>
          <w:noProof/>
          <w:lang w:val="en-US"/>
        </w:rPr>
        <w:lastRenderedPageBreak/>
        <w:t>Fisher RS, Vickrey BG, Gibson P, Hermann B, Penovich P, Scherer A, Walker SG (2000) The impact of epilepsy from the patient's perspective II: views about therapy and health care. Epilepsy Res 41:53-61.</w:t>
      </w:r>
      <w:bookmarkEnd w:id="249"/>
    </w:p>
    <w:p w14:paraId="653C469D" w14:textId="77777777" w:rsidR="00FB5F44" w:rsidRPr="00FB5F44" w:rsidRDefault="00FB5F44" w:rsidP="00FB5F44">
      <w:pPr>
        <w:ind w:left="720" w:hanging="720"/>
        <w:rPr>
          <w:rFonts w:cs="Arial"/>
          <w:noProof/>
          <w:lang w:val="en-US"/>
        </w:rPr>
      </w:pPr>
      <w:bookmarkStart w:id="250" w:name="_ENREF_48"/>
      <w:r w:rsidRPr="00FB5F44">
        <w:rPr>
          <w:rFonts w:cs="Arial"/>
          <w:noProof/>
          <w:lang w:val="en-US"/>
        </w:rPr>
        <w:t>Fisher RS, van Emde Boas W, Blume W, Elger C, Genton P, Lee P, Engel J (2005) Epileptic seizures and epilepsy: definitions proposed by the International League Against Epilepsy (ILAE) and the International Bureau for Epilepsy (IBE). Epilepsia 46:470-472.</w:t>
      </w:r>
      <w:bookmarkEnd w:id="250"/>
    </w:p>
    <w:p w14:paraId="6CAF21B4" w14:textId="77777777" w:rsidR="00FB5F44" w:rsidRPr="00FB5F44" w:rsidRDefault="00FB5F44" w:rsidP="00FB5F44">
      <w:pPr>
        <w:ind w:left="720" w:hanging="720"/>
        <w:rPr>
          <w:rFonts w:cs="Arial"/>
          <w:noProof/>
          <w:lang w:val="en-US"/>
        </w:rPr>
      </w:pPr>
      <w:bookmarkStart w:id="251" w:name="_ENREF_49"/>
      <w:r w:rsidRPr="00FB5F44">
        <w:rPr>
          <w:rFonts w:cs="Arial"/>
          <w:noProof/>
          <w:lang w:val="en-US"/>
        </w:rPr>
        <w:t>Fox CJ, Russell KI, Wang YT, Christie BR (2006) Contribution of NR2A and NR2B NMDA subunits to bidirectional synaptic plasticity in the hippocampus in vivo. Hippocampus 16:907-915.</w:t>
      </w:r>
      <w:bookmarkEnd w:id="251"/>
    </w:p>
    <w:p w14:paraId="378C3FCD" w14:textId="77777777" w:rsidR="00FB5F44" w:rsidRPr="00FB5F44" w:rsidRDefault="00FB5F44" w:rsidP="00FB5F44">
      <w:pPr>
        <w:ind w:left="720" w:hanging="720"/>
        <w:rPr>
          <w:rFonts w:cs="Arial"/>
          <w:noProof/>
          <w:lang w:val="en-US"/>
        </w:rPr>
      </w:pPr>
      <w:bookmarkStart w:id="252" w:name="_ENREF_50"/>
      <w:r w:rsidRPr="00FB5F44">
        <w:rPr>
          <w:rFonts w:cs="Arial"/>
          <w:noProof/>
          <w:lang w:val="en-US"/>
        </w:rPr>
        <w:t>French JA, Williamson PD, Thadani VM, Darcey TM, Mattson RH, Spencer SS, Spencer DD (1993) Characteristics of medial temporal lobe epilepsy: I. Results of history and physical examination. Ann Neurol 34:774-780.</w:t>
      </w:r>
      <w:bookmarkEnd w:id="252"/>
    </w:p>
    <w:p w14:paraId="1A44CF38" w14:textId="77777777" w:rsidR="00FB5F44" w:rsidRPr="00FB5F44" w:rsidRDefault="00FB5F44" w:rsidP="00FB5F44">
      <w:pPr>
        <w:ind w:left="720" w:hanging="720"/>
        <w:rPr>
          <w:rFonts w:cs="Arial"/>
          <w:noProof/>
          <w:lang w:val="en-US"/>
        </w:rPr>
      </w:pPr>
      <w:bookmarkStart w:id="253" w:name="_ENREF_51"/>
      <w:r w:rsidRPr="00FB5F44">
        <w:rPr>
          <w:rFonts w:cs="Arial"/>
          <w:noProof/>
          <w:lang w:val="en-US"/>
        </w:rPr>
        <w:t>Frisch C, Kudin AP, Elger CE, Kunz WS, Helmstaedter C (2007) Amelioration of water maze performance deficits by topiramate applied during pilocarpine-induced status epilepticus is negatively dose-dependent. Epilepsy Res 73:173-180.</w:t>
      </w:r>
      <w:bookmarkEnd w:id="253"/>
    </w:p>
    <w:p w14:paraId="2062A27D" w14:textId="77777777" w:rsidR="00FB5F44" w:rsidRPr="00FB5F44" w:rsidRDefault="00FB5F44" w:rsidP="00FB5F44">
      <w:pPr>
        <w:ind w:left="720" w:hanging="720"/>
        <w:rPr>
          <w:rFonts w:cs="Arial"/>
          <w:noProof/>
          <w:lang w:val="en-US"/>
        </w:rPr>
      </w:pPr>
      <w:bookmarkStart w:id="254" w:name="_ENREF_52"/>
      <w:r w:rsidRPr="00FB5F44">
        <w:rPr>
          <w:rFonts w:cs="Arial"/>
          <w:noProof/>
          <w:lang w:val="en-US"/>
        </w:rPr>
        <w:t>Galvan CD, Wenzel JH, Dineley KT, Lam TT, Schwartzkroin PA, Sweatt JD, Swann JW (2003) Postsynaptic contributions to hippocampal network hyperexcitability induced by chronic activity blockade in vivo. Eur J Neurosci 18:1861-1872.</w:t>
      </w:r>
      <w:bookmarkEnd w:id="254"/>
    </w:p>
    <w:p w14:paraId="448A9A8E" w14:textId="77777777" w:rsidR="00FB5F44" w:rsidRPr="00FB5F44" w:rsidRDefault="00FB5F44" w:rsidP="00FB5F44">
      <w:pPr>
        <w:ind w:left="720" w:hanging="720"/>
        <w:rPr>
          <w:rFonts w:cs="Arial"/>
          <w:noProof/>
          <w:lang w:val="en-US"/>
        </w:rPr>
      </w:pPr>
      <w:bookmarkStart w:id="255" w:name="_ENREF_53"/>
      <w:r w:rsidRPr="00FB5F44">
        <w:rPr>
          <w:rFonts w:cs="Arial"/>
          <w:noProof/>
          <w:lang w:val="en-US"/>
        </w:rPr>
        <w:t>Gardoni F, Mauceri D, Malinverno M, Polli F, Costa C, Tozzi A, Siliquini S, Picconi B, Cattabeni F, Calabresi P, Di Luca M (2009) Decreased NR2B subunit synaptic levels cause impaired long-term potentiation but not long-term depression. J Neurosci 29:669-677.</w:t>
      </w:r>
      <w:bookmarkEnd w:id="255"/>
    </w:p>
    <w:p w14:paraId="0A8AFC04" w14:textId="77777777" w:rsidR="00FB5F44" w:rsidRPr="00FB5F44" w:rsidRDefault="00FB5F44" w:rsidP="00FB5F44">
      <w:pPr>
        <w:ind w:left="720" w:hanging="720"/>
        <w:rPr>
          <w:rFonts w:cs="Arial"/>
          <w:noProof/>
          <w:lang w:val="en-US"/>
        </w:rPr>
      </w:pPr>
      <w:bookmarkStart w:id="256" w:name="_ENREF_54"/>
      <w:r w:rsidRPr="00FB5F44">
        <w:rPr>
          <w:rFonts w:cs="Arial"/>
          <w:noProof/>
          <w:lang w:val="en-US"/>
        </w:rPr>
        <w:t>Gladding CM, Fitzjohn SM, Molnár E (2009) Metabotropic glutamate receptor-mediated long-term depression: molecular mechanisms. Pharmacol Rev 61:395-412.</w:t>
      </w:r>
      <w:bookmarkEnd w:id="256"/>
    </w:p>
    <w:p w14:paraId="30B79484" w14:textId="77777777" w:rsidR="00FB5F44" w:rsidRPr="00FB5F44" w:rsidRDefault="00FB5F44" w:rsidP="00FB5F44">
      <w:pPr>
        <w:ind w:left="720" w:hanging="720"/>
        <w:rPr>
          <w:rFonts w:cs="Arial"/>
          <w:noProof/>
          <w:lang w:val="en-US"/>
        </w:rPr>
      </w:pPr>
      <w:bookmarkStart w:id="257" w:name="_ENREF_55"/>
      <w:r w:rsidRPr="00FB5F44">
        <w:rPr>
          <w:rFonts w:cs="Arial"/>
          <w:noProof/>
          <w:lang w:val="en-US"/>
        </w:rPr>
        <w:t>Goddard GV, McIntyre DC, Leech CK (1969) A permanent change in brain function resulting from daily electrical stimulation. Exp Neurol 25:295-330.</w:t>
      </w:r>
      <w:bookmarkEnd w:id="257"/>
    </w:p>
    <w:p w14:paraId="0310A5E3" w14:textId="77777777" w:rsidR="00FB5F44" w:rsidRPr="00FB5F44" w:rsidRDefault="00FB5F44" w:rsidP="00FB5F44">
      <w:pPr>
        <w:ind w:left="720" w:hanging="720"/>
        <w:rPr>
          <w:rFonts w:cs="Arial"/>
          <w:noProof/>
          <w:lang w:val="en-US"/>
        </w:rPr>
      </w:pPr>
      <w:bookmarkStart w:id="258" w:name="_ENREF_56"/>
      <w:r w:rsidRPr="00FB5F44">
        <w:rPr>
          <w:rFonts w:cs="Arial"/>
          <w:noProof/>
          <w:lang w:val="en-US"/>
        </w:rPr>
        <w:t>Goussakov IV, Fink K, Elger CE, Beck H (2000) Metaplasticity of mossy fiber synaptic transmission involves altered release probability. J Neurosci 20:3434-3441.</w:t>
      </w:r>
      <w:bookmarkEnd w:id="258"/>
    </w:p>
    <w:p w14:paraId="460CB3C9" w14:textId="77777777" w:rsidR="00FB5F44" w:rsidRPr="00FB5F44" w:rsidRDefault="00FB5F44" w:rsidP="00FB5F44">
      <w:pPr>
        <w:ind w:left="720" w:hanging="720"/>
        <w:rPr>
          <w:rFonts w:cs="Arial"/>
          <w:noProof/>
          <w:lang w:val="en-US"/>
        </w:rPr>
      </w:pPr>
      <w:bookmarkStart w:id="259" w:name="_ENREF_57"/>
      <w:r w:rsidRPr="00FB5F44">
        <w:rPr>
          <w:rFonts w:cs="Arial"/>
          <w:noProof/>
          <w:lang w:val="en-US"/>
        </w:rPr>
        <w:lastRenderedPageBreak/>
        <w:t>Harris EW, Ganong AH, Cotman CW (1984) Long-term potentiation in the hippocampus involves activation of N-methyl-D-aspartate receptors. Brain Res 323:132-137.</w:t>
      </w:r>
      <w:bookmarkEnd w:id="259"/>
    </w:p>
    <w:p w14:paraId="47746FB3" w14:textId="77777777" w:rsidR="00FB5F44" w:rsidRPr="00FB5F44" w:rsidRDefault="00FB5F44" w:rsidP="00FB5F44">
      <w:pPr>
        <w:ind w:left="720" w:hanging="720"/>
        <w:rPr>
          <w:rFonts w:cs="Arial"/>
          <w:noProof/>
          <w:lang w:val="en-US"/>
        </w:rPr>
      </w:pPr>
      <w:bookmarkStart w:id="260" w:name="_ENREF_58"/>
      <w:r w:rsidRPr="00FB5F44">
        <w:rPr>
          <w:rFonts w:cs="Arial"/>
          <w:noProof/>
          <w:lang w:val="en-US"/>
        </w:rPr>
        <w:t>Hauser WA, Annegers JF, Kurland LT (1991) Prevalence of epilepsy in Rochester, Minnesota: 1940-1980. Epilepsia 32:429-445.</w:t>
      </w:r>
      <w:bookmarkEnd w:id="260"/>
    </w:p>
    <w:p w14:paraId="7A2B8473" w14:textId="77777777" w:rsidR="00FB5F44" w:rsidRPr="00FB5F44" w:rsidRDefault="00FB5F44" w:rsidP="00FB5F44">
      <w:pPr>
        <w:ind w:left="720" w:hanging="720"/>
        <w:rPr>
          <w:rFonts w:cs="Arial"/>
          <w:noProof/>
          <w:lang w:val="en-US"/>
        </w:rPr>
      </w:pPr>
      <w:bookmarkStart w:id="261" w:name="_ENREF_59"/>
      <w:r w:rsidRPr="00FB5F44">
        <w:rPr>
          <w:rFonts w:cs="Arial"/>
          <w:noProof/>
          <w:lang w:val="en-US"/>
        </w:rPr>
        <w:t>Hodges H (1996) Maze procedures: the radial-arm and water maze compared. Brain Res Cogn Brain Res 3:167-181.</w:t>
      </w:r>
      <w:bookmarkEnd w:id="261"/>
    </w:p>
    <w:p w14:paraId="77D9C105" w14:textId="77777777" w:rsidR="00FB5F44" w:rsidRPr="00FB5F44" w:rsidRDefault="00FB5F44" w:rsidP="00FB5F44">
      <w:pPr>
        <w:ind w:left="720" w:hanging="720"/>
        <w:rPr>
          <w:rFonts w:cs="Arial"/>
          <w:noProof/>
          <w:lang w:val="en-US"/>
        </w:rPr>
      </w:pPr>
      <w:bookmarkStart w:id="262" w:name="_ENREF_60"/>
      <w:r w:rsidRPr="00FB5F44">
        <w:rPr>
          <w:rFonts w:cs="Arial"/>
          <w:noProof/>
          <w:lang w:val="en-US"/>
        </w:rPr>
        <w:t>Huang YY, Kandel ER (1994) Recruitment of long-lasting and protein kinase A-dependent long-term potentiation in the CA1 region of hippocampus requires repeated tetanization. Learn Mem 1:74-82.</w:t>
      </w:r>
      <w:bookmarkEnd w:id="262"/>
    </w:p>
    <w:p w14:paraId="6B1D0186" w14:textId="77777777" w:rsidR="00FB5F44" w:rsidRPr="00FB5F44" w:rsidRDefault="00FB5F44" w:rsidP="00FB5F44">
      <w:pPr>
        <w:ind w:left="720" w:hanging="720"/>
        <w:rPr>
          <w:rFonts w:cs="Arial"/>
          <w:noProof/>
          <w:lang w:val="en-US"/>
        </w:rPr>
      </w:pPr>
      <w:bookmarkStart w:id="263" w:name="_ENREF_61"/>
      <w:r w:rsidRPr="00FB5F44">
        <w:rPr>
          <w:rFonts w:cs="Arial"/>
          <w:noProof/>
          <w:lang w:val="en-US"/>
        </w:rPr>
        <w:t>Huemmeke M, Eysel UT, Mittmann T (2004) Lesion-induced enhancement of LTP in rat visual cortex is mediated by NMDA receptors containing the NR2B subunit. J Physiol 559:875-882.</w:t>
      </w:r>
      <w:bookmarkEnd w:id="263"/>
    </w:p>
    <w:p w14:paraId="31BD3202" w14:textId="77777777" w:rsidR="00FB5F44" w:rsidRPr="00FB5F44" w:rsidRDefault="00FB5F44" w:rsidP="00FB5F44">
      <w:pPr>
        <w:ind w:left="720" w:hanging="720"/>
        <w:rPr>
          <w:rFonts w:cs="Arial"/>
          <w:noProof/>
          <w:lang w:val="en-US"/>
        </w:rPr>
      </w:pPr>
      <w:bookmarkStart w:id="264" w:name="_ENREF_62"/>
      <w:r w:rsidRPr="00FB5F44">
        <w:rPr>
          <w:rFonts w:cs="Arial"/>
          <w:noProof/>
          <w:lang w:val="en-US"/>
        </w:rPr>
        <w:t>Hölscher C (1999) Stress impairs performance in spatial water maze learning tasks. Behav Brain Res 100:225-235.</w:t>
      </w:r>
      <w:bookmarkEnd w:id="264"/>
    </w:p>
    <w:p w14:paraId="2301C22F" w14:textId="77777777" w:rsidR="00FB5F44" w:rsidRPr="00FB5F44" w:rsidRDefault="00FB5F44" w:rsidP="00FB5F44">
      <w:pPr>
        <w:ind w:left="720" w:hanging="720"/>
        <w:rPr>
          <w:rFonts w:cs="Arial"/>
          <w:noProof/>
          <w:lang w:val="en-US"/>
        </w:rPr>
      </w:pPr>
      <w:bookmarkStart w:id="265" w:name="_ENREF_63"/>
      <w:r w:rsidRPr="00FB5F44">
        <w:rPr>
          <w:rFonts w:cs="Arial"/>
          <w:noProof/>
          <w:lang w:val="en-US"/>
        </w:rPr>
        <w:t>Inostroza M, Cid E, Brotons-Mas J, Gal B, Aivar P, Uzcategui YG, Sandi C, Menendez de la Prida L (2011) Hippocampal-dependent spatial memory in the water maze is preserved in an experimental model of temporal lobe epilepsy in rats. PLoS One 6:e22372.</w:t>
      </w:r>
      <w:bookmarkEnd w:id="265"/>
    </w:p>
    <w:p w14:paraId="6808D4C7" w14:textId="77777777" w:rsidR="00FB5F44" w:rsidRPr="00FB5F44" w:rsidRDefault="00FB5F44" w:rsidP="00FB5F44">
      <w:pPr>
        <w:ind w:left="720" w:hanging="720"/>
        <w:rPr>
          <w:rFonts w:cs="Arial"/>
          <w:noProof/>
          <w:lang w:val="en-US"/>
        </w:rPr>
      </w:pPr>
      <w:bookmarkStart w:id="266" w:name="_ENREF_64"/>
      <w:r w:rsidRPr="00FB5F44">
        <w:rPr>
          <w:rFonts w:cs="Arial"/>
          <w:noProof/>
          <w:lang w:val="en-US"/>
        </w:rPr>
        <w:t>Izumi Y, Auberson YP, Zorumski CF (2006) Zinc modulates bidirectional hippocampal plasticity by effects on NMDA receptors. J Neurosci 26:7181-7188.</w:t>
      </w:r>
      <w:bookmarkEnd w:id="266"/>
    </w:p>
    <w:p w14:paraId="79C610E8" w14:textId="77777777" w:rsidR="00FB5F44" w:rsidRPr="00FB5F44" w:rsidRDefault="00FB5F44" w:rsidP="00FB5F44">
      <w:pPr>
        <w:ind w:left="720" w:hanging="720"/>
        <w:rPr>
          <w:rFonts w:cs="Arial"/>
          <w:noProof/>
          <w:lang w:val="en-US"/>
        </w:rPr>
      </w:pPr>
      <w:bookmarkStart w:id="267" w:name="_ENREF_65"/>
      <w:r w:rsidRPr="00FB5F44">
        <w:rPr>
          <w:rFonts w:cs="Arial"/>
          <w:noProof/>
          <w:lang w:val="en-US"/>
        </w:rPr>
        <w:t>Kamiya H, Zucker RS (1994) Residual Ca2+ and short-term synaptic plasticity. Nature 371:603-606.</w:t>
      </w:r>
      <w:bookmarkEnd w:id="267"/>
    </w:p>
    <w:p w14:paraId="57B37880" w14:textId="77777777" w:rsidR="00FB5F44" w:rsidRPr="00FB5F44" w:rsidRDefault="00FB5F44" w:rsidP="00FB5F44">
      <w:pPr>
        <w:ind w:left="720" w:hanging="720"/>
        <w:rPr>
          <w:rFonts w:cs="Arial"/>
          <w:noProof/>
          <w:lang w:val="en-US"/>
        </w:rPr>
      </w:pPr>
      <w:bookmarkStart w:id="268" w:name="_ENREF_66"/>
      <w:r w:rsidRPr="00FB5F44">
        <w:rPr>
          <w:rFonts w:cs="Arial"/>
          <w:noProof/>
          <w:lang w:val="en-US"/>
        </w:rPr>
        <w:t>KANDEL ER, SPENCER WA (1961) The pyramidal cell during hippocampal seizure. Epilepsia 2:63-69.</w:t>
      </w:r>
      <w:bookmarkEnd w:id="268"/>
    </w:p>
    <w:p w14:paraId="4CB18F05" w14:textId="77777777" w:rsidR="00FB5F44" w:rsidRPr="00FB5F44" w:rsidRDefault="00FB5F44" w:rsidP="00FB5F44">
      <w:pPr>
        <w:ind w:left="720" w:hanging="720"/>
        <w:rPr>
          <w:rFonts w:cs="Arial"/>
          <w:noProof/>
          <w:lang w:val="en-US"/>
        </w:rPr>
      </w:pPr>
      <w:bookmarkStart w:id="269" w:name="_ENREF_67"/>
      <w:r w:rsidRPr="00FB5F44">
        <w:rPr>
          <w:rFonts w:cs="Arial"/>
          <w:noProof/>
          <w:lang w:val="en-US"/>
        </w:rPr>
        <w:t>Kotagal P, Lüders HO, Williams G, Nichols TR, McPherson J (1995) Psychomotor seizures of temporal lobe onset: analysis of symptom clusters and sequences. Epilepsy Res 20:49-67.</w:t>
      </w:r>
      <w:bookmarkEnd w:id="269"/>
    </w:p>
    <w:p w14:paraId="758BFAE3" w14:textId="77777777" w:rsidR="00FB5F44" w:rsidRPr="00FB5F44" w:rsidRDefault="00FB5F44" w:rsidP="00FB5F44">
      <w:pPr>
        <w:ind w:left="720" w:hanging="720"/>
        <w:rPr>
          <w:rFonts w:cs="Arial"/>
          <w:noProof/>
          <w:lang w:val="en-US"/>
        </w:rPr>
      </w:pPr>
      <w:bookmarkStart w:id="270" w:name="_ENREF_68"/>
      <w:r w:rsidRPr="00FB5F44">
        <w:rPr>
          <w:rFonts w:cs="Arial"/>
          <w:noProof/>
          <w:lang w:val="en-US"/>
        </w:rPr>
        <w:t>Kwan P, Brodie MJ (2000) Early identification of refractory epilepsy. N Engl J Med 342:314-319.</w:t>
      </w:r>
      <w:bookmarkEnd w:id="270"/>
    </w:p>
    <w:p w14:paraId="1BC84CD7" w14:textId="77777777" w:rsidR="00FB5F44" w:rsidRPr="00FB5F44" w:rsidRDefault="00FB5F44" w:rsidP="00FB5F44">
      <w:pPr>
        <w:ind w:left="720" w:hanging="720"/>
        <w:rPr>
          <w:rFonts w:cs="Arial"/>
          <w:noProof/>
          <w:lang w:val="en-US"/>
        </w:rPr>
      </w:pPr>
      <w:bookmarkStart w:id="271" w:name="_ENREF_69"/>
      <w:r w:rsidRPr="00FB5F44">
        <w:rPr>
          <w:rFonts w:cs="Arial"/>
          <w:noProof/>
          <w:lang w:val="en-US"/>
        </w:rPr>
        <w:t>Köhr G (2006) NMDA receptor function: subunit composition versus spatial distribution. Cell Tissue Res 326:439-446.</w:t>
      </w:r>
      <w:bookmarkEnd w:id="271"/>
    </w:p>
    <w:p w14:paraId="70363AEC" w14:textId="77777777" w:rsidR="00FB5F44" w:rsidRPr="00FB5F44" w:rsidRDefault="00FB5F44" w:rsidP="00FB5F44">
      <w:pPr>
        <w:ind w:left="720" w:hanging="720"/>
        <w:rPr>
          <w:rFonts w:cs="Arial"/>
          <w:noProof/>
          <w:lang w:val="en-US"/>
        </w:rPr>
      </w:pPr>
      <w:bookmarkStart w:id="272" w:name="_ENREF_70"/>
      <w:r w:rsidRPr="00FB5F44">
        <w:rPr>
          <w:rFonts w:cs="Arial"/>
          <w:noProof/>
          <w:lang w:val="en-US"/>
        </w:rPr>
        <w:lastRenderedPageBreak/>
        <w:t>Leite JP, Bortolotto ZA, Cavalheiro EA (1990) Spontaneous recurrent seizures in rats: an experimental model of partial epilepsy. Neurosci Biobehav Rev 14:511-517.</w:t>
      </w:r>
      <w:bookmarkEnd w:id="272"/>
    </w:p>
    <w:p w14:paraId="125E5018" w14:textId="77777777" w:rsidR="00FB5F44" w:rsidRPr="00FB5F44" w:rsidRDefault="00FB5F44" w:rsidP="00FB5F44">
      <w:pPr>
        <w:ind w:left="720" w:hanging="720"/>
        <w:rPr>
          <w:rFonts w:cs="Arial"/>
          <w:noProof/>
          <w:lang w:val="en-US"/>
        </w:rPr>
      </w:pPr>
      <w:bookmarkStart w:id="273" w:name="_ENREF_71"/>
      <w:r w:rsidRPr="00FB5F44">
        <w:rPr>
          <w:rFonts w:cs="Arial"/>
          <w:noProof/>
          <w:lang w:val="en-US"/>
        </w:rPr>
        <w:t>Liu L, Wong TP, Pozza MF, Lingenhoehl K, Wang Y, Sheng M, Auberson YP, Wang YT (2004) Role of NMDA receptor subtypes in governing the direction of hippocampal synaptic plasticity. Science 304:1021-1024.</w:t>
      </w:r>
      <w:bookmarkEnd w:id="273"/>
    </w:p>
    <w:p w14:paraId="715AA36D" w14:textId="77777777" w:rsidR="00FB5F44" w:rsidRPr="00FB5F44" w:rsidRDefault="00FB5F44" w:rsidP="00FB5F44">
      <w:pPr>
        <w:ind w:left="720" w:hanging="720"/>
        <w:rPr>
          <w:rFonts w:cs="Arial"/>
          <w:noProof/>
          <w:lang w:val="en-US"/>
        </w:rPr>
      </w:pPr>
      <w:bookmarkStart w:id="274" w:name="_ENREF_72"/>
      <w:r w:rsidRPr="00FB5F44">
        <w:rPr>
          <w:rFonts w:cs="Arial"/>
          <w:noProof/>
          <w:lang w:val="en-US"/>
        </w:rPr>
        <w:t>Logue SF, Paylor R, Wehner JM (1997) Hippocampal lesions cause learning deficits in inbred mice in the Morris water maze and conditioned-fear task. Behav Neurosci 111:104-113.</w:t>
      </w:r>
      <w:bookmarkEnd w:id="274"/>
    </w:p>
    <w:p w14:paraId="579EDE75" w14:textId="77777777" w:rsidR="00FB5F44" w:rsidRPr="00FB5F44" w:rsidRDefault="00FB5F44" w:rsidP="00FB5F44">
      <w:pPr>
        <w:ind w:left="720" w:hanging="720"/>
        <w:rPr>
          <w:rFonts w:cs="Arial"/>
          <w:noProof/>
          <w:lang w:val="en-US"/>
        </w:rPr>
      </w:pPr>
      <w:bookmarkStart w:id="275" w:name="_ENREF_73"/>
      <w:r w:rsidRPr="00FB5F44">
        <w:rPr>
          <w:rFonts w:cs="Arial"/>
          <w:noProof/>
          <w:lang w:val="en-US"/>
        </w:rPr>
        <w:t>Lopes da Silva FH, Witter MP, Boeijinga PH, Lohman AH (1990) Anatomic organization and physiology of the limbic cortex. Physiol Rev 70:453-511.</w:t>
      </w:r>
      <w:bookmarkEnd w:id="275"/>
    </w:p>
    <w:p w14:paraId="44888767" w14:textId="77777777" w:rsidR="00FB5F44" w:rsidRPr="00FB5F44" w:rsidRDefault="00FB5F44" w:rsidP="00FB5F44">
      <w:pPr>
        <w:ind w:left="720" w:hanging="720"/>
        <w:rPr>
          <w:rFonts w:cs="Arial"/>
          <w:noProof/>
          <w:lang w:val="en-US"/>
        </w:rPr>
      </w:pPr>
      <w:bookmarkStart w:id="276" w:name="_ENREF_74"/>
      <w:r w:rsidRPr="00FB5F44">
        <w:rPr>
          <w:rFonts w:cs="Arial"/>
          <w:noProof/>
          <w:lang w:val="en-US"/>
        </w:rPr>
        <w:t>Lowenstein DH, Bleck T, Macdonald RL (1999) It's time to revise the definition of status epilepticus. Epilepsia 40:120-122.</w:t>
      </w:r>
      <w:bookmarkEnd w:id="276"/>
    </w:p>
    <w:p w14:paraId="5D9C44C3" w14:textId="77777777" w:rsidR="00FB5F44" w:rsidRPr="00FB5F44" w:rsidRDefault="00FB5F44" w:rsidP="00FB5F44">
      <w:pPr>
        <w:ind w:left="720" w:hanging="720"/>
        <w:rPr>
          <w:rFonts w:cs="Arial"/>
          <w:noProof/>
          <w:lang w:val="en-US"/>
        </w:rPr>
      </w:pPr>
      <w:bookmarkStart w:id="277" w:name="_ENREF_75"/>
      <w:r w:rsidRPr="00FB5F44">
        <w:rPr>
          <w:rFonts w:cs="Arial"/>
          <w:noProof/>
          <w:lang w:val="en-US"/>
        </w:rPr>
        <w:t>Löscher W (2002) Animal models of epilepsy for the development of antiepileptogenic and disease-modifying drugs. A comparison of the pharmacology of kindling and post-status epilepticus models of temporal lobe epilepsy. Epilepsy Res 50:105-123.</w:t>
      </w:r>
      <w:bookmarkEnd w:id="277"/>
    </w:p>
    <w:p w14:paraId="53BB7EF7" w14:textId="77777777" w:rsidR="00FB5F44" w:rsidRPr="00FB5F44" w:rsidRDefault="00FB5F44" w:rsidP="00FB5F44">
      <w:pPr>
        <w:ind w:left="720" w:hanging="720"/>
        <w:rPr>
          <w:rFonts w:cs="Arial"/>
          <w:noProof/>
          <w:lang w:val="en-US"/>
        </w:rPr>
      </w:pPr>
      <w:bookmarkStart w:id="278" w:name="_ENREF_76"/>
      <w:r w:rsidRPr="00FB5F44">
        <w:rPr>
          <w:rFonts w:cs="Arial"/>
          <w:noProof/>
          <w:lang w:val="en-US"/>
        </w:rPr>
        <w:t>Maglóczky Z, Freund TF (1995) Delayed cell death in the contralateral hippocampus following kainate injection into the CA3 subfield. Neuroscience 66:847-860.</w:t>
      </w:r>
      <w:bookmarkEnd w:id="278"/>
    </w:p>
    <w:p w14:paraId="584E1394" w14:textId="77777777" w:rsidR="00FB5F44" w:rsidRPr="00FB5F44" w:rsidRDefault="00FB5F44" w:rsidP="00FB5F44">
      <w:pPr>
        <w:ind w:left="720" w:hanging="720"/>
        <w:rPr>
          <w:rFonts w:cs="Arial"/>
          <w:noProof/>
          <w:lang w:val="en-US"/>
        </w:rPr>
      </w:pPr>
      <w:bookmarkStart w:id="279" w:name="_ENREF_77"/>
      <w:r w:rsidRPr="00FB5F44">
        <w:rPr>
          <w:rFonts w:cs="Arial"/>
          <w:noProof/>
          <w:lang w:val="en-US"/>
        </w:rPr>
        <w:t>Malenka RC, Nicoll RA (1999) Long-term potentiation--a decade of progress? Science 285:1870-1874.</w:t>
      </w:r>
      <w:bookmarkEnd w:id="279"/>
    </w:p>
    <w:p w14:paraId="4FCB6706" w14:textId="77777777" w:rsidR="00FB5F44" w:rsidRPr="00FB5F44" w:rsidRDefault="00FB5F44" w:rsidP="00FB5F44">
      <w:pPr>
        <w:ind w:left="720" w:hanging="720"/>
        <w:rPr>
          <w:rFonts w:cs="Arial"/>
          <w:noProof/>
          <w:lang w:val="en-US"/>
        </w:rPr>
      </w:pPr>
      <w:bookmarkStart w:id="280" w:name="_ENREF_78"/>
      <w:r w:rsidRPr="00FB5F44">
        <w:rPr>
          <w:rFonts w:cs="Arial"/>
          <w:noProof/>
          <w:lang w:val="en-US"/>
        </w:rPr>
        <w:t>Malenka RC, Bear MF (2004) LTP and LTD: an embarrassment of riches. Neuron 44:5-21.</w:t>
      </w:r>
      <w:bookmarkEnd w:id="280"/>
    </w:p>
    <w:p w14:paraId="2550C4B9" w14:textId="77777777" w:rsidR="00FB5F44" w:rsidRPr="00FB5F44" w:rsidRDefault="00FB5F44" w:rsidP="00FB5F44">
      <w:pPr>
        <w:ind w:left="720" w:hanging="720"/>
        <w:rPr>
          <w:rFonts w:cs="Arial"/>
          <w:noProof/>
          <w:lang w:val="en-US"/>
        </w:rPr>
      </w:pPr>
      <w:bookmarkStart w:id="281" w:name="_ENREF_79"/>
      <w:r w:rsidRPr="00FB5F44">
        <w:rPr>
          <w:rFonts w:cs="Arial"/>
          <w:noProof/>
          <w:lang w:val="en-US"/>
        </w:rPr>
        <w:t>Malinow R, Malenka RC (2002) AMPA receptor trafficking and synaptic plasticity. Annu Rev Neurosci 25:103-126.</w:t>
      </w:r>
      <w:bookmarkEnd w:id="281"/>
    </w:p>
    <w:p w14:paraId="560EFF5C" w14:textId="77777777" w:rsidR="00FB5F44" w:rsidRPr="00FB5F44" w:rsidRDefault="00FB5F44" w:rsidP="00FB5F44">
      <w:pPr>
        <w:ind w:left="720" w:hanging="720"/>
        <w:rPr>
          <w:rFonts w:cs="Arial"/>
          <w:noProof/>
          <w:lang w:val="en-US"/>
        </w:rPr>
      </w:pPr>
      <w:bookmarkStart w:id="282" w:name="_ENREF_80"/>
      <w:r w:rsidRPr="00FB5F44">
        <w:rPr>
          <w:rFonts w:cs="Arial"/>
          <w:noProof/>
          <w:lang w:val="en-US"/>
        </w:rPr>
        <w:t>Massey PV, Johnson BE, Moult PR, Auberson YP, Brown MW, Molnar E, Collingridge GL, Bashir ZI (2004) Differential roles of NR2A and NR2B-containing NMDA receptors in cortical long-term potentiation and long-term depression. J Neurosci 24:7821-7828.</w:t>
      </w:r>
      <w:bookmarkEnd w:id="282"/>
    </w:p>
    <w:p w14:paraId="6B38B7D1" w14:textId="77777777" w:rsidR="00FB5F44" w:rsidRPr="00FB5F44" w:rsidRDefault="00FB5F44" w:rsidP="00FB5F44">
      <w:pPr>
        <w:ind w:left="720" w:hanging="720"/>
        <w:rPr>
          <w:rFonts w:cs="Arial"/>
          <w:noProof/>
          <w:lang w:val="en-US"/>
        </w:rPr>
      </w:pPr>
      <w:bookmarkStart w:id="283" w:name="_ENREF_81"/>
      <w:r w:rsidRPr="00FB5F44">
        <w:rPr>
          <w:rFonts w:cs="Arial"/>
          <w:noProof/>
          <w:lang w:val="en-US"/>
        </w:rPr>
        <w:t>Mathern GW, Adelson PD, Cahan LD, Leite JP (2002) Hippocampal neuron damage in human epilepsy: Meyer's hypothesis revisited. Prog Brain Res 135:237-251.</w:t>
      </w:r>
      <w:bookmarkEnd w:id="283"/>
    </w:p>
    <w:p w14:paraId="105F5286" w14:textId="77777777" w:rsidR="00FB5F44" w:rsidRPr="00FB5F44" w:rsidRDefault="00FB5F44" w:rsidP="00FB5F44">
      <w:pPr>
        <w:ind w:left="720" w:hanging="720"/>
        <w:rPr>
          <w:rFonts w:cs="Arial"/>
          <w:noProof/>
          <w:lang w:val="en-US"/>
        </w:rPr>
      </w:pPr>
      <w:bookmarkStart w:id="284" w:name="_ENREF_82"/>
      <w:r w:rsidRPr="00FB5F44">
        <w:rPr>
          <w:rFonts w:cs="Arial"/>
          <w:noProof/>
          <w:lang w:val="en-US"/>
        </w:rPr>
        <w:t xml:space="preserve">Mathern GW, Pretorius JK, Kornblum HI, Mendoza D, Lozada A, Leite JP, Chimelli LM, Fried I, Sakamoto AC, Assirati JA, Lévesque MF, Adelson PD, Peacock </w:t>
      </w:r>
      <w:r w:rsidRPr="00FB5F44">
        <w:rPr>
          <w:rFonts w:cs="Arial"/>
          <w:noProof/>
          <w:lang w:val="en-US"/>
        </w:rPr>
        <w:lastRenderedPageBreak/>
        <w:t>WJ (1997) Human hippocampal AMPA and NMDA mRNA levels in temporal lobe epilepsy patients. Brain 120 ( Pt 11):1937-1959.</w:t>
      </w:r>
      <w:bookmarkEnd w:id="284"/>
    </w:p>
    <w:p w14:paraId="5B98496D" w14:textId="77777777" w:rsidR="00FB5F44" w:rsidRPr="00FB5F44" w:rsidRDefault="00FB5F44" w:rsidP="00FB5F44">
      <w:pPr>
        <w:ind w:left="720" w:hanging="720"/>
        <w:rPr>
          <w:rFonts w:cs="Arial"/>
          <w:noProof/>
          <w:lang w:val="en-US"/>
        </w:rPr>
      </w:pPr>
      <w:bookmarkStart w:id="285" w:name="_ENREF_83"/>
      <w:r w:rsidRPr="00FB5F44">
        <w:rPr>
          <w:rFonts w:cs="Arial"/>
          <w:noProof/>
          <w:lang w:val="en-US"/>
        </w:rPr>
        <w:t>Means LW, Alexander SR, O'Neal MF (1992) Those cheating rats: male and female rats use odor trails in a water-escape "working memory" task. Behav Neural Biol 58:144-151.</w:t>
      </w:r>
      <w:bookmarkEnd w:id="285"/>
    </w:p>
    <w:p w14:paraId="024E437C" w14:textId="77777777" w:rsidR="00FB5F44" w:rsidRPr="00FB5F44" w:rsidRDefault="00FB5F44" w:rsidP="00FB5F44">
      <w:pPr>
        <w:ind w:left="720" w:hanging="720"/>
        <w:rPr>
          <w:rFonts w:cs="Arial"/>
          <w:noProof/>
          <w:lang w:val="en-US"/>
        </w:rPr>
      </w:pPr>
      <w:bookmarkStart w:id="286" w:name="_ENREF_84"/>
      <w:r w:rsidRPr="00FB5F44">
        <w:rPr>
          <w:rFonts w:cs="Arial"/>
          <w:noProof/>
          <w:lang w:val="en-US"/>
        </w:rPr>
        <w:t>Mello LE, Cavalheiro EA, Tan AM, Kupfer WR, Pretorius JK, Babb TL, Finch DM (1993) Circuit mechanisms of seizures in the pilocarpine model of chronic epilepsy: cell loss and mossy fiber sprouting. Epilepsia 34:985-995.</w:t>
      </w:r>
      <w:bookmarkEnd w:id="286"/>
    </w:p>
    <w:p w14:paraId="3053AF9F" w14:textId="77777777" w:rsidR="00FB5F44" w:rsidRPr="00FB5F44" w:rsidRDefault="00FB5F44" w:rsidP="00FB5F44">
      <w:pPr>
        <w:ind w:left="720" w:hanging="720"/>
        <w:rPr>
          <w:rFonts w:cs="Arial"/>
          <w:noProof/>
          <w:lang w:val="en-US"/>
        </w:rPr>
      </w:pPr>
      <w:bookmarkStart w:id="287" w:name="_ENREF_85"/>
      <w:r w:rsidRPr="00FB5F44">
        <w:rPr>
          <w:rFonts w:cs="Arial"/>
          <w:noProof/>
          <w:lang w:val="en-US"/>
        </w:rPr>
        <w:t>Miyamoto E (2006) Molecular mechanism of neuronal plasticity: induction and maintenance of long-term potentiation in the hippocampus. J Pharmacol Sci 100:433-442.</w:t>
      </w:r>
      <w:bookmarkEnd w:id="287"/>
    </w:p>
    <w:p w14:paraId="49ECDBF6" w14:textId="77777777" w:rsidR="00FB5F44" w:rsidRPr="00FB5F44" w:rsidRDefault="00FB5F44" w:rsidP="00FB5F44">
      <w:pPr>
        <w:ind w:left="720" w:hanging="720"/>
        <w:rPr>
          <w:rFonts w:cs="Arial"/>
          <w:noProof/>
          <w:lang w:val="en-US"/>
        </w:rPr>
      </w:pPr>
      <w:bookmarkStart w:id="288" w:name="_ENREF_86"/>
      <w:r w:rsidRPr="00FB5F44">
        <w:rPr>
          <w:rFonts w:cs="Arial"/>
          <w:noProof/>
          <w:lang w:val="en-US"/>
        </w:rPr>
        <w:t>Mockett B, Coussens C, Abraham WC (2002) NMDA receptor-mediated metaplasticity during the induction of long-term depression by low-frequency stimulation. Eur J Neurosci 15:1819-1826.</w:t>
      </w:r>
      <w:bookmarkEnd w:id="288"/>
    </w:p>
    <w:p w14:paraId="6674455F" w14:textId="77777777" w:rsidR="00FB5F44" w:rsidRPr="00FB5F44" w:rsidRDefault="00FB5F44" w:rsidP="00FB5F44">
      <w:pPr>
        <w:ind w:left="720" w:hanging="720"/>
        <w:rPr>
          <w:rFonts w:cs="Arial"/>
          <w:noProof/>
          <w:lang w:val="en-US"/>
        </w:rPr>
      </w:pPr>
      <w:bookmarkStart w:id="289" w:name="_ENREF_87"/>
      <w:r w:rsidRPr="00FB5F44">
        <w:rPr>
          <w:rFonts w:cs="Arial"/>
          <w:noProof/>
          <w:lang w:val="en-US"/>
        </w:rPr>
        <w:t>Morishita W, Lu W, Smith GB, Nicoll RA, Bear MF, Malenka RC (2007) Activation of NR2B-containing NMDA receptors is not required for NMDA receptor-dependent long-term depression. Neuropharmacology 52:71-76.</w:t>
      </w:r>
      <w:bookmarkEnd w:id="289"/>
    </w:p>
    <w:p w14:paraId="3F111B1B" w14:textId="77777777" w:rsidR="00FB5F44" w:rsidRPr="00FB5F44" w:rsidRDefault="00FB5F44" w:rsidP="00FB5F44">
      <w:pPr>
        <w:ind w:left="720" w:hanging="720"/>
        <w:rPr>
          <w:rFonts w:cs="Arial"/>
          <w:noProof/>
          <w:lang w:val="en-US"/>
        </w:rPr>
      </w:pPr>
      <w:bookmarkStart w:id="290" w:name="_ENREF_88"/>
      <w:r w:rsidRPr="00FB5F44">
        <w:rPr>
          <w:rFonts w:cs="Arial"/>
          <w:noProof/>
          <w:lang w:val="en-US"/>
        </w:rPr>
        <w:t>Morris R (1984) Developments of a water-maze procedure for studying spatial learning in the rat. J Neurosci Methods 11:47-60.</w:t>
      </w:r>
      <w:bookmarkEnd w:id="290"/>
    </w:p>
    <w:p w14:paraId="41048185" w14:textId="77777777" w:rsidR="00FB5F44" w:rsidRPr="00FB5F44" w:rsidRDefault="00FB5F44" w:rsidP="00FB5F44">
      <w:pPr>
        <w:ind w:left="720" w:hanging="720"/>
        <w:rPr>
          <w:rFonts w:cs="Arial"/>
          <w:noProof/>
          <w:lang w:val="en-US"/>
        </w:rPr>
      </w:pPr>
      <w:bookmarkStart w:id="291" w:name="_ENREF_89"/>
      <w:r w:rsidRPr="00FB5F44">
        <w:rPr>
          <w:rFonts w:cs="Arial"/>
          <w:noProof/>
          <w:lang w:val="en-US"/>
        </w:rPr>
        <w:t>Morris RG, Anderson E, Lynch GS, Baudry M (1986) Selective impairment of learning and blockade of long-term potentiation by an N-methyl-D-aspartate receptor antagonist, AP5. Nature 319:774-776.</w:t>
      </w:r>
      <w:bookmarkEnd w:id="291"/>
    </w:p>
    <w:p w14:paraId="28BA3DCC" w14:textId="77777777" w:rsidR="00FB5F44" w:rsidRPr="00FB5F44" w:rsidRDefault="00FB5F44" w:rsidP="00FB5F44">
      <w:pPr>
        <w:ind w:left="720" w:hanging="720"/>
        <w:rPr>
          <w:rFonts w:cs="Arial"/>
          <w:noProof/>
          <w:lang w:val="en-US"/>
        </w:rPr>
      </w:pPr>
      <w:bookmarkStart w:id="292" w:name="_ENREF_90"/>
      <w:r w:rsidRPr="00FB5F44">
        <w:rPr>
          <w:rFonts w:cs="Arial"/>
          <w:noProof/>
          <w:lang w:val="en-US"/>
        </w:rPr>
        <w:t>Mulkey RM, Endo S, Shenolikar S, Malenka RC (1994) Involvement of a calcineurin/inhibitor-1 phosphatase cascade in hippocampal long-term depression. Nature 369:486-488.</w:t>
      </w:r>
      <w:bookmarkEnd w:id="292"/>
    </w:p>
    <w:p w14:paraId="46F33830" w14:textId="77777777" w:rsidR="00FB5F44" w:rsidRPr="00FB5F44" w:rsidRDefault="00FB5F44" w:rsidP="00FB5F44">
      <w:pPr>
        <w:ind w:left="720" w:hanging="720"/>
        <w:rPr>
          <w:rFonts w:cs="Arial"/>
          <w:noProof/>
          <w:lang w:val="en-US"/>
        </w:rPr>
      </w:pPr>
      <w:bookmarkStart w:id="293" w:name="_ENREF_91"/>
      <w:r w:rsidRPr="00FB5F44">
        <w:rPr>
          <w:rFonts w:cs="Arial"/>
          <w:noProof/>
          <w:lang w:val="en-US"/>
        </w:rPr>
        <w:t>Möddel G, Jacobson B, Ying Z, Janigro D, Bingaman W, González-Martínez J, Kellinghaus C, Prayson RA, Najm IM (2005) The NMDA receptor NR2B subunit contributes to epileptogenesis in human cortical dysplasia. Brain Res 1046:10-23.</w:t>
      </w:r>
      <w:bookmarkEnd w:id="293"/>
    </w:p>
    <w:p w14:paraId="78A98874" w14:textId="77777777" w:rsidR="00FB5F44" w:rsidRPr="00FB5F44" w:rsidRDefault="00FB5F44" w:rsidP="00FB5F44">
      <w:pPr>
        <w:ind w:left="720" w:hanging="720"/>
        <w:rPr>
          <w:rFonts w:cs="Arial"/>
          <w:noProof/>
          <w:lang w:val="en-US"/>
        </w:rPr>
      </w:pPr>
      <w:bookmarkStart w:id="294" w:name="_ENREF_92"/>
      <w:r w:rsidRPr="00FB5F44">
        <w:rPr>
          <w:rFonts w:cs="Arial"/>
          <w:noProof/>
          <w:lang w:val="en-US"/>
        </w:rPr>
        <w:t>Nagao T, Alonso A, Avoli M (1996) Epileptiform activity induced by pilocarpine in the rat hippocampal-entorhinal slice preparation. Neuroscience 72:399-408.</w:t>
      </w:r>
      <w:bookmarkEnd w:id="294"/>
    </w:p>
    <w:p w14:paraId="18A94ADE" w14:textId="77777777" w:rsidR="00FB5F44" w:rsidRPr="00FB5F44" w:rsidRDefault="00FB5F44" w:rsidP="00FB5F44">
      <w:pPr>
        <w:ind w:left="720" w:hanging="720"/>
        <w:rPr>
          <w:rFonts w:cs="Arial"/>
          <w:noProof/>
          <w:lang w:val="en-US"/>
        </w:rPr>
      </w:pPr>
      <w:bookmarkStart w:id="295" w:name="_ENREF_93"/>
      <w:r w:rsidRPr="00FB5F44">
        <w:rPr>
          <w:rFonts w:cs="Arial"/>
          <w:noProof/>
          <w:lang w:val="en-US"/>
        </w:rPr>
        <w:t>Nedivi E, Hevroni D, Naot D, Israeli D, Citri Y (1993) Numerous candidate plasticity-related genes revealed by differential cDNA cloning. Nature 363:718-722.</w:t>
      </w:r>
      <w:bookmarkEnd w:id="295"/>
    </w:p>
    <w:p w14:paraId="78B3461E" w14:textId="77777777" w:rsidR="00FB5F44" w:rsidRPr="00FB5F44" w:rsidRDefault="00FB5F44" w:rsidP="00FB5F44">
      <w:pPr>
        <w:ind w:left="720" w:hanging="720"/>
        <w:rPr>
          <w:rFonts w:cs="Arial"/>
          <w:noProof/>
          <w:lang w:val="en-US"/>
        </w:rPr>
      </w:pPr>
      <w:bookmarkStart w:id="296" w:name="_ENREF_94"/>
      <w:r w:rsidRPr="00FB5F44">
        <w:rPr>
          <w:rFonts w:cs="Arial"/>
          <w:noProof/>
          <w:lang w:val="en-US"/>
        </w:rPr>
        <w:lastRenderedPageBreak/>
        <w:t>Niessen HG, Angenstein F, Vielhaber S, Frisch C, Kudin A, Elger CE, Heinze HJ, Scheich H, Kunz WS (2005) Volumetric magnetic resonance imaging of functionally relevant structural alterations in chronic epilepsy after pilocarpine-induced status epilepticus in rats. Epilepsia 46:1021-1026.</w:t>
      </w:r>
      <w:bookmarkEnd w:id="296"/>
    </w:p>
    <w:p w14:paraId="1F2BC1DF" w14:textId="77777777" w:rsidR="00FB5F44" w:rsidRPr="00FB5F44" w:rsidRDefault="00FB5F44" w:rsidP="00FB5F44">
      <w:pPr>
        <w:ind w:left="720" w:hanging="720"/>
        <w:rPr>
          <w:rFonts w:cs="Arial"/>
          <w:noProof/>
          <w:lang w:val="en-US"/>
        </w:rPr>
      </w:pPr>
      <w:bookmarkStart w:id="297" w:name="_ENREF_95"/>
      <w:r w:rsidRPr="00FB5F44">
        <w:rPr>
          <w:rFonts w:cs="Arial"/>
          <w:noProof/>
          <w:lang w:val="en-US"/>
        </w:rPr>
        <w:t>Novak K, Czech T, Prayer D, Dietrich W, Serles W, Lehr S, Baumgartner C (2002) Individual variations in the sulcal anatomy of the basal temporal lobe and its relevance for epilepsy surgery: an anatomical study performed using magnetic resonance imaging. J Neurosurg 96:464-473.</w:t>
      </w:r>
      <w:bookmarkEnd w:id="297"/>
    </w:p>
    <w:p w14:paraId="5AB5ADDF" w14:textId="77777777" w:rsidR="00FB5F44" w:rsidRPr="00FB5F44" w:rsidRDefault="00FB5F44" w:rsidP="00FB5F44">
      <w:pPr>
        <w:ind w:left="720" w:hanging="720"/>
        <w:rPr>
          <w:rFonts w:cs="Arial"/>
          <w:noProof/>
          <w:lang w:val="en-US"/>
        </w:rPr>
      </w:pPr>
      <w:bookmarkStart w:id="298" w:name="_ENREF_96"/>
      <w:r w:rsidRPr="00FB5F44">
        <w:rPr>
          <w:rFonts w:cs="Arial"/>
          <w:noProof/>
          <w:lang w:val="en-US"/>
        </w:rPr>
        <w:t>O'Keefe J, Dostrovsky J (1971) The hippocampus as a spatial map. Preliminary evidence from unit activity in the freely-moving rat. Brain Res 34:171-175.</w:t>
      </w:r>
      <w:bookmarkEnd w:id="298"/>
    </w:p>
    <w:p w14:paraId="451EA99E" w14:textId="77777777" w:rsidR="00FB5F44" w:rsidRPr="00FB5F44" w:rsidRDefault="00FB5F44" w:rsidP="00FB5F44">
      <w:pPr>
        <w:ind w:left="720" w:hanging="720"/>
        <w:rPr>
          <w:rFonts w:cs="Arial"/>
          <w:noProof/>
          <w:lang w:val="en-US"/>
        </w:rPr>
      </w:pPr>
      <w:bookmarkStart w:id="299" w:name="_ENREF_97"/>
      <w:r w:rsidRPr="00FB5F44">
        <w:rPr>
          <w:rFonts w:cs="Arial"/>
          <w:noProof/>
          <w:lang w:val="en-US"/>
        </w:rPr>
        <w:t>Ormandy GC, Jope RS, Snead OC (1989) Anticonvulsant actions of MK-801 on the lithium-pilocarpine model of status epilepticus in rats. Exp Neurol 106:172-180.</w:t>
      </w:r>
      <w:bookmarkEnd w:id="299"/>
    </w:p>
    <w:p w14:paraId="2212FDFA" w14:textId="77777777" w:rsidR="00FB5F44" w:rsidRPr="00FB5F44" w:rsidRDefault="00FB5F44" w:rsidP="00FB5F44">
      <w:pPr>
        <w:ind w:left="720" w:hanging="720"/>
        <w:rPr>
          <w:rFonts w:cs="Arial"/>
          <w:noProof/>
          <w:lang w:val="en-US"/>
        </w:rPr>
      </w:pPr>
      <w:bookmarkStart w:id="300" w:name="_ENREF_98"/>
      <w:r w:rsidRPr="00FB5F44">
        <w:rPr>
          <w:rFonts w:cs="Arial"/>
          <w:noProof/>
          <w:lang w:val="en-US"/>
        </w:rPr>
        <w:t>Otto T, Eichenbaum H, Wiener SI, Wible CG (1991) Learning-related patterns of CA1 spike trains parallel stimulation parameters optimal for inducing hippocampal long-term potentiation. Hippocampus 1:181-192.</w:t>
      </w:r>
      <w:bookmarkEnd w:id="300"/>
    </w:p>
    <w:p w14:paraId="787B4E0D" w14:textId="77777777" w:rsidR="00FB5F44" w:rsidRPr="00FB5F44" w:rsidRDefault="00FB5F44" w:rsidP="00FB5F44">
      <w:pPr>
        <w:ind w:left="720" w:hanging="720"/>
        <w:rPr>
          <w:rFonts w:cs="Arial"/>
          <w:noProof/>
          <w:lang w:val="en-US"/>
        </w:rPr>
      </w:pPr>
      <w:bookmarkStart w:id="301" w:name="_ENREF_99"/>
      <w:r w:rsidRPr="00FB5F44">
        <w:rPr>
          <w:rFonts w:cs="Arial"/>
          <w:noProof/>
          <w:lang w:val="en-US"/>
        </w:rPr>
        <w:t>Paoletti P, Neyton J (2007) NMDA receptor subunits: function and pharmacology. Curr Opin Pharmacol 7:39-47.</w:t>
      </w:r>
      <w:bookmarkEnd w:id="301"/>
    </w:p>
    <w:p w14:paraId="5F4D0E34" w14:textId="77777777" w:rsidR="00FB5F44" w:rsidRPr="00FB5F44" w:rsidRDefault="00FB5F44" w:rsidP="00FB5F44">
      <w:pPr>
        <w:ind w:left="720" w:hanging="720"/>
        <w:rPr>
          <w:rFonts w:cs="Arial"/>
          <w:noProof/>
          <w:lang w:val="en-US"/>
        </w:rPr>
      </w:pPr>
      <w:bookmarkStart w:id="302" w:name="_ENREF_100"/>
      <w:r w:rsidRPr="00FB5F44">
        <w:rPr>
          <w:rFonts w:cs="Arial"/>
          <w:noProof/>
          <w:lang w:val="en-US"/>
        </w:rPr>
        <w:t>Pauli E, Hildebrandt M, Romstöck J, Stefan H, Blümcke I (2006) Deficient memory acquisition in temporal lobe epilepsy is predicted by hippocampal granule cell loss. Neurology 67:1383-1389.</w:t>
      </w:r>
      <w:bookmarkEnd w:id="302"/>
    </w:p>
    <w:p w14:paraId="11E15B8E" w14:textId="77777777" w:rsidR="00FB5F44" w:rsidRPr="00FB5F44" w:rsidRDefault="00FB5F44" w:rsidP="00FB5F44">
      <w:pPr>
        <w:ind w:left="720" w:hanging="720"/>
        <w:rPr>
          <w:rFonts w:cs="Arial"/>
          <w:noProof/>
          <w:lang w:val="en-US"/>
        </w:rPr>
      </w:pPr>
      <w:bookmarkStart w:id="303" w:name="_ENREF_101"/>
      <w:r w:rsidRPr="00FB5F44">
        <w:rPr>
          <w:rFonts w:cs="Arial"/>
          <w:noProof/>
          <w:lang w:val="en-US"/>
        </w:rPr>
        <w:t>Pelletier MR, Wadia JS, Mills LR, Carlen PL (1999) Seizure-induced cell death produced by repeated tetanic stimulation in vitro: possible role of endoplasmic reticulum calcium stores. J Neurophysiol 81:3054-3064.</w:t>
      </w:r>
      <w:bookmarkEnd w:id="303"/>
    </w:p>
    <w:p w14:paraId="50757D3C" w14:textId="77777777" w:rsidR="00FB5F44" w:rsidRPr="00FB5F44" w:rsidRDefault="00FB5F44" w:rsidP="00FB5F44">
      <w:pPr>
        <w:ind w:left="720" w:hanging="720"/>
        <w:rPr>
          <w:rFonts w:cs="Arial"/>
          <w:noProof/>
          <w:lang w:val="en-US"/>
        </w:rPr>
      </w:pPr>
      <w:bookmarkStart w:id="304" w:name="_ENREF_102"/>
      <w:r w:rsidRPr="00FB5F44">
        <w:rPr>
          <w:rFonts w:cs="Arial"/>
          <w:noProof/>
          <w:lang w:val="en-US"/>
        </w:rPr>
        <w:t>Preux PM, Druet-Cabanac M (2005) Epidemiology and aetiology of epilepsy in sub-Saharan Africa. Lancet Neurol 4:21-31.</w:t>
      </w:r>
      <w:bookmarkEnd w:id="304"/>
    </w:p>
    <w:p w14:paraId="03529010" w14:textId="77777777" w:rsidR="00FB5F44" w:rsidRPr="00FB5F44" w:rsidRDefault="00FB5F44" w:rsidP="00FB5F44">
      <w:pPr>
        <w:ind w:left="720" w:hanging="720"/>
        <w:rPr>
          <w:rFonts w:cs="Arial"/>
          <w:noProof/>
          <w:lang w:val="en-US"/>
        </w:rPr>
      </w:pPr>
      <w:bookmarkStart w:id="305" w:name="_ENREF_103"/>
      <w:r w:rsidRPr="00FB5F44">
        <w:rPr>
          <w:rFonts w:cs="Arial"/>
          <w:noProof/>
          <w:lang w:val="en-US"/>
        </w:rPr>
        <w:t>Priel MR, dos Santos NF, Cavalheiro EA (1996) Developmental aspects of the pilocarpine model of epilepsy. Epilepsy Res 26:115-121.</w:t>
      </w:r>
      <w:bookmarkEnd w:id="305"/>
    </w:p>
    <w:p w14:paraId="2DEF70F4" w14:textId="77777777" w:rsidR="00FB5F44" w:rsidRPr="00FB5F44" w:rsidRDefault="00FB5F44" w:rsidP="00FB5F44">
      <w:pPr>
        <w:ind w:left="720" w:hanging="720"/>
        <w:rPr>
          <w:rFonts w:cs="Arial"/>
          <w:noProof/>
          <w:lang w:val="en-US"/>
        </w:rPr>
      </w:pPr>
      <w:bookmarkStart w:id="306" w:name="_ENREF_104"/>
      <w:r w:rsidRPr="00FB5F44">
        <w:rPr>
          <w:rFonts w:cs="Arial"/>
          <w:noProof/>
          <w:lang w:val="en-US"/>
        </w:rPr>
        <w:t>Racine RJ (1972) Modification of seizure activity by electrical stimulation. II. Motor seizure. Electroencephalogr Clin Neurophysiol 32:281-294.</w:t>
      </w:r>
      <w:bookmarkEnd w:id="306"/>
    </w:p>
    <w:p w14:paraId="35D19123" w14:textId="77777777" w:rsidR="00FB5F44" w:rsidRPr="00FB5F44" w:rsidRDefault="00FB5F44" w:rsidP="00FB5F44">
      <w:pPr>
        <w:ind w:left="720" w:hanging="720"/>
        <w:rPr>
          <w:rFonts w:cs="Arial"/>
          <w:noProof/>
          <w:lang w:val="en-US"/>
        </w:rPr>
      </w:pPr>
      <w:bookmarkStart w:id="307" w:name="_ENREF_105"/>
      <w:r w:rsidRPr="00FB5F44">
        <w:rPr>
          <w:rFonts w:cs="Arial"/>
          <w:noProof/>
          <w:lang w:val="en-US"/>
        </w:rPr>
        <w:t>Rafiki A, Ben-Ari Y, Khrestchatisky M, Represa A (1998) Long-lasting enhanced expression in the rat hippocampus of NMDAR1 splice variants in a kainate model of epilepsy. Eur J Neurosci 10:497-507.</w:t>
      </w:r>
      <w:bookmarkEnd w:id="307"/>
    </w:p>
    <w:p w14:paraId="1DC6304C" w14:textId="77777777" w:rsidR="00FB5F44" w:rsidRPr="00FB5F44" w:rsidRDefault="00FB5F44" w:rsidP="00FB5F44">
      <w:pPr>
        <w:ind w:left="720" w:hanging="720"/>
        <w:rPr>
          <w:rFonts w:cs="Arial"/>
          <w:noProof/>
          <w:lang w:val="en-US"/>
        </w:rPr>
      </w:pPr>
      <w:bookmarkStart w:id="308" w:name="_ENREF_106"/>
      <w:r w:rsidRPr="00FB5F44">
        <w:rPr>
          <w:rFonts w:cs="Arial"/>
          <w:noProof/>
          <w:lang w:val="en-US"/>
        </w:rPr>
        <w:lastRenderedPageBreak/>
        <w:t>Rempel-Clower NL, Zola SM, Squire LR, Amaral DG (1996) Three cases of enduring memory impairment after bilateral damage limited to the hippocampal formation. J Neurosci 16:5233-5255.</w:t>
      </w:r>
      <w:bookmarkEnd w:id="308"/>
    </w:p>
    <w:p w14:paraId="56DC8ACC" w14:textId="77777777" w:rsidR="00FB5F44" w:rsidRPr="00FB5F44" w:rsidRDefault="00FB5F44" w:rsidP="00FB5F44">
      <w:pPr>
        <w:ind w:left="720" w:hanging="720"/>
        <w:rPr>
          <w:rFonts w:cs="Arial"/>
          <w:noProof/>
          <w:lang w:val="en-US"/>
        </w:rPr>
      </w:pPr>
      <w:bookmarkStart w:id="309" w:name="_ENREF_107"/>
      <w:r w:rsidRPr="00FB5F44">
        <w:rPr>
          <w:rFonts w:cs="Arial"/>
          <w:noProof/>
          <w:lang w:val="en-US"/>
        </w:rPr>
        <w:t>Rice AC, Floyd CL, Lyeth BG, Hamm RJ, DeLorenzo RJ (1998) Status epilepticus causes long-term NMDA receptor-dependent behavioral changes and cognitive deficits. Epilepsia 39:1148-1157.</w:t>
      </w:r>
      <w:bookmarkEnd w:id="309"/>
    </w:p>
    <w:p w14:paraId="672E3196" w14:textId="77777777" w:rsidR="00FB5F44" w:rsidRPr="00FB5F44" w:rsidRDefault="00FB5F44" w:rsidP="00FB5F44">
      <w:pPr>
        <w:ind w:left="720" w:hanging="720"/>
        <w:rPr>
          <w:rFonts w:cs="Arial"/>
          <w:noProof/>
          <w:lang w:val="en-US"/>
        </w:rPr>
      </w:pPr>
      <w:bookmarkStart w:id="310" w:name="_ENREF_108"/>
      <w:r w:rsidRPr="00FB5F44">
        <w:rPr>
          <w:rFonts w:cs="Arial"/>
          <w:noProof/>
          <w:lang w:val="en-US"/>
        </w:rPr>
        <w:t>Richards WG, Farley J, Alkon DL (1984) Extinction of associative learning in Hermissenda: behavior and neural correlates. Behav Brain Res 14:161-170.</w:t>
      </w:r>
      <w:bookmarkEnd w:id="310"/>
    </w:p>
    <w:p w14:paraId="5EEFD6AD" w14:textId="77777777" w:rsidR="00FB5F44" w:rsidRPr="00FB5F44" w:rsidRDefault="00FB5F44" w:rsidP="00FB5F44">
      <w:pPr>
        <w:ind w:left="720" w:hanging="720"/>
        <w:rPr>
          <w:rFonts w:cs="Arial"/>
          <w:noProof/>
          <w:lang w:val="en-US"/>
        </w:rPr>
      </w:pPr>
      <w:bookmarkStart w:id="311" w:name="_ENREF_109"/>
      <w:r w:rsidRPr="00FB5F44">
        <w:rPr>
          <w:rFonts w:cs="Arial"/>
          <w:noProof/>
          <w:lang w:val="en-US"/>
        </w:rPr>
        <w:t>Riedel G, Micheau J, Lam AG, Roloff EL, Martin SJ, Bridge H, de Hoz L, Poeschel B, McCulloch J, Morris RG (1999) Reversible neural inactivation reveals hippocampal participation in several memory processes. Nat Neurosci 2:898-905.</w:t>
      </w:r>
      <w:bookmarkEnd w:id="311"/>
    </w:p>
    <w:p w14:paraId="2E0A5F57" w14:textId="77777777" w:rsidR="00FB5F44" w:rsidRPr="00FB5F44" w:rsidRDefault="00FB5F44" w:rsidP="00FB5F44">
      <w:pPr>
        <w:ind w:left="720" w:hanging="720"/>
        <w:rPr>
          <w:rFonts w:cs="Arial"/>
          <w:noProof/>
          <w:lang w:val="en-US"/>
        </w:rPr>
      </w:pPr>
      <w:bookmarkStart w:id="312" w:name="_ENREF_110"/>
      <w:r w:rsidRPr="00FB5F44">
        <w:rPr>
          <w:rFonts w:cs="Arial"/>
          <w:noProof/>
          <w:lang w:val="en-US"/>
        </w:rPr>
        <w:t>Rolls ET, Treves A, Robertson RG, Georges-François P, Panzeri S (1998) Information about spatial view in an ensemble of primate hippocampal cells. J Neurophysiol 79:1797-1813.</w:t>
      </w:r>
      <w:bookmarkEnd w:id="312"/>
    </w:p>
    <w:p w14:paraId="1C59AEF7" w14:textId="77777777" w:rsidR="00FB5F44" w:rsidRPr="00FB5F44" w:rsidRDefault="00FB5F44" w:rsidP="00FB5F44">
      <w:pPr>
        <w:ind w:left="720" w:hanging="720"/>
        <w:rPr>
          <w:rFonts w:cs="Arial"/>
          <w:noProof/>
          <w:lang w:val="en-US"/>
        </w:rPr>
      </w:pPr>
      <w:bookmarkStart w:id="313" w:name="_ENREF_111"/>
      <w:r w:rsidRPr="00FB5F44">
        <w:rPr>
          <w:rFonts w:cs="Arial"/>
          <w:noProof/>
          <w:lang w:val="en-US"/>
        </w:rPr>
        <w:t>Sajikumar S, Frey JU (2004) Resetting of 'synaptic tags' is time- and activity-dependent in rat hippocampal CA1 in vitro. Neuroscience 129:503-507.</w:t>
      </w:r>
      <w:bookmarkEnd w:id="313"/>
    </w:p>
    <w:p w14:paraId="27789891" w14:textId="77777777" w:rsidR="00FB5F44" w:rsidRPr="00FB5F44" w:rsidRDefault="00FB5F44" w:rsidP="00FB5F44">
      <w:pPr>
        <w:ind w:left="720" w:hanging="720"/>
        <w:rPr>
          <w:rFonts w:cs="Arial"/>
          <w:noProof/>
          <w:lang w:val="en-US"/>
        </w:rPr>
      </w:pPr>
      <w:bookmarkStart w:id="314" w:name="_ENREF_112"/>
      <w:r w:rsidRPr="00FB5F44">
        <w:rPr>
          <w:rFonts w:cs="Arial"/>
          <w:noProof/>
          <w:lang w:val="en-US"/>
        </w:rPr>
        <w:t>Sander JW, Shorvon SD (1996) Epidemiology of the epilepsies. J Neurol Neurosurg Psychiatry 61:433-443.</w:t>
      </w:r>
      <w:bookmarkEnd w:id="314"/>
    </w:p>
    <w:p w14:paraId="01EF6AE9" w14:textId="77777777" w:rsidR="00FB5F44" w:rsidRPr="00FB5F44" w:rsidRDefault="00FB5F44" w:rsidP="00FB5F44">
      <w:pPr>
        <w:ind w:left="720" w:hanging="720"/>
        <w:rPr>
          <w:rFonts w:cs="Arial"/>
          <w:noProof/>
          <w:lang w:val="en-US"/>
        </w:rPr>
      </w:pPr>
      <w:bookmarkStart w:id="315" w:name="_ENREF_113"/>
      <w:r w:rsidRPr="00FB5F44">
        <w:rPr>
          <w:rFonts w:cs="Arial"/>
          <w:noProof/>
          <w:lang w:val="en-US"/>
        </w:rPr>
        <w:t>Sandi C, Pinelo-Nava MT (2007) Stress and memory: behavioral effects and neurobiological mechanisms. Neural Plast 2007:78970.</w:t>
      </w:r>
      <w:bookmarkEnd w:id="315"/>
    </w:p>
    <w:p w14:paraId="233ADD71" w14:textId="77777777" w:rsidR="00FB5F44" w:rsidRPr="00FB5F44" w:rsidRDefault="00FB5F44" w:rsidP="00FB5F44">
      <w:pPr>
        <w:ind w:left="720" w:hanging="720"/>
        <w:rPr>
          <w:rFonts w:cs="Arial"/>
          <w:noProof/>
          <w:lang w:val="en-US"/>
        </w:rPr>
      </w:pPr>
      <w:bookmarkStart w:id="316" w:name="_ENREF_114"/>
      <w:r w:rsidRPr="00FB5F44">
        <w:rPr>
          <w:rFonts w:cs="Arial"/>
          <w:noProof/>
          <w:lang w:val="en-US"/>
        </w:rPr>
        <w:t>Schubert M, Siegmund H, Pape HC, Albrecht D (2005) Kindling-induced changes in plasticity of the rat amygdala and hippocampus. Learn Mem 12:520-526.</w:t>
      </w:r>
      <w:bookmarkEnd w:id="316"/>
    </w:p>
    <w:p w14:paraId="37FC922A" w14:textId="77777777" w:rsidR="00FB5F44" w:rsidRPr="00FB5F44" w:rsidRDefault="00FB5F44" w:rsidP="00FB5F44">
      <w:pPr>
        <w:ind w:left="720" w:hanging="720"/>
        <w:rPr>
          <w:rFonts w:cs="Arial"/>
          <w:noProof/>
          <w:lang w:val="en-US"/>
        </w:rPr>
      </w:pPr>
      <w:bookmarkStart w:id="317" w:name="_ENREF_115"/>
      <w:r w:rsidRPr="00FB5F44">
        <w:rPr>
          <w:rFonts w:cs="Arial"/>
          <w:noProof/>
          <w:lang w:val="en-US"/>
        </w:rPr>
        <w:t>SCOVILLE WB, MILNER B (1957) Loss of recent memory after bilateral hippocampal lesions. J Neurol Neurosurg Psychiatry 20:11-21.</w:t>
      </w:r>
      <w:bookmarkEnd w:id="317"/>
    </w:p>
    <w:p w14:paraId="247EB98A" w14:textId="77777777" w:rsidR="00FB5F44" w:rsidRPr="00FB5F44" w:rsidRDefault="00FB5F44" w:rsidP="00FB5F44">
      <w:pPr>
        <w:ind w:left="720" w:hanging="720"/>
        <w:rPr>
          <w:rFonts w:cs="Arial"/>
          <w:noProof/>
          <w:lang w:val="en-US"/>
        </w:rPr>
      </w:pPr>
      <w:bookmarkStart w:id="318" w:name="_ENREF_116"/>
      <w:r w:rsidRPr="00FB5F44">
        <w:rPr>
          <w:rFonts w:cs="Arial"/>
          <w:noProof/>
          <w:lang w:val="en-US"/>
        </w:rPr>
        <w:t>Silva AJ, Stevens CF, Tonegawa S, Wang Y (1992) Deficient hippocampal long-term potentiation in alpha-calcium-calmodulin kinase II mutant mice. Science 257:201-206.</w:t>
      </w:r>
      <w:bookmarkEnd w:id="318"/>
    </w:p>
    <w:p w14:paraId="7C76B125" w14:textId="77777777" w:rsidR="00FB5F44" w:rsidRPr="00FB5F44" w:rsidRDefault="00FB5F44" w:rsidP="00FB5F44">
      <w:pPr>
        <w:ind w:left="720" w:hanging="720"/>
        <w:rPr>
          <w:rFonts w:cs="Arial"/>
          <w:noProof/>
          <w:lang w:val="en-US"/>
        </w:rPr>
      </w:pPr>
      <w:bookmarkStart w:id="319" w:name="_ENREF_117"/>
      <w:r w:rsidRPr="00FB5F44">
        <w:rPr>
          <w:rFonts w:cs="Arial"/>
          <w:noProof/>
          <w:lang w:val="en-US"/>
        </w:rPr>
        <w:t>Sjöström PJ, Nelson SB (2002) Spike timing, calcium signals and synaptic plasticity. Curr Opin Neurobiol 12:305-314.</w:t>
      </w:r>
      <w:bookmarkEnd w:id="319"/>
    </w:p>
    <w:p w14:paraId="1BA11543" w14:textId="77777777" w:rsidR="00FB5F44" w:rsidRPr="00FB5F44" w:rsidRDefault="00FB5F44" w:rsidP="00FB5F44">
      <w:pPr>
        <w:ind w:left="720" w:hanging="720"/>
        <w:rPr>
          <w:rFonts w:cs="Arial"/>
          <w:noProof/>
          <w:lang w:val="en-US"/>
        </w:rPr>
      </w:pPr>
      <w:bookmarkStart w:id="320" w:name="_ENREF_118"/>
      <w:r w:rsidRPr="00FB5F44">
        <w:rPr>
          <w:rFonts w:cs="Arial"/>
          <w:noProof/>
          <w:lang w:val="en-US"/>
        </w:rPr>
        <w:t>Spigelman I, Yan XX, Obenaus A, Lee EY, Wasterlain CG, Ribak CE (1998) Dentate granule cells form novel basal dendrites in a rat model of temporal lobe epilepsy. Neuroscience 86:109-120.</w:t>
      </w:r>
      <w:bookmarkEnd w:id="320"/>
    </w:p>
    <w:p w14:paraId="6FA95C40" w14:textId="77777777" w:rsidR="00FB5F44" w:rsidRPr="00FB5F44" w:rsidRDefault="00FB5F44" w:rsidP="00FB5F44">
      <w:pPr>
        <w:ind w:left="720" w:hanging="720"/>
        <w:rPr>
          <w:rFonts w:cs="Arial"/>
          <w:noProof/>
          <w:lang w:val="en-US"/>
        </w:rPr>
      </w:pPr>
      <w:bookmarkStart w:id="321" w:name="_ENREF_119"/>
      <w:r w:rsidRPr="00FB5F44">
        <w:rPr>
          <w:rFonts w:cs="Arial"/>
          <w:noProof/>
          <w:lang w:val="en-US"/>
        </w:rPr>
        <w:lastRenderedPageBreak/>
        <w:t>Staley KJ, Dudek FE (2006) Interictal spikes and epileptogenesis. Epilepsy Curr 6:199-202.</w:t>
      </w:r>
      <w:bookmarkEnd w:id="321"/>
    </w:p>
    <w:p w14:paraId="25CD68E0" w14:textId="77777777" w:rsidR="00FB5F44" w:rsidRPr="00FB5F44" w:rsidRDefault="00FB5F44" w:rsidP="00FB5F44">
      <w:pPr>
        <w:ind w:left="720" w:hanging="720"/>
        <w:rPr>
          <w:rFonts w:cs="Arial"/>
          <w:noProof/>
          <w:lang w:val="en-US"/>
        </w:rPr>
      </w:pPr>
      <w:bookmarkStart w:id="322" w:name="_ENREF_120"/>
      <w:r w:rsidRPr="00FB5F44">
        <w:rPr>
          <w:rFonts w:cs="Arial"/>
          <w:noProof/>
          <w:lang w:val="en-US"/>
        </w:rPr>
        <w:t>Steinert JR, Chernova T, Forsythe ID (2010) Nitric oxide signaling in brain function, dysfunction, and dementia. Neuroscientist 16:435-452.</w:t>
      </w:r>
      <w:bookmarkEnd w:id="322"/>
    </w:p>
    <w:p w14:paraId="07FC6AF1" w14:textId="77777777" w:rsidR="00FB5F44" w:rsidRPr="00FB5F44" w:rsidRDefault="00FB5F44" w:rsidP="00FB5F44">
      <w:pPr>
        <w:ind w:left="720" w:hanging="720"/>
        <w:rPr>
          <w:rFonts w:cs="Arial"/>
          <w:noProof/>
          <w:lang w:val="en-US"/>
        </w:rPr>
      </w:pPr>
      <w:bookmarkStart w:id="323" w:name="_ENREF_121"/>
      <w:r w:rsidRPr="00FB5F44">
        <w:rPr>
          <w:rFonts w:cs="Arial"/>
          <w:noProof/>
          <w:lang w:val="en-US"/>
        </w:rPr>
        <w:t>Tang YP, Shimizu E, Dube GR, Rampon C, Kerchner GA, Zhuo M, Liu G, Tsien JZ (1999) Genetic enhancement of learning and memory in mice. Nature 401:63-69.</w:t>
      </w:r>
      <w:bookmarkEnd w:id="323"/>
    </w:p>
    <w:p w14:paraId="6DD9E0E3" w14:textId="77777777" w:rsidR="00FB5F44" w:rsidRPr="00FB5F44" w:rsidRDefault="00FB5F44" w:rsidP="00FB5F44">
      <w:pPr>
        <w:ind w:left="720" w:hanging="720"/>
        <w:rPr>
          <w:rFonts w:cs="Arial"/>
          <w:noProof/>
          <w:lang w:val="en-US"/>
        </w:rPr>
      </w:pPr>
      <w:bookmarkStart w:id="324" w:name="_ENREF_122"/>
      <w:r w:rsidRPr="00FB5F44">
        <w:rPr>
          <w:rFonts w:cs="Arial"/>
          <w:noProof/>
          <w:lang w:val="en-US"/>
        </w:rPr>
        <w:t>Thomas CG, Miller AJ, Westbrook GL (2006) Synaptic and extrasynaptic NMDA receptor NR2 subunits in cultured hippocampal neurons. J Neurophysiol 95:1727-1734.</w:t>
      </w:r>
      <w:bookmarkEnd w:id="324"/>
    </w:p>
    <w:p w14:paraId="07BDBF52" w14:textId="77777777" w:rsidR="00FB5F44" w:rsidRPr="00FB5F44" w:rsidRDefault="00FB5F44" w:rsidP="00FB5F44">
      <w:pPr>
        <w:ind w:left="720" w:hanging="720"/>
        <w:rPr>
          <w:rFonts w:cs="Arial"/>
          <w:noProof/>
          <w:lang w:val="en-US"/>
        </w:rPr>
      </w:pPr>
      <w:bookmarkStart w:id="325" w:name="_ENREF_123"/>
      <w:r w:rsidRPr="00FB5F44">
        <w:rPr>
          <w:rFonts w:cs="Arial"/>
          <w:noProof/>
          <w:lang w:val="en-US"/>
        </w:rPr>
        <w:t>TIMM F (1958) [Histochemistry of the region of Ammon's horn]. Z Zellforsch Mikrosk Anat 48:548-555.</w:t>
      </w:r>
      <w:bookmarkEnd w:id="325"/>
    </w:p>
    <w:p w14:paraId="68A76FCE" w14:textId="77777777" w:rsidR="00FB5F44" w:rsidRPr="00FB5F44" w:rsidRDefault="00FB5F44" w:rsidP="00FB5F44">
      <w:pPr>
        <w:ind w:left="720" w:hanging="720"/>
        <w:rPr>
          <w:rFonts w:cs="Arial"/>
          <w:noProof/>
          <w:lang w:val="en-US"/>
        </w:rPr>
      </w:pPr>
      <w:bookmarkStart w:id="326" w:name="_ENREF_124"/>
      <w:r w:rsidRPr="00FB5F44">
        <w:rPr>
          <w:rFonts w:cs="Arial"/>
          <w:noProof/>
          <w:lang w:val="en-US"/>
        </w:rPr>
        <w:t>Tovar KR, Westbrook GL (1999) The incorporation of NMDA receptors with a distinct subunit composition at nascent hippocampal synapses in vitro. J Neurosci 19:4180-4188.</w:t>
      </w:r>
      <w:bookmarkEnd w:id="326"/>
    </w:p>
    <w:p w14:paraId="111AD983" w14:textId="77777777" w:rsidR="00FB5F44" w:rsidRPr="00FB5F44" w:rsidRDefault="00FB5F44" w:rsidP="00FB5F44">
      <w:pPr>
        <w:ind w:left="720" w:hanging="720"/>
        <w:rPr>
          <w:rFonts w:cs="Arial"/>
          <w:noProof/>
          <w:lang w:val="en-US"/>
        </w:rPr>
      </w:pPr>
      <w:bookmarkStart w:id="327" w:name="_ENREF_125"/>
      <w:r w:rsidRPr="00FB5F44">
        <w:rPr>
          <w:rFonts w:cs="Arial"/>
          <w:noProof/>
          <w:lang w:val="en-US"/>
        </w:rPr>
        <w:t>Turski WA, Cavalheiro EA, Schwarz M, Czuczwar SJ, Kleinrok Z, Turski L (1983) Limbic seizures produced by pilocarpine in rats: behavioural, electroencephalographic and neuropathological study. Behav Brain Res 9:315-335.</w:t>
      </w:r>
      <w:bookmarkEnd w:id="327"/>
    </w:p>
    <w:p w14:paraId="10B9F045" w14:textId="77777777" w:rsidR="00FB5F44" w:rsidRPr="00FB5F44" w:rsidRDefault="00FB5F44" w:rsidP="00FB5F44">
      <w:pPr>
        <w:ind w:left="720" w:hanging="720"/>
        <w:rPr>
          <w:rFonts w:cs="Arial"/>
          <w:noProof/>
          <w:lang w:val="en-US"/>
        </w:rPr>
      </w:pPr>
      <w:bookmarkStart w:id="328" w:name="_ENREF_126"/>
      <w:r w:rsidRPr="00FB5F44">
        <w:rPr>
          <w:rFonts w:cs="Arial"/>
          <w:noProof/>
          <w:lang w:val="en-US"/>
        </w:rPr>
        <w:t>Turski WA, Cavalheiro EA, Bortolotto ZA, Mello LM, Schwarz M, Turski L (1984) Seizures produced by pilocarpine in mice: a behavioral, electroencephalographic and morphological analysis. Brain Res 321:237-253.</w:t>
      </w:r>
      <w:bookmarkEnd w:id="328"/>
    </w:p>
    <w:p w14:paraId="198B2303" w14:textId="77777777" w:rsidR="00FB5F44" w:rsidRPr="00FB5F44" w:rsidRDefault="00FB5F44" w:rsidP="00FB5F44">
      <w:pPr>
        <w:ind w:left="720" w:hanging="720"/>
        <w:rPr>
          <w:rFonts w:cs="Arial"/>
          <w:noProof/>
          <w:lang w:val="en-US"/>
        </w:rPr>
      </w:pPr>
      <w:bookmarkStart w:id="329" w:name="_ENREF_127"/>
      <w:r w:rsidRPr="00FB5F44">
        <w:rPr>
          <w:rFonts w:cs="Arial"/>
          <w:noProof/>
          <w:lang w:val="en-US"/>
        </w:rPr>
        <w:t>Vissel B, Krupp JJ, Heinemann SF, Westbrook GL (2001) A use-dependent tyrosine dephosphorylation of NMDA receptors is independent of ion flux. Nat Neurosci 4:587-596.</w:t>
      </w:r>
      <w:bookmarkEnd w:id="329"/>
    </w:p>
    <w:p w14:paraId="38113BB0" w14:textId="77777777" w:rsidR="00FB5F44" w:rsidRPr="00FB5F44" w:rsidRDefault="00FB5F44" w:rsidP="00FB5F44">
      <w:pPr>
        <w:ind w:left="720" w:hanging="720"/>
        <w:rPr>
          <w:rFonts w:cs="Arial"/>
          <w:noProof/>
          <w:lang w:val="en-US"/>
        </w:rPr>
      </w:pPr>
      <w:bookmarkStart w:id="330" w:name="_ENREF_128"/>
      <w:r w:rsidRPr="00FB5F44">
        <w:rPr>
          <w:rFonts w:cs="Arial"/>
          <w:noProof/>
          <w:lang w:val="en-US"/>
        </w:rPr>
        <w:t>Weitlauf C, Honse Y, Auberson YP, Mishina M, Lovinger DM, Winder DG (2005) Activation of NR2A-containing NMDA receptors is not obligatory for NMDA receptor-dependent long-term potentiation. J Neurosci 25:8386-8390.</w:t>
      </w:r>
      <w:bookmarkEnd w:id="330"/>
    </w:p>
    <w:p w14:paraId="0F04DFD0" w14:textId="77777777" w:rsidR="00FB5F44" w:rsidRPr="00FB5F44" w:rsidRDefault="00FB5F44" w:rsidP="00FB5F44">
      <w:pPr>
        <w:ind w:left="720" w:hanging="720"/>
        <w:rPr>
          <w:rFonts w:cs="Arial"/>
          <w:noProof/>
          <w:lang w:val="en-US"/>
        </w:rPr>
      </w:pPr>
      <w:bookmarkStart w:id="331" w:name="_ENREF_129"/>
      <w:r w:rsidRPr="00FB5F44">
        <w:rPr>
          <w:rFonts w:cs="Arial"/>
          <w:noProof/>
          <w:lang w:val="en-US"/>
        </w:rPr>
        <w:t>Wesierska M, Macias-Gonzalez R, Bures J (1990) Differential effect of ketamine on the reference and working memory versions of the Morris water maze task. Behav Neurosci 104:74-83.</w:t>
      </w:r>
      <w:bookmarkEnd w:id="331"/>
    </w:p>
    <w:p w14:paraId="70503ED8" w14:textId="77777777" w:rsidR="00FB5F44" w:rsidRPr="00FB5F44" w:rsidRDefault="00FB5F44" w:rsidP="00FB5F44">
      <w:pPr>
        <w:ind w:left="720" w:hanging="720"/>
        <w:rPr>
          <w:rFonts w:cs="Arial"/>
          <w:noProof/>
          <w:lang w:val="en-US"/>
        </w:rPr>
      </w:pPr>
      <w:bookmarkStart w:id="332" w:name="_ENREF_130"/>
      <w:r w:rsidRPr="00FB5F44">
        <w:rPr>
          <w:rFonts w:cs="Arial"/>
          <w:noProof/>
          <w:lang w:val="en-US"/>
        </w:rPr>
        <w:t>Whitlock JR, Heynen AJ, Shuler MG, Bear MF (2006) Learning induces long-term potentiation in the hippocampus. Science 313:1093-1097.</w:t>
      </w:r>
      <w:bookmarkEnd w:id="332"/>
    </w:p>
    <w:p w14:paraId="6639C232" w14:textId="77777777" w:rsidR="00FB5F44" w:rsidRPr="00FB5F44" w:rsidRDefault="00FB5F44" w:rsidP="00FB5F44">
      <w:pPr>
        <w:ind w:left="720" w:hanging="720"/>
        <w:rPr>
          <w:rFonts w:cs="Arial"/>
          <w:noProof/>
          <w:lang w:val="en-US"/>
        </w:rPr>
      </w:pPr>
      <w:bookmarkStart w:id="333" w:name="_ENREF_131"/>
      <w:r w:rsidRPr="00FB5F44">
        <w:rPr>
          <w:rFonts w:cs="Arial"/>
          <w:noProof/>
          <w:lang w:val="en-US"/>
        </w:rPr>
        <w:lastRenderedPageBreak/>
        <w:t>Wieser HG, Epilepsy ICoNo (2004) ILAE Commission Report. Mesial temporal lobe epilepsy with hippocampal sclerosis. Epilepsia 45:695-714.</w:t>
      </w:r>
      <w:bookmarkEnd w:id="333"/>
    </w:p>
    <w:p w14:paraId="6727FA88" w14:textId="77777777" w:rsidR="00FB5F44" w:rsidRPr="00FB5F44" w:rsidRDefault="00FB5F44" w:rsidP="00FB5F44">
      <w:pPr>
        <w:ind w:left="720" w:hanging="720"/>
        <w:rPr>
          <w:rFonts w:cs="Arial"/>
          <w:noProof/>
          <w:lang w:val="en-US"/>
        </w:rPr>
      </w:pPr>
      <w:bookmarkStart w:id="334" w:name="_ENREF_132"/>
      <w:r w:rsidRPr="00FB5F44">
        <w:rPr>
          <w:rFonts w:cs="Arial"/>
          <w:noProof/>
          <w:lang w:val="en-US"/>
        </w:rPr>
        <w:t>Wieser HG, Ortega M, Friedman A, Yonekawa Y (2003) Long-term seizure outcomes following amygdalohippocampectomy. J Neurosurg 98:751-763.</w:t>
      </w:r>
      <w:bookmarkEnd w:id="334"/>
    </w:p>
    <w:p w14:paraId="6E7DE8EF" w14:textId="77777777" w:rsidR="00FB5F44" w:rsidRPr="00FB5F44" w:rsidRDefault="00FB5F44" w:rsidP="00FB5F44">
      <w:pPr>
        <w:ind w:left="720" w:hanging="720"/>
        <w:rPr>
          <w:rFonts w:cs="Arial"/>
          <w:noProof/>
          <w:lang w:val="en-US"/>
        </w:rPr>
      </w:pPr>
      <w:bookmarkStart w:id="335" w:name="_ENREF_133"/>
      <w:r w:rsidRPr="00FB5F44">
        <w:rPr>
          <w:rFonts w:cs="Arial"/>
          <w:noProof/>
          <w:lang w:val="en-US"/>
        </w:rPr>
        <w:t>Winson J (1972) Interspecies differences in the occurrence of theta. Behav Biol 7:479-487.</w:t>
      </w:r>
      <w:bookmarkEnd w:id="335"/>
    </w:p>
    <w:p w14:paraId="16C27D37" w14:textId="77777777" w:rsidR="00FB5F44" w:rsidRPr="00FB5F44" w:rsidRDefault="00FB5F44" w:rsidP="00FB5F44">
      <w:pPr>
        <w:ind w:left="720" w:hanging="720"/>
        <w:rPr>
          <w:rFonts w:cs="Arial"/>
          <w:noProof/>
          <w:lang w:val="en-US"/>
        </w:rPr>
      </w:pPr>
      <w:bookmarkStart w:id="336" w:name="_ENREF_134"/>
      <w:r w:rsidRPr="00FB5F44">
        <w:rPr>
          <w:rFonts w:cs="Arial"/>
          <w:noProof/>
          <w:lang w:val="en-US"/>
        </w:rPr>
        <w:t>Witter MP, Naber PA, van Haeften T, Machielsen WC, Rombouts SA, Barkhof F, Scheltens P, Lopes da Silva FH (2000) Cortico-hippocampal communication by way of parallel parahippocampal-subicular pathways. Hippocampus 10:398-410.</w:t>
      </w:r>
      <w:bookmarkEnd w:id="336"/>
    </w:p>
    <w:p w14:paraId="53452112" w14:textId="77777777" w:rsidR="00FB5F44" w:rsidRPr="00FB5F44" w:rsidRDefault="00FB5F44" w:rsidP="00FB5F44">
      <w:pPr>
        <w:ind w:left="720" w:hanging="720"/>
        <w:rPr>
          <w:rFonts w:cs="Arial"/>
          <w:noProof/>
          <w:lang w:val="en-US"/>
        </w:rPr>
      </w:pPr>
      <w:bookmarkStart w:id="337" w:name="_ENREF_135"/>
      <w:r w:rsidRPr="00FB5F44">
        <w:rPr>
          <w:rFonts w:cs="Arial"/>
          <w:noProof/>
          <w:lang w:val="en-US"/>
        </w:rPr>
        <w:t>Wong RW, Setou M, Teng J, Takei Y, Hirokawa N (2002) Overexpression of motor protein KIF17 enhances spatial and working memory in transgenic mice. Proc Natl Acad Sci U S A 99:14500-14505.</w:t>
      </w:r>
      <w:bookmarkEnd w:id="337"/>
    </w:p>
    <w:p w14:paraId="46A504A3" w14:textId="77777777" w:rsidR="00FB5F44" w:rsidRPr="00FB5F44" w:rsidRDefault="00FB5F44" w:rsidP="00FB5F44">
      <w:pPr>
        <w:ind w:left="720" w:hanging="720"/>
        <w:rPr>
          <w:rFonts w:cs="Arial"/>
          <w:noProof/>
          <w:lang w:val="en-US"/>
        </w:rPr>
      </w:pPr>
      <w:bookmarkStart w:id="338" w:name="_ENREF_136"/>
      <w:r w:rsidRPr="00FB5F44">
        <w:rPr>
          <w:rFonts w:cs="Arial"/>
          <w:noProof/>
          <w:lang w:val="en-US"/>
        </w:rPr>
        <w:t>Wu CL, Huang LT, Liou CW, Wang TJ, Tung YR, Hsu HY, Lai MC (2001) Lithium-pilocarpine-induced status epilepticus in immature rats result in long-term deficits in spatial learning and hippocampal cell loss. Neurosci Lett 312:113-117.</w:t>
      </w:r>
      <w:bookmarkEnd w:id="338"/>
    </w:p>
    <w:p w14:paraId="4A065E78" w14:textId="77777777" w:rsidR="00FB5F44" w:rsidRPr="00FB5F44" w:rsidRDefault="00FB5F44" w:rsidP="00FB5F44">
      <w:pPr>
        <w:ind w:left="720" w:hanging="720"/>
        <w:rPr>
          <w:rFonts w:cs="Arial"/>
          <w:noProof/>
          <w:lang w:val="en-US"/>
        </w:rPr>
      </w:pPr>
      <w:bookmarkStart w:id="339" w:name="_ENREF_137"/>
      <w:r w:rsidRPr="00FB5F44">
        <w:rPr>
          <w:rFonts w:cs="Arial"/>
          <w:noProof/>
          <w:lang w:val="en-US"/>
        </w:rPr>
        <w:t>Zalutsky RA, Nicoll RA (1991) Comparison of two forms of long-term potentiation in single hippocampus neurons. Correction. Science 251:856.</w:t>
      </w:r>
      <w:bookmarkEnd w:id="339"/>
    </w:p>
    <w:p w14:paraId="46602A0F" w14:textId="77777777" w:rsidR="00FB5F44" w:rsidRPr="00FB5F44" w:rsidRDefault="00FB5F44" w:rsidP="00FB5F44">
      <w:pPr>
        <w:ind w:left="720" w:hanging="720"/>
        <w:rPr>
          <w:rFonts w:cs="Arial"/>
          <w:noProof/>
          <w:lang w:val="en-US"/>
        </w:rPr>
      </w:pPr>
      <w:bookmarkStart w:id="340" w:name="_ENREF_138"/>
      <w:r w:rsidRPr="00FB5F44">
        <w:rPr>
          <w:rFonts w:cs="Arial"/>
          <w:noProof/>
          <w:lang w:val="en-US"/>
        </w:rPr>
        <w:t>Zola-Morgan S, Squire LR, Amaral DG (1986) Human amnesia and the medial temporal region: enduring memory impairment following a bilateral lesion limited to field CA1 of the hippocampus. J Neurosci 6:2950-2967.</w:t>
      </w:r>
      <w:bookmarkEnd w:id="340"/>
    </w:p>
    <w:p w14:paraId="168FD60C" w14:textId="7F2EEDA7" w:rsidR="00FB5F44" w:rsidRDefault="00FB5F44" w:rsidP="00FB5F44">
      <w:pPr>
        <w:rPr>
          <w:rFonts w:cs="Arial"/>
          <w:noProof/>
          <w:lang w:val="en-US"/>
        </w:rPr>
      </w:pPr>
    </w:p>
    <w:p w14:paraId="7ED4B3D6" w14:textId="0460F47B" w:rsidR="00417C5E" w:rsidRPr="00E051EA" w:rsidRDefault="00E13070" w:rsidP="00E13070">
      <w:pPr>
        <w:rPr>
          <w:szCs w:val="24"/>
        </w:rPr>
      </w:pPr>
      <w:r>
        <w:fldChar w:fldCharType="end"/>
      </w:r>
    </w:p>
    <w:p w14:paraId="12130219" w14:textId="77777777" w:rsidR="006441D7" w:rsidRDefault="006441D7" w:rsidP="00E307B1">
      <w:pPr>
        <w:pStyle w:val="berschrift1"/>
      </w:pPr>
      <w:bookmarkStart w:id="341" w:name="_Toc191112904"/>
    </w:p>
    <w:p w14:paraId="7E442B35" w14:textId="77777777" w:rsidR="006441D7" w:rsidRDefault="006441D7" w:rsidP="00E307B1">
      <w:pPr>
        <w:pStyle w:val="berschrift1"/>
      </w:pPr>
    </w:p>
    <w:p w14:paraId="183A7DF4" w14:textId="77777777" w:rsidR="006441D7" w:rsidRDefault="006441D7" w:rsidP="00E307B1">
      <w:pPr>
        <w:pStyle w:val="berschrift1"/>
      </w:pPr>
    </w:p>
    <w:p w14:paraId="16FEAA1F" w14:textId="77777777" w:rsidR="006441D7" w:rsidRDefault="006441D7" w:rsidP="00E307B1">
      <w:pPr>
        <w:pStyle w:val="berschrift1"/>
      </w:pPr>
    </w:p>
    <w:p w14:paraId="42D12EBE" w14:textId="77777777" w:rsidR="006441D7" w:rsidRDefault="006441D7" w:rsidP="00E307B1">
      <w:pPr>
        <w:pStyle w:val="berschrift1"/>
      </w:pPr>
    </w:p>
    <w:p w14:paraId="6DFB13CD" w14:textId="77777777" w:rsidR="006441D7" w:rsidRDefault="006441D7" w:rsidP="00E307B1">
      <w:pPr>
        <w:pStyle w:val="berschrift1"/>
      </w:pPr>
    </w:p>
    <w:p w14:paraId="54338513" w14:textId="77777777" w:rsidR="006441D7" w:rsidRDefault="006441D7" w:rsidP="00E307B1">
      <w:pPr>
        <w:pStyle w:val="berschrift1"/>
      </w:pPr>
    </w:p>
    <w:p w14:paraId="57850F6E" w14:textId="77777777" w:rsidR="006441D7" w:rsidRDefault="006441D7" w:rsidP="00E307B1">
      <w:pPr>
        <w:pStyle w:val="berschrift1"/>
      </w:pPr>
    </w:p>
    <w:p w14:paraId="364F50A1" w14:textId="77777777" w:rsidR="004905F3" w:rsidRDefault="004905F3" w:rsidP="00E307B1">
      <w:pPr>
        <w:pStyle w:val="berschrift1"/>
        <w:sectPr w:rsidR="004905F3">
          <w:headerReference w:type="default" r:id="rId40"/>
          <w:pgSz w:w="11906" w:h="16838"/>
          <w:pgMar w:top="1417" w:right="1417" w:bottom="1134" w:left="1417" w:header="708" w:footer="708" w:gutter="0"/>
          <w:cols w:space="708"/>
          <w:docGrid w:linePitch="360"/>
        </w:sectPr>
      </w:pPr>
    </w:p>
    <w:p w14:paraId="23829756" w14:textId="680BA2ED" w:rsidR="00BE79BE" w:rsidRDefault="00E307B1" w:rsidP="00E307B1">
      <w:pPr>
        <w:pStyle w:val="berschrift1"/>
      </w:pPr>
      <w:bookmarkStart w:id="342" w:name="_Toc195026864"/>
      <w:r w:rsidRPr="00B33FB9">
        <w:lastRenderedPageBreak/>
        <w:t xml:space="preserve">7. </w:t>
      </w:r>
      <w:bookmarkEnd w:id="341"/>
      <w:r w:rsidR="006147A5">
        <w:t>Anhang</w:t>
      </w:r>
      <w:bookmarkEnd w:id="342"/>
    </w:p>
    <w:p w14:paraId="6C57314F" w14:textId="5646737C" w:rsidR="006147A5" w:rsidRPr="006147A5" w:rsidRDefault="006E722D" w:rsidP="006147A5">
      <w:r>
        <w:t>7.1</w:t>
      </w:r>
      <w:r w:rsidR="006147A5">
        <w:t xml:space="preserve"> </w:t>
      </w:r>
      <w:proofErr w:type="gramStart"/>
      <w:r w:rsidR="006147A5">
        <w:t>Danksagung</w:t>
      </w:r>
      <w:proofErr w:type="gramEnd"/>
    </w:p>
    <w:p w14:paraId="1D50F014" w14:textId="2C927DBC" w:rsidR="006147A5" w:rsidRDefault="006E722D" w:rsidP="005F2304">
      <w:r>
        <w:t>7.2</w:t>
      </w:r>
      <w:r w:rsidR="006147A5">
        <w:t xml:space="preserve"> </w:t>
      </w:r>
      <w:proofErr w:type="spellStart"/>
      <w:proofErr w:type="gramStart"/>
      <w:r w:rsidR="006147A5">
        <w:t>Selbstständigkeitserklärung</w:t>
      </w:r>
      <w:proofErr w:type="spellEnd"/>
      <w:proofErr w:type="gramEnd"/>
    </w:p>
    <w:p w14:paraId="0BA510D2" w14:textId="77777777" w:rsidR="00BB5EAF" w:rsidRDefault="00BB5EAF" w:rsidP="005F2304"/>
    <w:p w14:paraId="568303B5" w14:textId="77777777" w:rsidR="00BB5EAF" w:rsidRDefault="00BB5EAF" w:rsidP="005F2304"/>
    <w:p w14:paraId="7B32122A" w14:textId="77777777" w:rsidR="00BB5EAF" w:rsidRDefault="00BB5EAF" w:rsidP="005F2304"/>
    <w:p w14:paraId="4AEFC62D" w14:textId="77777777" w:rsidR="00BB5EAF" w:rsidRDefault="00BB5EAF" w:rsidP="005F2304"/>
    <w:p w14:paraId="6B927BFE" w14:textId="77777777" w:rsidR="00BB5EAF" w:rsidRDefault="00BB5EAF" w:rsidP="005F2304"/>
    <w:p w14:paraId="6DABC2B2" w14:textId="77777777" w:rsidR="00BB5EAF" w:rsidRDefault="00BB5EAF" w:rsidP="005F2304"/>
    <w:p w14:paraId="71591794" w14:textId="77777777" w:rsidR="00BB5EAF" w:rsidRDefault="00BB5EAF" w:rsidP="005F2304"/>
    <w:p w14:paraId="01EA7EC8" w14:textId="77777777" w:rsidR="00BB5EAF" w:rsidRDefault="00BB5EAF" w:rsidP="005F2304"/>
    <w:p w14:paraId="1C0E756E" w14:textId="77777777" w:rsidR="00BB5EAF" w:rsidRDefault="00BB5EAF" w:rsidP="005F2304"/>
    <w:p w14:paraId="71BBCE55" w14:textId="77777777" w:rsidR="00BB5EAF" w:rsidRDefault="00BB5EAF" w:rsidP="005F2304"/>
    <w:p w14:paraId="4CE78DC3" w14:textId="77777777" w:rsidR="00BB5EAF" w:rsidRDefault="00BB5EAF" w:rsidP="005F2304"/>
    <w:p w14:paraId="6A36477B" w14:textId="77777777" w:rsidR="00BB5EAF" w:rsidRDefault="00BB5EAF" w:rsidP="005F2304"/>
    <w:p w14:paraId="3F612B20" w14:textId="77777777" w:rsidR="00BB5EAF" w:rsidRDefault="00BB5EAF" w:rsidP="005F2304"/>
    <w:p w14:paraId="0DC0449E" w14:textId="77777777" w:rsidR="00BB5EAF" w:rsidRDefault="00BB5EAF" w:rsidP="005F2304"/>
    <w:p w14:paraId="24151AA5" w14:textId="77777777" w:rsidR="00BB5EAF" w:rsidRDefault="00BB5EAF" w:rsidP="005F2304"/>
    <w:p w14:paraId="58ABFD16" w14:textId="77777777" w:rsidR="00BB5EAF" w:rsidRDefault="00BB5EAF" w:rsidP="005F2304"/>
    <w:p w14:paraId="59192A54" w14:textId="77777777" w:rsidR="00BB5EAF" w:rsidRDefault="00BB5EAF" w:rsidP="005F2304"/>
    <w:p w14:paraId="3579C397" w14:textId="77777777" w:rsidR="00BB5EAF" w:rsidRDefault="00BB5EAF" w:rsidP="005F2304"/>
    <w:p w14:paraId="1B5140FD" w14:textId="77777777" w:rsidR="00BB5EAF" w:rsidRDefault="00BB5EAF" w:rsidP="005F2304"/>
    <w:p w14:paraId="1736E82E" w14:textId="77777777" w:rsidR="00BB5EAF" w:rsidRDefault="00BB5EAF" w:rsidP="005F2304"/>
    <w:p w14:paraId="3075DE04" w14:textId="77777777" w:rsidR="00BB5EAF" w:rsidRDefault="00BB5EAF" w:rsidP="005F2304"/>
    <w:p w14:paraId="34D306DC" w14:textId="77777777" w:rsidR="00BB5EAF" w:rsidRDefault="00BB5EAF" w:rsidP="005F2304"/>
    <w:p w14:paraId="1EBB03BC" w14:textId="77777777" w:rsidR="00BB5EAF" w:rsidRDefault="00BB5EAF" w:rsidP="005F2304"/>
    <w:p w14:paraId="078B06A9" w14:textId="77777777" w:rsidR="00BB5EAF" w:rsidRDefault="00BB5EAF" w:rsidP="005F2304"/>
    <w:p w14:paraId="7B8B402E" w14:textId="77777777" w:rsidR="00BB5EAF" w:rsidRDefault="00BB5EAF" w:rsidP="005F2304"/>
    <w:p w14:paraId="282A2D28" w14:textId="77777777" w:rsidR="00BB5EAF" w:rsidRDefault="00BB5EAF" w:rsidP="005F2304"/>
    <w:p w14:paraId="75132887" w14:textId="77777777" w:rsidR="00BB5EAF" w:rsidRDefault="00BB5EAF" w:rsidP="005F2304"/>
    <w:p w14:paraId="7B06AA71" w14:textId="77777777" w:rsidR="00BB5EAF" w:rsidRDefault="00BB5EAF" w:rsidP="005F2304"/>
    <w:p w14:paraId="49C5A45D" w14:textId="77777777" w:rsidR="00BB5EAF" w:rsidRDefault="00BB5EAF" w:rsidP="005F2304"/>
    <w:p w14:paraId="3E3F729B" w14:textId="77777777" w:rsidR="00BB5EAF" w:rsidRDefault="00BB5EAF" w:rsidP="005F2304"/>
    <w:p w14:paraId="231C7096" w14:textId="77777777" w:rsidR="00BB5EAF" w:rsidRDefault="00BB5EAF" w:rsidP="005F2304"/>
    <w:p w14:paraId="151800E3" w14:textId="77777777" w:rsidR="00BB5EAF" w:rsidRDefault="00BB5EAF" w:rsidP="005F2304"/>
    <w:p w14:paraId="54E6C880" w14:textId="77777777" w:rsidR="00BB5EAF" w:rsidRDefault="00BB5EAF" w:rsidP="005F2304"/>
    <w:p w14:paraId="7F0E72C0" w14:textId="7519A6B1" w:rsidR="006147A5" w:rsidRDefault="006E722D" w:rsidP="005F2304">
      <w:r>
        <w:t>7.3</w:t>
      </w:r>
      <w:r w:rsidR="006147A5">
        <w:t xml:space="preserve"> </w:t>
      </w:r>
      <w:proofErr w:type="gramStart"/>
      <w:r w:rsidR="006147A5">
        <w:t>Lebenslauf</w:t>
      </w:r>
      <w:proofErr w:type="gramEnd"/>
    </w:p>
    <w:p w14:paraId="34A6ADA5" w14:textId="77777777" w:rsidR="00BB5EAF" w:rsidRDefault="00BB5EAF" w:rsidP="005F2304"/>
    <w:p w14:paraId="79604FEE" w14:textId="77777777" w:rsidR="00BB5EAF" w:rsidRDefault="00BB5EAF" w:rsidP="005F2304"/>
    <w:p w14:paraId="7EE7581D" w14:textId="77777777" w:rsidR="00BB5EAF" w:rsidRDefault="00BB5EAF" w:rsidP="005F2304"/>
    <w:p w14:paraId="0C2C5E14" w14:textId="77777777" w:rsidR="00BB5EAF" w:rsidRDefault="00BB5EAF" w:rsidP="005F2304"/>
    <w:p w14:paraId="1D21DD64" w14:textId="77777777" w:rsidR="00BB5EAF" w:rsidRDefault="00BB5EAF" w:rsidP="005F2304"/>
    <w:p w14:paraId="3736FAAE" w14:textId="77777777" w:rsidR="00BB5EAF" w:rsidRDefault="00BB5EAF" w:rsidP="005F2304"/>
    <w:p w14:paraId="533BA546" w14:textId="77777777" w:rsidR="00BB5EAF" w:rsidRDefault="00BB5EAF" w:rsidP="005F2304"/>
    <w:p w14:paraId="324053E2" w14:textId="77777777" w:rsidR="00BB5EAF" w:rsidRDefault="00BB5EAF" w:rsidP="005F2304"/>
    <w:p w14:paraId="68DEDCB1" w14:textId="77777777" w:rsidR="00BB5EAF" w:rsidRDefault="00BB5EAF" w:rsidP="005F2304"/>
    <w:p w14:paraId="48C5591A" w14:textId="77777777" w:rsidR="00BB5EAF" w:rsidRDefault="00BB5EAF" w:rsidP="005F2304"/>
    <w:p w14:paraId="55F81C60" w14:textId="77777777" w:rsidR="00BB5EAF" w:rsidRDefault="00BB5EAF" w:rsidP="005F2304"/>
    <w:p w14:paraId="2A65783A" w14:textId="77777777" w:rsidR="00BB5EAF" w:rsidRDefault="00BB5EAF" w:rsidP="005F2304"/>
    <w:p w14:paraId="11C20B63" w14:textId="77777777" w:rsidR="00BB5EAF" w:rsidRDefault="00BB5EAF" w:rsidP="005F2304"/>
    <w:p w14:paraId="5C3B7EEC" w14:textId="77777777" w:rsidR="00BB5EAF" w:rsidRDefault="00BB5EAF" w:rsidP="005F2304"/>
    <w:p w14:paraId="71811925" w14:textId="77777777" w:rsidR="00BB5EAF" w:rsidRDefault="00BB5EAF" w:rsidP="005F2304"/>
    <w:p w14:paraId="00AE927D" w14:textId="77777777" w:rsidR="00BB5EAF" w:rsidRDefault="00BB5EAF" w:rsidP="005F2304"/>
    <w:p w14:paraId="44366435" w14:textId="77777777" w:rsidR="00BB5EAF" w:rsidRDefault="00BB5EAF" w:rsidP="005F2304"/>
    <w:p w14:paraId="75AF11D4" w14:textId="77777777" w:rsidR="00BB5EAF" w:rsidRDefault="00BB5EAF" w:rsidP="005F2304"/>
    <w:p w14:paraId="584BEFBF" w14:textId="77777777" w:rsidR="00BB5EAF" w:rsidRDefault="00BB5EAF" w:rsidP="005F2304"/>
    <w:p w14:paraId="7439446E" w14:textId="77777777" w:rsidR="00BB5EAF" w:rsidRDefault="00BB5EAF" w:rsidP="005F2304"/>
    <w:p w14:paraId="54032C31" w14:textId="77777777" w:rsidR="00BB5EAF" w:rsidRDefault="00BB5EAF" w:rsidP="005F2304"/>
    <w:p w14:paraId="18C333F0" w14:textId="77777777" w:rsidR="00BB5EAF" w:rsidRDefault="00BB5EAF" w:rsidP="005F2304"/>
    <w:p w14:paraId="13AC3364" w14:textId="77777777" w:rsidR="00BB5EAF" w:rsidRDefault="00BB5EAF" w:rsidP="005F2304"/>
    <w:p w14:paraId="503C3574" w14:textId="77777777" w:rsidR="00BB5EAF" w:rsidRDefault="00BB5EAF" w:rsidP="005F2304"/>
    <w:p w14:paraId="30DB90D6" w14:textId="77777777" w:rsidR="00BB5EAF" w:rsidRDefault="00BB5EAF" w:rsidP="005F2304"/>
    <w:p w14:paraId="72503895" w14:textId="77777777" w:rsidR="00BB5EAF" w:rsidRDefault="00BB5EAF" w:rsidP="005F2304"/>
    <w:p w14:paraId="0A9799FA" w14:textId="77777777" w:rsidR="00BB5EAF" w:rsidRDefault="00BB5EAF" w:rsidP="005F2304"/>
    <w:p w14:paraId="74FACA62" w14:textId="77777777" w:rsidR="00BB5EAF" w:rsidRDefault="00BB5EAF" w:rsidP="005F2304"/>
    <w:p w14:paraId="54330524" w14:textId="77777777" w:rsidR="00BB5EAF" w:rsidRDefault="00BB5EAF" w:rsidP="005F2304"/>
    <w:p w14:paraId="44591384" w14:textId="77777777" w:rsidR="00BB5EAF" w:rsidRDefault="00BB5EAF" w:rsidP="005F2304"/>
    <w:p w14:paraId="284E75D6" w14:textId="77777777" w:rsidR="00BB5EAF" w:rsidRDefault="00BB5EAF" w:rsidP="005F2304"/>
    <w:p w14:paraId="2468B47B" w14:textId="0D2037EF" w:rsidR="00BB5EAF" w:rsidRDefault="006E722D" w:rsidP="005F2304">
      <w:r>
        <w:lastRenderedPageBreak/>
        <w:t>7.4</w:t>
      </w:r>
      <w:r w:rsidR="006147A5">
        <w:t xml:space="preserve"> </w:t>
      </w:r>
      <w:proofErr w:type="gramStart"/>
      <w:r w:rsidR="006147A5">
        <w:t>Schriftenverzeichnis</w:t>
      </w:r>
      <w:proofErr w:type="gramEnd"/>
    </w:p>
    <w:p w14:paraId="6CE64C42" w14:textId="5A0861C2" w:rsidR="00BB5EAF" w:rsidRDefault="00BB5EAF" w:rsidP="00BB5EAF"/>
    <w:p w14:paraId="71CC1740" w14:textId="77777777" w:rsidR="00BB5EAF" w:rsidRPr="00231095" w:rsidRDefault="00BB5EAF" w:rsidP="00BB5EAF">
      <w:r w:rsidRPr="00231095">
        <w:t>Veröffentlichungen</w:t>
      </w:r>
    </w:p>
    <w:p w14:paraId="3DA4E411" w14:textId="77777777" w:rsidR="00BB5EAF" w:rsidRPr="00AD30F8" w:rsidRDefault="00BB5EAF" w:rsidP="00BB5EAF">
      <w:pPr>
        <w:rPr>
          <w:b/>
        </w:rPr>
      </w:pPr>
    </w:p>
    <w:p w14:paraId="1DE7F935" w14:textId="77777777" w:rsidR="00BB5EAF" w:rsidRDefault="00BB5EAF" w:rsidP="00BB5EAF">
      <w:pPr>
        <w:sectPr w:rsidR="00BB5EAF">
          <w:headerReference w:type="default" r:id="rId41"/>
          <w:pgSz w:w="11906" w:h="16838"/>
          <w:pgMar w:top="1417" w:right="1417" w:bottom="1134" w:left="1417" w:header="708" w:footer="708" w:gutter="0"/>
          <w:cols w:space="708"/>
          <w:docGrid w:linePitch="360"/>
        </w:sectPr>
      </w:pPr>
      <w:r>
        <w:tab/>
      </w:r>
      <w:r>
        <w:tab/>
      </w:r>
      <w:r>
        <w:tab/>
      </w:r>
      <w:r>
        <w:tab/>
      </w:r>
    </w:p>
    <w:p w14:paraId="0E9B2AF8" w14:textId="77777777" w:rsidR="006147A5" w:rsidRPr="00BB5EAF" w:rsidRDefault="006147A5" w:rsidP="00BB5EAF"/>
    <w:sectPr w:rsidR="006147A5" w:rsidRPr="00BB5EAF">
      <w:headerReference w:type="default" r:id="rId42"/>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9" w:author="Lorenz" w:date="2012-03-21T08:18:00Z" w:initials="L">
    <w:p w14:paraId="6D4BD7BD" w14:textId="4B457359" w:rsidR="004E1F03" w:rsidRDefault="004E1F03">
      <w:pPr>
        <w:pStyle w:val="Kommentartext"/>
      </w:pPr>
      <w:r>
        <w:rPr>
          <w:rStyle w:val="Kommentarzeichen"/>
        </w:rPr>
        <w:annotationRef/>
      </w:r>
      <w:r>
        <w:t>Kursiv oder nicht?</w:t>
      </w:r>
    </w:p>
  </w:comment>
  <w:comment w:id="30" w:author="Lorenz" w:date="2012-04-01T10:45:00Z" w:initials="L">
    <w:p w14:paraId="24406490" w14:textId="7EA26870" w:rsidR="004E1F03" w:rsidRDefault="004E1F03">
      <w:pPr>
        <w:pStyle w:val="Kommentartext"/>
      </w:pPr>
      <w:r>
        <w:rPr>
          <w:rStyle w:val="Kommentarzeichen"/>
        </w:rPr>
        <w:annotationRef/>
      </w:r>
      <w:r>
        <w:t>Referenzen anfügen!</w:t>
      </w:r>
    </w:p>
  </w:comment>
  <w:comment w:id="31" w:author="Lorenz" w:date="2012-04-01T10:46:00Z" w:initials="L">
    <w:p w14:paraId="60F6ADB1" w14:textId="1092EBE6" w:rsidR="004E1F03" w:rsidRDefault="004E1F03">
      <w:pPr>
        <w:pStyle w:val="Kommentartext"/>
      </w:pPr>
      <w:r>
        <w:rPr>
          <w:rStyle w:val="Kommentarzeichen"/>
        </w:rPr>
        <w:annotationRef/>
      </w:r>
      <w:r>
        <w:t>Vor Abgabe überprüfen</w:t>
      </w:r>
    </w:p>
  </w:comment>
  <w:comment w:id="32" w:author="Lorenz" w:date="2012-04-01T10:50:00Z" w:initials="L">
    <w:p w14:paraId="6E83915D" w14:textId="058DF89A" w:rsidR="004E1F03" w:rsidRDefault="004E1F03">
      <w:pPr>
        <w:pStyle w:val="Kommentartext"/>
      </w:pPr>
      <w:r>
        <w:rPr>
          <w:rStyle w:val="Kommentarzeichen"/>
        </w:rPr>
        <w:annotationRef/>
      </w:r>
      <w:r>
        <w:t>auch kursiv?</w:t>
      </w:r>
    </w:p>
  </w:comment>
  <w:comment w:id="33" w:author="Lorenz" w:date="2012-04-01T10:47:00Z" w:initials="L">
    <w:p w14:paraId="6F709125" w14:textId="7B3220D7" w:rsidR="004E1F03" w:rsidRDefault="004E1F03">
      <w:pPr>
        <w:pStyle w:val="Kommentartext"/>
      </w:pPr>
      <w:r>
        <w:rPr>
          <w:rStyle w:val="Kommentarzeichen"/>
        </w:rPr>
        <w:annotationRef/>
      </w:r>
      <w:proofErr w:type="spellStart"/>
      <w:r>
        <w:t>VorAbgabe</w:t>
      </w:r>
      <w:proofErr w:type="spellEnd"/>
      <w:r>
        <w:t xml:space="preserve"> alle </w:t>
      </w:r>
      <w:proofErr w:type="spellStart"/>
      <w:r>
        <w:t>and</w:t>
      </w:r>
      <w:proofErr w:type="spellEnd"/>
      <w:r>
        <w:t xml:space="preserve"> in und umwandeln</w:t>
      </w:r>
    </w:p>
  </w:comment>
  <w:comment w:id="46" w:author="Lorenz" w:date="2012-04-01T11:06:00Z" w:initials="L">
    <w:p w14:paraId="2BEF84C0" w14:textId="7616FCC2" w:rsidR="004E1F03" w:rsidRDefault="004E1F03">
      <w:pPr>
        <w:pStyle w:val="Kommentartext"/>
      </w:pPr>
      <w:r>
        <w:rPr>
          <w:rStyle w:val="Kommentarzeichen"/>
        </w:rPr>
        <w:annotationRef/>
      </w:r>
      <w:r>
        <w:t>Komma?</w:t>
      </w:r>
    </w:p>
  </w:comment>
  <w:comment w:id="47" w:author="Lorenz" w:date="2012-03-23T15:59:00Z" w:initials="L">
    <w:p w14:paraId="5029707D" w14:textId="58D17FC4" w:rsidR="004E1F03" w:rsidRDefault="004E1F03">
      <w:pPr>
        <w:pStyle w:val="Kommentartext"/>
      </w:pPr>
      <w:r>
        <w:rPr>
          <w:rStyle w:val="Kommentarzeichen"/>
        </w:rPr>
        <w:annotationRef/>
      </w:r>
      <w:r>
        <w:t>Ist sie in der Referenzliste???</w:t>
      </w:r>
    </w:p>
  </w:comment>
  <w:comment w:id="48" w:author="mueller" w:date="2012-03-18T12:04:00Z" w:initials="m">
    <w:p w14:paraId="2B9400A6" w14:textId="0AE7C284" w:rsidR="004E1F03" w:rsidRDefault="004E1F03">
      <w:pPr>
        <w:pStyle w:val="Kommentartext"/>
      </w:pPr>
      <w:r>
        <w:rPr>
          <w:rStyle w:val="Kommentarzeichen"/>
        </w:rPr>
        <w:annotationRef/>
      </w:r>
      <w:r>
        <w:t>Zitate bearbeiten und überprüfen!</w:t>
      </w:r>
    </w:p>
  </w:comment>
  <w:comment w:id="57" w:author="mueller" w:date="2012-01-08T19:05:00Z" w:initials="m">
    <w:p w14:paraId="556DE9F3" w14:textId="77777777" w:rsidR="004E1F03" w:rsidRPr="00B33FB9" w:rsidRDefault="004E1F03">
      <w:pPr>
        <w:pStyle w:val="Kommentartext"/>
      </w:pPr>
      <w:r>
        <w:rPr>
          <w:rStyle w:val="Kommentarzeichen"/>
        </w:rPr>
        <w:annotationRef/>
      </w:r>
      <w:r w:rsidRPr="00B33FB9">
        <w:t>dann (,)?</w:t>
      </w:r>
    </w:p>
  </w:comment>
  <w:comment w:id="64" w:author="Lorenz" w:date="2012-04-01T11:47:00Z" w:initials="L">
    <w:p w14:paraId="183767E1" w14:textId="59DA71AB" w:rsidR="004E1F03" w:rsidRDefault="004E1F03">
      <w:pPr>
        <w:pStyle w:val="Kommentartext"/>
      </w:pPr>
      <w:r>
        <w:rPr>
          <w:rStyle w:val="Kommentarzeichen"/>
        </w:rPr>
        <w:annotationRef/>
      </w:r>
      <w:r>
        <w:t>Zitat ? Ben Ari 2001</w:t>
      </w:r>
    </w:p>
  </w:comment>
  <w:comment w:id="67" w:author="Lorenz" w:date="2012-03-28T00:48:00Z" w:initials="L">
    <w:p w14:paraId="7CEA50F0" w14:textId="02C34BA1" w:rsidR="004E1F03" w:rsidRDefault="004E1F03">
      <w:pPr>
        <w:pStyle w:val="Kommentartext"/>
      </w:pPr>
      <w:r>
        <w:rPr>
          <w:rStyle w:val="Kommentarzeichen"/>
        </w:rPr>
        <w:annotationRef/>
      </w:r>
      <w:r>
        <w:t>Färbungen für A und B heraussuchen</w:t>
      </w:r>
    </w:p>
  </w:comment>
  <w:comment w:id="85" w:author="Lorenz" w:date="2012-04-01T10:14:00Z" w:initials="L">
    <w:p w14:paraId="7D24CDEE" w14:textId="04CCC30F" w:rsidR="004E1F03" w:rsidRDefault="004E1F03">
      <w:pPr>
        <w:pStyle w:val="Kommentartext"/>
      </w:pPr>
      <w:r>
        <w:rPr>
          <w:rStyle w:val="Kommentarzeichen"/>
        </w:rPr>
        <w:annotationRef/>
      </w:r>
      <w:r>
        <w:t>Chemikalien für die Timm Färbung!</w:t>
      </w:r>
    </w:p>
    <w:p w14:paraId="3E63DB9C" w14:textId="77777777" w:rsidR="004E1F03" w:rsidRDefault="004E1F03">
      <w:pPr>
        <w:pStyle w:val="Kommentartext"/>
      </w:pPr>
    </w:p>
  </w:comment>
  <w:comment w:id="99" w:author="Lorenz" w:date="2012-04-16T11:05:00Z" w:initials="L">
    <w:p w14:paraId="1D57948F" w14:textId="752022F7" w:rsidR="004E1F03" w:rsidRPr="004E1F03" w:rsidRDefault="004E1F03">
      <w:pPr>
        <w:pStyle w:val="Kommentartext"/>
        <w:rPr>
          <w:lang w:val="en-US"/>
        </w:rPr>
      </w:pPr>
      <w:r>
        <w:rPr>
          <w:rStyle w:val="Kommentarzeichen"/>
        </w:rPr>
        <w:annotationRef/>
      </w:r>
      <w:proofErr w:type="spellStart"/>
      <w:r w:rsidRPr="004E1F03">
        <w:rPr>
          <w:lang w:val="en-US"/>
        </w:rPr>
        <w:t>Kommata</w:t>
      </w:r>
      <w:proofErr w:type="spellEnd"/>
      <w:r w:rsidRPr="004E1F03">
        <w:rPr>
          <w:lang w:val="en-US"/>
        </w:rPr>
        <w:t>?</w:t>
      </w:r>
      <w:r w:rsidR="00543993">
        <w:rPr>
          <w:lang w:val="en-US"/>
        </w:rPr>
        <w:t xml:space="preserve"> </w:t>
      </w:r>
      <w:proofErr w:type="spellStart"/>
      <w:r w:rsidR="00543993">
        <w:rPr>
          <w:lang w:val="en-US"/>
        </w:rPr>
        <w:t>Vor</w:t>
      </w:r>
      <w:proofErr w:type="spellEnd"/>
      <w:r w:rsidR="00543993">
        <w:rPr>
          <w:lang w:val="en-US"/>
        </w:rPr>
        <w:t xml:space="preserve"> da</w:t>
      </w:r>
    </w:p>
  </w:comment>
  <w:comment w:id="106" w:author="mueller" w:date="2012-02-17T12:56:00Z" w:initials="m">
    <w:p w14:paraId="0134E101" w14:textId="77777777" w:rsidR="004E1F03" w:rsidRPr="004E1F03" w:rsidRDefault="004E1F03" w:rsidP="00231095">
      <w:pPr>
        <w:pStyle w:val="Kommentartext"/>
        <w:rPr>
          <w:lang w:val="en-US"/>
        </w:rPr>
      </w:pPr>
      <w:r>
        <w:rPr>
          <w:rStyle w:val="Kommentarzeichen"/>
        </w:rPr>
        <w:annotationRef/>
      </w:r>
      <w:r w:rsidRPr="004E1F03">
        <w:rPr>
          <w:rFonts w:cs="Arial"/>
          <w:lang w:val="en-US"/>
        </w:rPr>
        <w:t>(</w:t>
      </w:r>
      <w:proofErr w:type="gramStart"/>
      <w:r w:rsidRPr="004E1F03">
        <w:rPr>
          <w:rFonts w:cs="Arial"/>
          <w:lang w:val="en-US"/>
        </w:rPr>
        <w:t>all</w:t>
      </w:r>
      <w:proofErr w:type="gramEnd"/>
      <w:r w:rsidRPr="004E1F03">
        <w:rPr>
          <w:rFonts w:cs="Arial"/>
          <w:lang w:val="en-US"/>
        </w:rPr>
        <w:t xml:space="preserve"> primers were purchased from TIB </w:t>
      </w:r>
      <w:proofErr w:type="spellStart"/>
      <w:r w:rsidRPr="004E1F03">
        <w:rPr>
          <w:rFonts w:cs="Arial"/>
          <w:lang w:val="en-US"/>
        </w:rPr>
        <w:t>Molbiol</w:t>
      </w:r>
      <w:proofErr w:type="spellEnd"/>
      <w:r w:rsidRPr="004E1F03">
        <w:rPr>
          <w:rFonts w:cs="Arial"/>
          <w:lang w:val="en-US"/>
        </w:rPr>
        <w:t>, Berlin, Germany)</w:t>
      </w:r>
    </w:p>
  </w:comment>
  <w:comment w:id="119" w:author="Lorenz" w:date="2012-03-21T07:41:00Z" w:initials="L">
    <w:p w14:paraId="350A3E25" w14:textId="1EFD2437" w:rsidR="004E1F03" w:rsidRDefault="004E1F03">
      <w:pPr>
        <w:pStyle w:val="Kommentartext"/>
      </w:pPr>
      <w:r>
        <w:rPr>
          <w:rStyle w:val="Kommentarzeichen"/>
        </w:rPr>
        <w:annotationRef/>
      </w:r>
      <w:r>
        <w:t>überarbeiten</w:t>
      </w:r>
    </w:p>
  </w:comment>
  <w:comment w:id="126" w:author="Marco Rohde" w:date="2012-04-16T11:20:00Z" w:initials="MR">
    <w:p w14:paraId="284E55CE" w14:textId="7C74323A" w:rsidR="005963BA" w:rsidRDefault="005963BA">
      <w:pPr>
        <w:pStyle w:val="Kommentartext"/>
      </w:pPr>
      <w:r>
        <w:rPr>
          <w:rStyle w:val="Kommentarzeichen"/>
        </w:rPr>
        <w:annotationRef/>
      </w:r>
      <w:r w:rsidRPr="005963BA">
        <w:rPr>
          <w:highlight w:val="red"/>
        </w:rPr>
        <w:t>Zeitform sollte in Ergebnisteil einheitlich sein</w:t>
      </w:r>
    </w:p>
  </w:comment>
  <w:comment w:id="129" w:author="Lorenz" w:date="2012-03-27T22:57:00Z" w:initials="L">
    <w:p w14:paraId="434B3E16" w14:textId="7A5C1C4E" w:rsidR="004E1F03" w:rsidRDefault="004E1F03">
      <w:pPr>
        <w:pStyle w:val="Kommentartext"/>
      </w:pPr>
      <w:r>
        <w:rPr>
          <w:rStyle w:val="Kommentarzeichen"/>
        </w:rPr>
        <w:annotationRef/>
      </w:r>
      <w:r>
        <w:t>Hier vielleicht noch die Sprossung durch Pfeile herausheben?</w:t>
      </w:r>
    </w:p>
  </w:comment>
  <w:comment w:id="138" w:author="Lorenz" w:date="2012-03-31T13:10:00Z" w:initials="L">
    <w:p w14:paraId="49EBAFD4" w14:textId="362A63D1" w:rsidR="004E1F03" w:rsidRDefault="004E1F03">
      <w:pPr>
        <w:pStyle w:val="Kommentartext"/>
      </w:pPr>
      <w:r>
        <w:rPr>
          <w:rStyle w:val="Kommentarzeichen"/>
        </w:rPr>
        <w:annotationRef/>
      </w:r>
      <w:r>
        <w:t>Bindestrich?</w:t>
      </w:r>
    </w:p>
  </w:comment>
  <w:comment w:id="145" w:author="Lorenz" w:date="2012-03-31T13:31:00Z" w:initials="L">
    <w:p w14:paraId="5C76E005" w14:textId="381752CC" w:rsidR="004E1F03" w:rsidRDefault="004E1F03">
      <w:pPr>
        <w:pStyle w:val="Kommentartext"/>
      </w:pPr>
      <w:r>
        <w:rPr>
          <w:rStyle w:val="Kommentarzeichen"/>
        </w:rPr>
        <w:annotationRef/>
      </w:r>
      <w:r>
        <w:t>Satz überdenken</w:t>
      </w:r>
    </w:p>
  </w:comment>
  <w:comment w:id="146" w:author="Lorenz" w:date="2012-03-31T13:26:00Z" w:initials="L">
    <w:p w14:paraId="4B746E7E" w14:textId="7147231E" w:rsidR="004E1F03" w:rsidRDefault="004E1F03">
      <w:pPr>
        <w:pStyle w:val="Kommentartext"/>
      </w:pPr>
      <w:r>
        <w:rPr>
          <w:rStyle w:val="Kommentarzeichen"/>
        </w:rPr>
        <w:annotationRef/>
      </w:r>
      <w:r>
        <w:t>Applikation?</w:t>
      </w:r>
    </w:p>
  </w:comment>
  <w:comment w:id="191" w:author="Lorenz" w:date="2012-04-02T08:12:00Z" w:initials="L">
    <w:p w14:paraId="684B1C05" w14:textId="2F26A78F" w:rsidR="004E1F03" w:rsidRDefault="004E1F03">
      <w:pPr>
        <w:pStyle w:val="Kommentartext"/>
      </w:pPr>
      <w:r>
        <w:rPr>
          <w:rStyle w:val="Kommentarzeichen"/>
        </w:rPr>
        <w:annotationRef/>
      </w:r>
      <w:r>
        <w:t>Endnote!</w:t>
      </w:r>
    </w:p>
  </w:comment>
  <w:comment w:id="194" w:author="Lorenz" w:date="2012-04-02T08:25:00Z" w:initials="L">
    <w:p w14:paraId="1EE9B06C" w14:textId="73DA0174" w:rsidR="004E1F03" w:rsidRDefault="004E1F03">
      <w:pPr>
        <w:pStyle w:val="Kommentartext"/>
      </w:pPr>
      <w:r>
        <w:rPr>
          <w:rStyle w:val="Kommentarzeichen"/>
        </w:rPr>
        <w:annotationRef/>
      </w:r>
      <w:r>
        <w:t>In Endnote hinzufügen!</w:t>
      </w:r>
    </w:p>
  </w:comment>
  <w:comment w:id="196" w:author="Marco Rohde" w:date="2012-04-16T13:37:00Z" w:initials="MR">
    <w:p w14:paraId="7747D384" w14:textId="1F94B68D" w:rsidR="00731329" w:rsidRDefault="00731329">
      <w:pPr>
        <w:pStyle w:val="Kommentartext"/>
      </w:pPr>
      <w:r>
        <w:rPr>
          <w:rStyle w:val="Kommentarzeichen"/>
        </w:rPr>
        <w:annotationRef/>
      </w:r>
      <w:r>
        <w:t>Leerzeichen entfernen!</w:t>
      </w:r>
    </w:p>
  </w:comment>
  <w:comment w:id="197" w:author="Lorenz" w:date="2012-04-02T08:42:00Z" w:initials="L">
    <w:p w14:paraId="30C3D1F8" w14:textId="2F9B17DF" w:rsidR="004E1F03" w:rsidRDefault="004E1F03">
      <w:pPr>
        <w:pStyle w:val="Kommentartext"/>
      </w:pPr>
      <w:r>
        <w:rPr>
          <w:rStyle w:val="Kommentarzeichen"/>
        </w:rPr>
        <w:annotationRef/>
      </w:r>
      <w:r>
        <w:t>Kann man das so schreiben?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7E1D29" w14:textId="77777777" w:rsidR="008B4B61" w:rsidRDefault="008B4B61">
      <w:r>
        <w:separator/>
      </w:r>
    </w:p>
  </w:endnote>
  <w:endnote w:type="continuationSeparator" w:id="0">
    <w:p w14:paraId="01B28EAA" w14:textId="77777777" w:rsidR="008B4B61" w:rsidRDefault="008B4B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Dutch801BT-Roman">
    <w:altName w:val="Cambria"/>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1" w:usb1="00000000" w:usb2="00000000" w:usb3="00000000" w:csb0="00000009"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OneGulliverA">
    <w:altName w:val="MS Mincho"/>
    <w:panose1 w:val="00000000000000000000"/>
    <w:charset w:val="80"/>
    <w:family w:val="auto"/>
    <w:notTrueType/>
    <w:pitch w:val="default"/>
    <w:sig w:usb0="00000001" w:usb1="08070000" w:usb2="00000010" w:usb3="00000000" w:csb0="00020000" w:csb1="00000000"/>
  </w:font>
  <w:font w:name="AdvP49811">
    <w:altName w:val="Cambria"/>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AB1471" w14:textId="77777777" w:rsidR="008B4B61" w:rsidRDefault="008B4B61">
      <w:r>
        <w:separator/>
      </w:r>
    </w:p>
  </w:footnote>
  <w:footnote w:type="continuationSeparator" w:id="0">
    <w:p w14:paraId="772F565F" w14:textId="77777777" w:rsidR="008B4B61" w:rsidRDefault="008B4B6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61BDE" w14:textId="77777777" w:rsidR="004E1F03" w:rsidRDefault="004E1F03" w:rsidP="00DD7444">
    <w:pPr>
      <w:pStyle w:val="Kopfzeile"/>
      <w:framePr w:wrap="around" w:vAnchor="text" w:hAnchor="page" w:x="10353" w:yAlign="top"/>
      <w:rPr>
        <w:rStyle w:val="Seitenzahl"/>
      </w:rPr>
    </w:pPr>
    <w:r>
      <w:rPr>
        <w:rStyle w:val="Seitenzahl"/>
      </w:rPr>
      <w:fldChar w:fldCharType="begin"/>
    </w:r>
    <w:r>
      <w:rPr>
        <w:rStyle w:val="Seitenzahl"/>
      </w:rPr>
      <w:instrText xml:space="preserve">PAGE  </w:instrText>
    </w:r>
    <w:r>
      <w:rPr>
        <w:rStyle w:val="Seitenzahl"/>
      </w:rPr>
      <w:fldChar w:fldCharType="separate"/>
    </w:r>
    <w:r w:rsidR="00075A1E">
      <w:rPr>
        <w:rStyle w:val="Seitenzahl"/>
        <w:noProof/>
      </w:rPr>
      <w:t>VI</w:t>
    </w:r>
    <w:r>
      <w:rPr>
        <w:rStyle w:val="Seitenzahl"/>
      </w:rPr>
      <w:fldChar w:fldCharType="end"/>
    </w:r>
  </w:p>
  <w:p w14:paraId="2CA51682" w14:textId="77777777" w:rsidR="004E1F03" w:rsidRDefault="004E1F03" w:rsidP="00B921D1">
    <w:pPr>
      <w:pStyle w:val="Kopfzeile"/>
      <w:jc w:val="center"/>
    </w:pPr>
  </w:p>
  <w:p w14:paraId="42DBBBCF" w14:textId="77777777" w:rsidR="004E1F03" w:rsidRDefault="004E1F03" w:rsidP="00B921D1">
    <w:pPr>
      <w:pStyle w:val="Kopfzeile"/>
      <w:jc w:val="center"/>
    </w:pPr>
    <w:r>
      <w:t>___________________________________________________________________</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A91A79" w14:textId="77777777" w:rsidR="004E1F03" w:rsidRDefault="004E1F03" w:rsidP="009F7EEC">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731329">
      <w:rPr>
        <w:rStyle w:val="Seitenzahl"/>
        <w:noProof/>
      </w:rPr>
      <w:t>69</w:t>
    </w:r>
    <w:r>
      <w:rPr>
        <w:rStyle w:val="Seitenzahl"/>
      </w:rPr>
      <w:fldChar w:fldCharType="end"/>
    </w:r>
  </w:p>
  <w:p w14:paraId="2F6985B3" w14:textId="40B79582" w:rsidR="004E1F03" w:rsidRDefault="004E1F03" w:rsidP="004905F3">
    <w:pPr>
      <w:pStyle w:val="Kopfzeile"/>
      <w:tabs>
        <w:tab w:val="left" w:pos="3969"/>
      </w:tabs>
      <w:ind w:right="360"/>
      <w:jc w:val="center"/>
      <w:rPr>
        <w:rStyle w:val="Seitenzahl"/>
        <w:sz w:val="22"/>
      </w:rPr>
    </w:pPr>
    <w:r>
      <w:rPr>
        <w:rStyle w:val="Seitenzahl"/>
        <w:sz w:val="22"/>
      </w:rPr>
      <w:t>Anhang</w:t>
    </w:r>
  </w:p>
  <w:p w14:paraId="7E3AF386" w14:textId="77777777" w:rsidR="004E1F03" w:rsidRDefault="004E1F03">
    <w:pPr>
      <w:pStyle w:val="Kopfzeile"/>
      <w:rPr>
        <w:rFonts w:cs="Arial"/>
        <w:sz w:val="22"/>
      </w:rPr>
    </w:pPr>
    <w:r>
      <w:rPr>
        <w:rStyle w:val="Seitenzahl"/>
        <w:sz w:val="22"/>
      </w:rPr>
      <w:t>__________________________________________________________________________</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7D9798" w14:textId="77777777" w:rsidR="004E1F03" w:rsidRDefault="004E1F03" w:rsidP="00DD7444">
    <w:pPr>
      <w:pStyle w:val="Kopfzeile"/>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B91AF6" w14:textId="77777777" w:rsidR="004E1F03" w:rsidRDefault="004E1F03" w:rsidP="00914870">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075A1E">
      <w:rPr>
        <w:rStyle w:val="Seitenzahl"/>
        <w:noProof/>
      </w:rPr>
      <w:t>12</w:t>
    </w:r>
    <w:r>
      <w:rPr>
        <w:rStyle w:val="Seitenzahl"/>
      </w:rPr>
      <w:fldChar w:fldCharType="end"/>
    </w:r>
  </w:p>
  <w:p w14:paraId="1A4C088A" w14:textId="77777777" w:rsidR="004E1F03" w:rsidRDefault="004E1F03" w:rsidP="004D623E">
    <w:pPr>
      <w:pStyle w:val="Kopfzeile"/>
      <w:tabs>
        <w:tab w:val="center" w:pos="4344"/>
        <w:tab w:val="left" w:pos="6270"/>
      </w:tabs>
      <w:ind w:right="360"/>
      <w:jc w:val="center"/>
    </w:pPr>
    <w:r>
      <w:t>Einleitung</w:t>
    </w:r>
  </w:p>
  <w:p w14:paraId="71F0604F" w14:textId="77777777" w:rsidR="004E1F03" w:rsidRDefault="004E1F03" w:rsidP="00B921D1">
    <w:pPr>
      <w:pStyle w:val="Kopfzeile"/>
      <w:jc w:val="center"/>
    </w:pPr>
    <w:r>
      <w:t>___________________________________________________________________</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0E4FA" w14:textId="77777777" w:rsidR="004E1F03" w:rsidRDefault="004E1F03" w:rsidP="00914870">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075A1E">
      <w:rPr>
        <w:rStyle w:val="Seitenzahl"/>
        <w:noProof/>
      </w:rPr>
      <w:t>22</w:t>
    </w:r>
    <w:r>
      <w:rPr>
        <w:rStyle w:val="Seitenzahl"/>
      </w:rPr>
      <w:fldChar w:fldCharType="end"/>
    </w:r>
  </w:p>
  <w:p w14:paraId="03BD26C4" w14:textId="77777777" w:rsidR="004E1F03" w:rsidRDefault="004E1F03" w:rsidP="004D623E">
    <w:pPr>
      <w:pStyle w:val="Kopfzeile"/>
      <w:tabs>
        <w:tab w:val="center" w:pos="4344"/>
        <w:tab w:val="left" w:pos="6270"/>
      </w:tabs>
      <w:ind w:right="360"/>
      <w:jc w:val="center"/>
    </w:pPr>
    <w:r>
      <w:t>Material und Methoden</w:t>
    </w:r>
  </w:p>
  <w:p w14:paraId="0A84CC74" w14:textId="77777777" w:rsidR="004E1F03" w:rsidRDefault="004E1F03" w:rsidP="00B921D1">
    <w:pPr>
      <w:pStyle w:val="Kopfzeile"/>
      <w:jc w:val="center"/>
    </w:pPr>
    <w:r>
      <w:t>___________________________________________________________________</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97BD02" w14:textId="77777777" w:rsidR="004E1F03" w:rsidRDefault="004E1F03" w:rsidP="00914870">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075A1E">
      <w:rPr>
        <w:rStyle w:val="Seitenzahl"/>
        <w:noProof/>
      </w:rPr>
      <w:t>41</w:t>
    </w:r>
    <w:r>
      <w:rPr>
        <w:rStyle w:val="Seitenzahl"/>
      </w:rPr>
      <w:fldChar w:fldCharType="end"/>
    </w:r>
  </w:p>
  <w:p w14:paraId="373AF841" w14:textId="77777777" w:rsidR="004E1F03" w:rsidRDefault="004E1F03" w:rsidP="004D623E">
    <w:pPr>
      <w:pStyle w:val="Kopfzeile"/>
      <w:tabs>
        <w:tab w:val="center" w:pos="4344"/>
        <w:tab w:val="left" w:pos="6270"/>
      </w:tabs>
      <w:ind w:right="360"/>
      <w:jc w:val="center"/>
    </w:pPr>
    <w:r>
      <w:t>Ergebnisse</w:t>
    </w:r>
  </w:p>
  <w:p w14:paraId="6C529945" w14:textId="77777777" w:rsidR="004E1F03" w:rsidRDefault="004E1F03" w:rsidP="00B921D1">
    <w:pPr>
      <w:pStyle w:val="Kopfzeile"/>
      <w:jc w:val="center"/>
    </w:pPr>
    <w:r>
      <w:t>___________________________________________________________________</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6A8378" w14:textId="77777777" w:rsidR="004E1F03" w:rsidRDefault="004E1F03" w:rsidP="009F7EEC">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0A2982">
      <w:rPr>
        <w:rStyle w:val="Seitenzahl"/>
        <w:noProof/>
      </w:rPr>
      <w:t>51</w:t>
    </w:r>
    <w:r>
      <w:rPr>
        <w:rStyle w:val="Seitenzahl"/>
      </w:rPr>
      <w:fldChar w:fldCharType="end"/>
    </w:r>
  </w:p>
  <w:p w14:paraId="49424C97" w14:textId="77777777" w:rsidR="004E1F03" w:rsidRDefault="004E1F03" w:rsidP="006F5AE4">
    <w:pPr>
      <w:pStyle w:val="Kopfzeile"/>
      <w:tabs>
        <w:tab w:val="left" w:pos="3969"/>
      </w:tabs>
      <w:ind w:right="360"/>
      <w:jc w:val="center"/>
      <w:rPr>
        <w:rStyle w:val="Seitenzahl"/>
        <w:sz w:val="22"/>
      </w:rPr>
    </w:pPr>
    <w:r>
      <w:rPr>
        <w:rStyle w:val="Seitenzahl"/>
        <w:sz w:val="22"/>
      </w:rPr>
      <w:t>Diskussion</w:t>
    </w:r>
  </w:p>
  <w:p w14:paraId="0F8106F6" w14:textId="77777777" w:rsidR="004E1F03" w:rsidRDefault="004E1F03">
    <w:pPr>
      <w:pStyle w:val="Kopfzeile"/>
      <w:rPr>
        <w:rFonts w:cs="Arial"/>
        <w:sz w:val="22"/>
      </w:rPr>
    </w:pPr>
    <w:r>
      <w:rPr>
        <w:rStyle w:val="Seitenzahl"/>
        <w:sz w:val="22"/>
      </w:rPr>
      <w:t>__________________________________________________________________________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18C8E" w14:textId="77777777" w:rsidR="004E1F03" w:rsidRDefault="004E1F03" w:rsidP="009F7EEC">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0F541D">
      <w:rPr>
        <w:rStyle w:val="Seitenzahl"/>
        <w:noProof/>
      </w:rPr>
      <w:t>53</w:t>
    </w:r>
    <w:r>
      <w:rPr>
        <w:rStyle w:val="Seitenzahl"/>
      </w:rPr>
      <w:fldChar w:fldCharType="end"/>
    </w:r>
  </w:p>
  <w:p w14:paraId="611657AE" w14:textId="2BFE388B" w:rsidR="004E1F03" w:rsidRDefault="004E1F03" w:rsidP="004905F3">
    <w:pPr>
      <w:pStyle w:val="Kopfzeile"/>
      <w:tabs>
        <w:tab w:val="left" w:pos="3969"/>
      </w:tabs>
      <w:ind w:right="360"/>
      <w:jc w:val="center"/>
      <w:rPr>
        <w:rStyle w:val="Seitenzahl"/>
        <w:sz w:val="22"/>
      </w:rPr>
    </w:pPr>
    <w:r>
      <w:rPr>
        <w:rStyle w:val="Seitenzahl"/>
        <w:sz w:val="22"/>
      </w:rPr>
      <w:t>Zusammenfassung</w:t>
    </w:r>
  </w:p>
  <w:p w14:paraId="6B06B1F3" w14:textId="77777777" w:rsidR="004E1F03" w:rsidRDefault="004E1F03">
    <w:pPr>
      <w:pStyle w:val="Kopfzeile"/>
      <w:rPr>
        <w:rFonts w:cs="Arial"/>
        <w:sz w:val="22"/>
      </w:rPr>
    </w:pPr>
    <w:r>
      <w:rPr>
        <w:rStyle w:val="Seitenzahl"/>
        <w:sz w:val="22"/>
      </w:rPr>
      <w:t>__________________________________________________________________________</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7920F5" w14:textId="77777777" w:rsidR="004E1F03" w:rsidRDefault="004E1F03" w:rsidP="009F7EEC">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0F541D">
      <w:rPr>
        <w:rStyle w:val="Seitenzahl"/>
        <w:noProof/>
      </w:rPr>
      <w:t>54</w:t>
    </w:r>
    <w:r>
      <w:rPr>
        <w:rStyle w:val="Seitenzahl"/>
      </w:rPr>
      <w:fldChar w:fldCharType="end"/>
    </w:r>
  </w:p>
  <w:p w14:paraId="43F23DE1" w14:textId="2C947FF2" w:rsidR="004E1F03" w:rsidRDefault="004E1F03" w:rsidP="004905F3">
    <w:pPr>
      <w:pStyle w:val="Kopfzeile"/>
      <w:tabs>
        <w:tab w:val="left" w:pos="3969"/>
      </w:tabs>
      <w:ind w:right="360"/>
      <w:jc w:val="center"/>
      <w:rPr>
        <w:rStyle w:val="Seitenzahl"/>
        <w:sz w:val="22"/>
      </w:rPr>
    </w:pPr>
    <w:r>
      <w:rPr>
        <w:rStyle w:val="Seitenzahl"/>
        <w:sz w:val="22"/>
      </w:rPr>
      <w:t>Literaturverzeichnis</w:t>
    </w:r>
  </w:p>
  <w:p w14:paraId="3F3CC9A3" w14:textId="77777777" w:rsidR="004E1F03" w:rsidRDefault="004E1F03">
    <w:pPr>
      <w:pStyle w:val="Kopfzeile"/>
      <w:rPr>
        <w:rFonts w:cs="Arial"/>
        <w:sz w:val="22"/>
      </w:rPr>
    </w:pPr>
    <w:r>
      <w:rPr>
        <w:rStyle w:val="Seitenzahl"/>
        <w:sz w:val="22"/>
      </w:rPr>
      <w:t>__________________________________________________________________________</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502B7C" w14:textId="77777777" w:rsidR="004E1F03" w:rsidRDefault="004E1F03" w:rsidP="009F7EEC">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731329">
      <w:rPr>
        <w:rStyle w:val="Seitenzahl"/>
        <w:noProof/>
      </w:rPr>
      <w:t>68</w:t>
    </w:r>
    <w:r>
      <w:rPr>
        <w:rStyle w:val="Seitenzahl"/>
      </w:rPr>
      <w:fldChar w:fldCharType="end"/>
    </w:r>
  </w:p>
  <w:p w14:paraId="09A12DF5" w14:textId="16CCFAE9" w:rsidR="004E1F03" w:rsidRDefault="004E1F03" w:rsidP="00B05F73">
    <w:pPr>
      <w:pStyle w:val="Kopfzeile"/>
      <w:tabs>
        <w:tab w:val="left" w:pos="3969"/>
      </w:tabs>
      <w:ind w:right="360"/>
      <w:jc w:val="center"/>
      <w:rPr>
        <w:rStyle w:val="Seitenzahl"/>
        <w:sz w:val="22"/>
      </w:rPr>
    </w:pPr>
    <w:r>
      <w:rPr>
        <w:rStyle w:val="Seitenzahl"/>
        <w:sz w:val="22"/>
      </w:rPr>
      <w:t>Anhang</w:t>
    </w:r>
  </w:p>
  <w:p w14:paraId="076CD7CA" w14:textId="77777777" w:rsidR="004E1F03" w:rsidRDefault="004E1F03">
    <w:pPr>
      <w:pStyle w:val="Kopfzeile"/>
      <w:rPr>
        <w:rFonts w:cs="Arial"/>
        <w:sz w:val="22"/>
      </w:rPr>
    </w:pPr>
    <w:r>
      <w:rPr>
        <w:rStyle w:val="Seitenzahl"/>
        <w:sz w:val="22"/>
      </w:rPr>
      <w:t>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A240048"/>
    <w:lvl w:ilvl="0">
      <w:numFmt w:val="bullet"/>
      <w:lvlText w:val="*"/>
      <w:lvlJc w:val="left"/>
    </w:lvl>
  </w:abstractNum>
  <w:abstractNum w:abstractNumId="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1B000F70"/>
    <w:multiLevelType w:val="hybridMultilevel"/>
    <w:tmpl w:val="C9708C30"/>
    <w:lvl w:ilvl="0" w:tplc="A72EFCFA">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28D11E33"/>
    <w:multiLevelType w:val="multilevel"/>
    <w:tmpl w:val="8BFCD6B0"/>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C284159"/>
    <w:multiLevelType w:val="hybridMultilevel"/>
    <w:tmpl w:val="4BB4A870"/>
    <w:lvl w:ilvl="0" w:tplc="AFF28B58">
      <w:start w:val="1"/>
      <w:numFmt w:val="decimal"/>
      <w:lvlText w:val="%1."/>
      <w:lvlJc w:val="left"/>
      <w:pPr>
        <w:ind w:left="2880" w:hanging="360"/>
      </w:pPr>
    </w:lvl>
    <w:lvl w:ilvl="1" w:tplc="04070019" w:tentative="1">
      <w:start w:val="1"/>
      <w:numFmt w:val="lowerLetter"/>
      <w:lvlText w:val="%2."/>
      <w:lvlJc w:val="left"/>
      <w:pPr>
        <w:ind w:left="3600" w:hanging="360"/>
      </w:pPr>
    </w:lvl>
    <w:lvl w:ilvl="2" w:tplc="0407001B" w:tentative="1">
      <w:start w:val="1"/>
      <w:numFmt w:val="lowerRoman"/>
      <w:lvlText w:val="%3."/>
      <w:lvlJc w:val="right"/>
      <w:pPr>
        <w:ind w:left="4320" w:hanging="180"/>
      </w:pPr>
    </w:lvl>
    <w:lvl w:ilvl="3" w:tplc="0407000F" w:tentative="1">
      <w:start w:val="1"/>
      <w:numFmt w:val="decimal"/>
      <w:lvlText w:val="%4."/>
      <w:lvlJc w:val="left"/>
      <w:pPr>
        <w:ind w:left="5040" w:hanging="360"/>
      </w:pPr>
    </w:lvl>
    <w:lvl w:ilvl="4" w:tplc="04070019" w:tentative="1">
      <w:start w:val="1"/>
      <w:numFmt w:val="lowerLetter"/>
      <w:lvlText w:val="%5."/>
      <w:lvlJc w:val="left"/>
      <w:pPr>
        <w:ind w:left="5760" w:hanging="360"/>
      </w:pPr>
    </w:lvl>
    <w:lvl w:ilvl="5" w:tplc="0407001B" w:tentative="1">
      <w:start w:val="1"/>
      <w:numFmt w:val="lowerRoman"/>
      <w:lvlText w:val="%6."/>
      <w:lvlJc w:val="right"/>
      <w:pPr>
        <w:ind w:left="6480" w:hanging="180"/>
      </w:pPr>
    </w:lvl>
    <w:lvl w:ilvl="6" w:tplc="0407000F" w:tentative="1">
      <w:start w:val="1"/>
      <w:numFmt w:val="decimal"/>
      <w:lvlText w:val="%7."/>
      <w:lvlJc w:val="left"/>
      <w:pPr>
        <w:ind w:left="7200" w:hanging="360"/>
      </w:pPr>
    </w:lvl>
    <w:lvl w:ilvl="7" w:tplc="04070019" w:tentative="1">
      <w:start w:val="1"/>
      <w:numFmt w:val="lowerLetter"/>
      <w:lvlText w:val="%8."/>
      <w:lvlJc w:val="left"/>
      <w:pPr>
        <w:ind w:left="7920" w:hanging="360"/>
      </w:pPr>
    </w:lvl>
    <w:lvl w:ilvl="8" w:tplc="0407001B" w:tentative="1">
      <w:start w:val="1"/>
      <w:numFmt w:val="lowerRoman"/>
      <w:lvlText w:val="%9."/>
      <w:lvlJc w:val="right"/>
      <w:pPr>
        <w:ind w:left="8640" w:hanging="180"/>
      </w:pPr>
    </w:lvl>
  </w:abstractNum>
  <w:abstractNum w:abstractNumId="5">
    <w:nsid w:val="32977B1C"/>
    <w:multiLevelType w:val="singleLevel"/>
    <w:tmpl w:val="46A8174A"/>
    <w:lvl w:ilvl="0">
      <w:start w:val="1"/>
      <w:numFmt w:val="decimal"/>
      <w:lvlText w:val="%1."/>
      <w:legacy w:legacy="1" w:legacySpace="0" w:legacyIndent="283"/>
      <w:lvlJc w:val="left"/>
      <w:pPr>
        <w:ind w:left="850" w:hanging="283"/>
      </w:pPr>
    </w:lvl>
  </w:abstractNum>
  <w:abstractNum w:abstractNumId="6">
    <w:nsid w:val="37003F59"/>
    <w:multiLevelType w:val="hybridMultilevel"/>
    <w:tmpl w:val="9386143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nsid w:val="37533645"/>
    <w:multiLevelType w:val="hybridMultilevel"/>
    <w:tmpl w:val="4BDA3DC6"/>
    <w:lvl w:ilvl="0" w:tplc="EAEAC9D4">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378242DA"/>
    <w:multiLevelType w:val="multilevel"/>
    <w:tmpl w:val="C3705C1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nsid w:val="40536CF2"/>
    <w:multiLevelType w:val="hybridMultilevel"/>
    <w:tmpl w:val="BED0B1C2"/>
    <w:lvl w:ilvl="0" w:tplc="12E2CAA6">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nsid w:val="443F616D"/>
    <w:multiLevelType w:val="hybridMultilevel"/>
    <w:tmpl w:val="D6368986"/>
    <w:lvl w:ilvl="0" w:tplc="0407000B">
      <w:start w:val="1"/>
      <w:numFmt w:val="bullet"/>
      <w:lvlText w:val=""/>
      <w:lvlJc w:val="left"/>
      <w:pPr>
        <w:tabs>
          <w:tab w:val="num" w:pos="720"/>
        </w:tabs>
        <w:ind w:left="72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596246E4"/>
    <w:multiLevelType w:val="hybridMultilevel"/>
    <w:tmpl w:val="AB14B260"/>
    <w:lvl w:ilvl="0" w:tplc="0407000B">
      <w:start w:val="1"/>
      <w:numFmt w:val="bullet"/>
      <w:lvlText w:val=""/>
      <w:lvlJc w:val="left"/>
      <w:pPr>
        <w:tabs>
          <w:tab w:val="num" w:pos="720"/>
        </w:tabs>
        <w:ind w:left="72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nsid w:val="5D22332A"/>
    <w:multiLevelType w:val="multilevel"/>
    <w:tmpl w:val="7288267A"/>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nsid w:val="6502374C"/>
    <w:multiLevelType w:val="hybridMultilevel"/>
    <w:tmpl w:val="7704319C"/>
    <w:lvl w:ilvl="0" w:tplc="0407000B">
      <w:start w:val="1"/>
      <w:numFmt w:val="bullet"/>
      <w:lvlText w:val=""/>
      <w:lvlJc w:val="left"/>
      <w:pPr>
        <w:tabs>
          <w:tab w:val="num" w:pos="720"/>
        </w:tabs>
        <w:ind w:left="72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nsid w:val="756B48B3"/>
    <w:multiLevelType w:val="hybridMultilevel"/>
    <w:tmpl w:val="06A43F64"/>
    <w:lvl w:ilvl="0" w:tplc="70E44AE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78CE4EA9"/>
    <w:multiLevelType w:val="multilevel"/>
    <w:tmpl w:val="02AE3A0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7"/>
  </w:num>
  <w:num w:numId="3">
    <w:abstractNumId w:val="13"/>
  </w:num>
  <w:num w:numId="4">
    <w:abstractNumId w:val="11"/>
  </w:num>
  <w:num w:numId="5">
    <w:abstractNumId w:val="10"/>
  </w:num>
  <w:num w:numId="6">
    <w:abstractNumId w:val="5"/>
  </w:num>
  <w:num w:numId="7">
    <w:abstractNumId w:val="8"/>
  </w:num>
  <w:num w:numId="8">
    <w:abstractNumId w:val="6"/>
  </w:num>
  <w:num w:numId="9">
    <w:abstractNumId w:val="0"/>
    <w:lvlOverride w:ilvl="0">
      <w:lvl w:ilvl="0">
        <w:numFmt w:val="bullet"/>
        <w:lvlText w:val=""/>
        <w:legacy w:legacy="1" w:legacySpace="0" w:legacyIndent="0"/>
        <w:lvlJc w:val="left"/>
        <w:rPr>
          <w:rFonts w:ascii="Wingdings" w:hAnsi="Wingdings" w:hint="default"/>
          <w:sz w:val="26"/>
        </w:rPr>
      </w:lvl>
    </w:lvlOverride>
  </w:num>
  <w:num w:numId="10">
    <w:abstractNumId w:val="0"/>
    <w:lvlOverride w:ilvl="0">
      <w:lvl w:ilvl="0">
        <w:numFmt w:val="bullet"/>
        <w:lvlText w:val=""/>
        <w:legacy w:legacy="1" w:legacySpace="0" w:legacyIndent="0"/>
        <w:lvlJc w:val="left"/>
        <w:rPr>
          <w:rFonts w:ascii="Wingdings" w:hAnsi="Wingdings" w:hint="default"/>
          <w:sz w:val="36"/>
        </w:rPr>
      </w:lvl>
    </w:lvlOverride>
  </w:num>
  <w:num w:numId="11">
    <w:abstractNumId w:val="0"/>
    <w:lvlOverride w:ilvl="0">
      <w:lvl w:ilvl="0">
        <w:numFmt w:val="bullet"/>
        <w:lvlText w:val=""/>
        <w:legacy w:legacy="1" w:legacySpace="0" w:legacyIndent="0"/>
        <w:lvlJc w:val="left"/>
        <w:rPr>
          <w:rFonts w:ascii="Wingdings" w:hAnsi="Wingdings" w:hint="default"/>
          <w:sz w:val="29"/>
        </w:rPr>
      </w:lvl>
    </w:lvlOverride>
  </w:num>
  <w:num w:numId="12">
    <w:abstractNumId w:val="0"/>
    <w:lvlOverride w:ilvl="0">
      <w:lvl w:ilvl="0">
        <w:numFmt w:val="bullet"/>
        <w:lvlText w:val=""/>
        <w:legacy w:legacy="1" w:legacySpace="0" w:legacyIndent="0"/>
        <w:lvlJc w:val="left"/>
        <w:rPr>
          <w:rFonts w:ascii="Wingdings" w:hAnsi="Wingdings" w:hint="default"/>
          <w:sz w:val="22"/>
        </w:rPr>
      </w:lvl>
    </w:lvlOverride>
  </w:num>
  <w:num w:numId="13">
    <w:abstractNumId w:val="0"/>
    <w:lvlOverride w:ilvl="0">
      <w:lvl w:ilvl="0">
        <w:numFmt w:val="bullet"/>
        <w:lvlText w:val=""/>
        <w:legacy w:legacy="1" w:legacySpace="0" w:legacyIndent="0"/>
        <w:lvlJc w:val="left"/>
        <w:rPr>
          <w:rFonts w:ascii="Wingdings" w:hAnsi="Wingdings" w:hint="default"/>
          <w:sz w:val="24"/>
        </w:rPr>
      </w:lvl>
    </w:lvlOverride>
  </w:num>
  <w:num w:numId="14">
    <w:abstractNumId w:val="0"/>
    <w:lvlOverride w:ilvl="0">
      <w:lvl w:ilvl="0">
        <w:numFmt w:val="bullet"/>
        <w:lvlText w:val=""/>
        <w:legacy w:legacy="1" w:legacySpace="0" w:legacyIndent="0"/>
        <w:lvlJc w:val="left"/>
        <w:rPr>
          <w:rFonts w:ascii="Wingdings" w:hAnsi="Wingdings" w:hint="default"/>
          <w:sz w:val="27"/>
        </w:rPr>
      </w:lvl>
    </w:lvlOverride>
  </w:num>
  <w:num w:numId="15">
    <w:abstractNumId w:val="0"/>
    <w:lvlOverride w:ilvl="0">
      <w:lvl w:ilvl="0">
        <w:numFmt w:val="bullet"/>
        <w:lvlText w:val=""/>
        <w:legacy w:legacy="1" w:legacySpace="0" w:legacyIndent="0"/>
        <w:lvlJc w:val="left"/>
        <w:rPr>
          <w:rFonts w:ascii="Wingdings" w:hAnsi="Wingdings" w:hint="default"/>
          <w:sz w:val="32"/>
        </w:rPr>
      </w:lvl>
    </w:lvlOverride>
  </w:num>
  <w:num w:numId="16">
    <w:abstractNumId w:val="0"/>
    <w:lvlOverride w:ilvl="0">
      <w:lvl w:ilvl="0">
        <w:numFmt w:val="bullet"/>
        <w:lvlText w:val=""/>
        <w:legacy w:legacy="1" w:legacySpace="0" w:legacyIndent="0"/>
        <w:lvlJc w:val="left"/>
        <w:rPr>
          <w:rFonts w:ascii="Wingdings" w:hAnsi="Wingdings" w:hint="default"/>
          <w:sz w:val="28"/>
        </w:rPr>
      </w:lvl>
    </w:lvlOverride>
  </w:num>
  <w:num w:numId="17">
    <w:abstractNumId w:val="0"/>
    <w:lvlOverride w:ilvl="0">
      <w:lvl w:ilvl="0">
        <w:numFmt w:val="bullet"/>
        <w:lvlText w:val=""/>
        <w:legacy w:legacy="1" w:legacySpace="0" w:legacyIndent="0"/>
        <w:lvlJc w:val="left"/>
        <w:rPr>
          <w:rFonts w:ascii="Wingdings" w:hAnsi="Wingdings" w:hint="default"/>
          <w:sz w:val="31"/>
        </w:rPr>
      </w:lvl>
    </w:lvlOverride>
  </w:num>
  <w:num w:numId="18">
    <w:abstractNumId w:val="0"/>
    <w:lvlOverride w:ilvl="0">
      <w:lvl w:ilvl="0">
        <w:numFmt w:val="bullet"/>
        <w:lvlText w:val=""/>
        <w:legacy w:legacy="1" w:legacySpace="0" w:legacyIndent="0"/>
        <w:lvlJc w:val="left"/>
        <w:rPr>
          <w:rFonts w:ascii="Wingdings" w:hAnsi="Wingdings" w:hint="default"/>
          <w:sz w:val="21"/>
        </w:rPr>
      </w:lvl>
    </w:lvlOverride>
  </w:num>
  <w:num w:numId="19">
    <w:abstractNumId w:val="2"/>
  </w:num>
  <w:num w:numId="20">
    <w:abstractNumId w:val="14"/>
  </w:num>
  <w:num w:numId="21">
    <w:abstractNumId w:val="9"/>
  </w:num>
  <w:num w:numId="22">
    <w:abstractNumId w:val="4"/>
  </w:num>
  <w:num w:numId="23">
    <w:abstractNumId w:val="3"/>
  </w:num>
  <w:num w:numId="24">
    <w:abstractNumId w:val="15"/>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Neuroscience&lt;/Style&gt;&lt;LeftDelim&gt;{&lt;/LeftDelim&gt;&lt;RightDelim&gt;}&lt;/RightDelim&gt;&lt;FontName&gt;Arial&lt;/FontName&gt;&lt;FontSize&gt;12&lt;/FontSize&gt;&lt;ReflistTitle&gt;&lt;/ReflistTitle&gt;&lt;StartingRefnum&gt;1&lt;/StartingRefnum&gt;&lt;FirstLineIndent&gt;0&lt;/FirstLineIndent&gt;&lt;HangingIndent&gt;720&lt;/HangingIndent&gt;&lt;LineSpacing&gt;1&lt;/LineSpacing&gt;&lt;SpaceAfter&gt;0&lt;/SpaceAfter&gt;&lt;/ENLayout&gt;"/>
    <w:docVar w:name="EN.Libraries" w:val="&lt;Libraries&gt;&lt;/Libraries&gt;"/>
    <w:docVar w:name="REFMGR.InstantFormat" w:val="&lt;InstantFormat&gt;&lt;Enabled&gt;0&lt;/Enabled&gt;&lt;ScanUnformatted&gt;1&lt;/ScanUnformatted&gt;&lt;ScanChanges&gt;1&lt;/ScanChanges&gt;&lt;/InstantFormat&gt;"/>
  </w:docVars>
  <w:rsids>
    <w:rsidRoot w:val="00BE633E"/>
    <w:rsid w:val="000003F5"/>
    <w:rsid w:val="000004C4"/>
    <w:rsid w:val="00000E05"/>
    <w:rsid w:val="000016D0"/>
    <w:rsid w:val="000037E4"/>
    <w:rsid w:val="000070CE"/>
    <w:rsid w:val="00007279"/>
    <w:rsid w:val="0000746F"/>
    <w:rsid w:val="000077D3"/>
    <w:rsid w:val="000110DB"/>
    <w:rsid w:val="00011FC6"/>
    <w:rsid w:val="0001301C"/>
    <w:rsid w:val="00013AAA"/>
    <w:rsid w:val="00014A0D"/>
    <w:rsid w:val="00015A49"/>
    <w:rsid w:val="000171D3"/>
    <w:rsid w:val="00020DD8"/>
    <w:rsid w:val="00021273"/>
    <w:rsid w:val="00022D5F"/>
    <w:rsid w:val="00023C1B"/>
    <w:rsid w:val="000245E4"/>
    <w:rsid w:val="0002479D"/>
    <w:rsid w:val="0002524D"/>
    <w:rsid w:val="00026808"/>
    <w:rsid w:val="0002693C"/>
    <w:rsid w:val="00026C82"/>
    <w:rsid w:val="00026DAD"/>
    <w:rsid w:val="000271FD"/>
    <w:rsid w:val="00027B10"/>
    <w:rsid w:val="000306A0"/>
    <w:rsid w:val="00030A93"/>
    <w:rsid w:val="00031A9C"/>
    <w:rsid w:val="000323BA"/>
    <w:rsid w:val="0003336D"/>
    <w:rsid w:val="00033A66"/>
    <w:rsid w:val="00034CA3"/>
    <w:rsid w:val="00037788"/>
    <w:rsid w:val="00037CF1"/>
    <w:rsid w:val="0004087A"/>
    <w:rsid w:val="00040BE9"/>
    <w:rsid w:val="0004138C"/>
    <w:rsid w:val="000419F8"/>
    <w:rsid w:val="00041A61"/>
    <w:rsid w:val="00042C5D"/>
    <w:rsid w:val="00044094"/>
    <w:rsid w:val="000462AC"/>
    <w:rsid w:val="00050E77"/>
    <w:rsid w:val="000515B8"/>
    <w:rsid w:val="00051DF1"/>
    <w:rsid w:val="00051F54"/>
    <w:rsid w:val="00052622"/>
    <w:rsid w:val="00052D17"/>
    <w:rsid w:val="00054D3B"/>
    <w:rsid w:val="000556B1"/>
    <w:rsid w:val="000559E8"/>
    <w:rsid w:val="0005638C"/>
    <w:rsid w:val="0005642C"/>
    <w:rsid w:val="00057863"/>
    <w:rsid w:val="00061B29"/>
    <w:rsid w:val="000622C2"/>
    <w:rsid w:val="00062598"/>
    <w:rsid w:val="00062C5C"/>
    <w:rsid w:val="00063E3F"/>
    <w:rsid w:val="00064907"/>
    <w:rsid w:val="00064C9C"/>
    <w:rsid w:val="00065BF4"/>
    <w:rsid w:val="00065C57"/>
    <w:rsid w:val="00066DCB"/>
    <w:rsid w:val="000670C7"/>
    <w:rsid w:val="00067209"/>
    <w:rsid w:val="00067364"/>
    <w:rsid w:val="000679B0"/>
    <w:rsid w:val="00067A14"/>
    <w:rsid w:val="00070097"/>
    <w:rsid w:val="00070961"/>
    <w:rsid w:val="00072337"/>
    <w:rsid w:val="00072A1E"/>
    <w:rsid w:val="00073298"/>
    <w:rsid w:val="00073A40"/>
    <w:rsid w:val="000742B8"/>
    <w:rsid w:val="00074704"/>
    <w:rsid w:val="00075522"/>
    <w:rsid w:val="00075A1E"/>
    <w:rsid w:val="00075B67"/>
    <w:rsid w:val="000770C7"/>
    <w:rsid w:val="000773E4"/>
    <w:rsid w:val="0007753F"/>
    <w:rsid w:val="000806A6"/>
    <w:rsid w:val="000807CF"/>
    <w:rsid w:val="00080F38"/>
    <w:rsid w:val="00082D9B"/>
    <w:rsid w:val="000837C9"/>
    <w:rsid w:val="00085127"/>
    <w:rsid w:val="0008686B"/>
    <w:rsid w:val="00086EA6"/>
    <w:rsid w:val="000904B8"/>
    <w:rsid w:val="000905E2"/>
    <w:rsid w:val="0009135B"/>
    <w:rsid w:val="00091ED0"/>
    <w:rsid w:val="00095DBE"/>
    <w:rsid w:val="00095F46"/>
    <w:rsid w:val="00096EF5"/>
    <w:rsid w:val="00096EFF"/>
    <w:rsid w:val="000A07B3"/>
    <w:rsid w:val="000A15F4"/>
    <w:rsid w:val="000A178E"/>
    <w:rsid w:val="000A2982"/>
    <w:rsid w:val="000A3676"/>
    <w:rsid w:val="000A3AEF"/>
    <w:rsid w:val="000A3BC0"/>
    <w:rsid w:val="000A52E8"/>
    <w:rsid w:val="000A5DC5"/>
    <w:rsid w:val="000A7BB3"/>
    <w:rsid w:val="000A7E6C"/>
    <w:rsid w:val="000A7F83"/>
    <w:rsid w:val="000B1004"/>
    <w:rsid w:val="000B217B"/>
    <w:rsid w:val="000B282C"/>
    <w:rsid w:val="000B2C94"/>
    <w:rsid w:val="000B2F99"/>
    <w:rsid w:val="000B30FD"/>
    <w:rsid w:val="000B3639"/>
    <w:rsid w:val="000B4EC6"/>
    <w:rsid w:val="000B5E24"/>
    <w:rsid w:val="000B705E"/>
    <w:rsid w:val="000C026D"/>
    <w:rsid w:val="000C2A84"/>
    <w:rsid w:val="000C3E84"/>
    <w:rsid w:val="000C41EA"/>
    <w:rsid w:val="000C5D04"/>
    <w:rsid w:val="000C7236"/>
    <w:rsid w:val="000C7B9F"/>
    <w:rsid w:val="000C7D20"/>
    <w:rsid w:val="000D0D68"/>
    <w:rsid w:val="000D0E45"/>
    <w:rsid w:val="000D25E8"/>
    <w:rsid w:val="000D38C8"/>
    <w:rsid w:val="000D4407"/>
    <w:rsid w:val="000D442C"/>
    <w:rsid w:val="000D44F8"/>
    <w:rsid w:val="000D4557"/>
    <w:rsid w:val="000D4C8E"/>
    <w:rsid w:val="000D5955"/>
    <w:rsid w:val="000D5D56"/>
    <w:rsid w:val="000D6EEF"/>
    <w:rsid w:val="000D7D70"/>
    <w:rsid w:val="000E0322"/>
    <w:rsid w:val="000E0A99"/>
    <w:rsid w:val="000E2340"/>
    <w:rsid w:val="000E552D"/>
    <w:rsid w:val="000E6359"/>
    <w:rsid w:val="000E6590"/>
    <w:rsid w:val="000E69AF"/>
    <w:rsid w:val="000E6F67"/>
    <w:rsid w:val="000F0413"/>
    <w:rsid w:val="000F1337"/>
    <w:rsid w:val="000F3921"/>
    <w:rsid w:val="000F541D"/>
    <w:rsid w:val="000F64BA"/>
    <w:rsid w:val="000F6568"/>
    <w:rsid w:val="000F6CB9"/>
    <w:rsid w:val="001041E8"/>
    <w:rsid w:val="001046B5"/>
    <w:rsid w:val="00105B03"/>
    <w:rsid w:val="00110226"/>
    <w:rsid w:val="00110415"/>
    <w:rsid w:val="00110FD3"/>
    <w:rsid w:val="00113918"/>
    <w:rsid w:val="00113B86"/>
    <w:rsid w:val="001147FC"/>
    <w:rsid w:val="0012199F"/>
    <w:rsid w:val="00121E88"/>
    <w:rsid w:val="00121F0E"/>
    <w:rsid w:val="0012289A"/>
    <w:rsid w:val="001233EB"/>
    <w:rsid w:val="0012408B"/>
    <w:rsid w:val="00125C34"/>
    <w:rsid w:val="001265DA"/>
    <w:rsid w:val="00126668"/>
    <w:rsid w:val="00127CC6"/>
    <w:rsid w:val="00131750"/>
    <w:rsid w:val="001326D1"/>
    <w:rsid w:val="00132EDE"/>
    <w:rsid w:val="00133390"/>
    <w:rsid w:val="001338CA"/>
    <w:rsid w:val="00136807"/>
    <w:rsid w:val="00136A09"/>
    <w:rsid w:val="00136B2C"/>
    <w:rsid w:val="00136EB1"/>
    <w:rsid w:val="0014147C"/>
    <w:rsid w:val="00142167"/>
    <w:rsid w:val="001438C2"/>
    <w:rsid w:val="00143CDD"/>
    <w:rsid w:val="001442BB"/>
    <w:rsid w:val="00144D2D"/>
    <w:rsid w:val="00145427"/>
    <w:rsid w:val="001460BA"/>
    <w:rsid w:val="0014625C"/>
    <w:rsid w:val="00146D1B"/>
    <w:rsid w:val="00147AA1"/>
    <w:rsid w:val="001503CD"/>
    <w:rsid w:val="00150DE0"/>
    <w:rsid w:val="0015155B"/>
    <w:rsid w:val="00151AAA"/>
    <w:rsid w:val="001521DA"/>
    <w:rsid w:val="00152ACF"/>
    <w:rsid w:val="00152D49"/>
    <w:rsid w:val="00154AFC"/>
    <w:rsid w:val="001563E2"/>
    <w:rsid w:val="00157914"/>
    <w:rsid w:val="001607D0"/>
    <w:rsid w:val="00162C1C"/>
    <w:rsid w:val="00162DAE"/>
    <w:rsid w:val="001630C5"/>
    <w:rsid w:val="001666DE"/>
    <w:rsid w:val="00166FAC"/>
    <w:rsid w:val="001709EF"/>
    <w:rsid w:val="00170DD8"/>
    <w:rsid w:val="00171DC1"/>
    <w:rsid w:val="00175854"/>
    <w:rsid w:val="00177746"/>
    <w:rsid w:val="00177DE8"/>
    <w:rsid w:val="00180BB4"/>
    <w:rsid w:val="00181D24"/>
    <w:rsid w:val="00182CC4"/>
    <w:rsid w:val="001834D1"/>
    <w:rsid w:val="00185053"/>
    <w:rsid w:val="00185203"/>
    <w:rsid w:val="001862AF"/>
    <w:rsid w:val="00186EBA"/>
    <w:rsid w:val="001873D2"/>
    <w:rsid w:val="00192A3D"/>
    <w:rsid w:val="00192F36"/>
    <w:rsid w:val="00193429"/>
    <w:rsid w:val="001934A2"/>
    <w:rsid w:val="00194E50"/>
    <w:rsid w:val="00195234"/>
    <w:rsid w:val="001964EB"/>
    <w:rsid w:val="001A1622"/>
    <w:rsid w:val="001A29BE"/>
    <w:rsid w:val="001A498D"/>
    <w:rsid w:val="001A5528"/>
    <w:rsid w:val="001A729F"/>
    <w:rsid w:val="001A7B0A"/>
    <w:rsid w:val="001B091C"/>
    <w:rsid w:val="001B2FE0"/>
    <w:rsid w:val="001B360E"/>
    <w:rsid w:val="001B7826"/>
    <w:rsid w:val="001B7A8D"/>
    <w:rsid w:val="001C0838"/>
    <w:rsid w:val="001C15FE"/>
    <w:rsid w:val="001C19D8"/>
    <w:rsid w:val="001C1E67"/>
    <w:rsid w:val="001C33D6"/>
    <w:rsid w:val="001C3476"/>
    <w:rsid w:val="001C5846"/>
    <w:rsid w:val="001C710A"/>
    <w:rsid w:val="001D018D"/>
    <w:rsid w:val="001D09D0"/>
    <w:rsid w:val="001D0E1B"/>
    <w:rsid w:val="001D5172"/>
    <w:rsid w:val="001D751A"/>
    <w:rsid w:val="001E0195"/>
    <w:rsid w:val="001E2657"/>
    <w:rsid w:val="001E35C0"/>
    <w:rsid w:val="001E40FE"/>
    <w:rsid w:val="001E5F55"/>
    <w:rsid w:val="001E7532"/>
    <w:rsid w:val="001F007E"/>
    <w:rsid w:val="001F0EB7"/>
    <w:rsid w:val="001F1F2C"/>
    <w:rsid w:val="001F2EF4"/>
    <w:rsid w:val="001F2FC9"/>
    <w:rsid w:val="001F4987"/>
    <w:rsid w:val="001F4D13"/>
    <w:rsid w:val="001F5208"/>
    <w:rsid w:val="001F6216"/>
    <w:rsid w:val="001F63E1"/>
    <w:rsid w:val="0020022B"/>
    <w:rsid w:val="002003E7"/>
    <w:rsid w:val="0020052B"/>
    <w:rsid w:val="00201A53"/>
    <w:rsid w:val="0020272B"/>
    <w:rsid w:val="0020500E"/>
    <w:rsid w:val="00205B6B"/>
    <w:rsid w:val="00205F88"/>
    <w:rsid w:val="002068D9"/>
    <w:rsid w:val="0020695C"/>
    <w:rsid w:val="00210A2C"/>
    <w:rsid w:val="00211352"/>
    <w:rsid w:val="00215E70"/>
    <w:rsid w:val="0021617C"/>
    <w:rsid w:val="002171C6"/>
    <w:rsid w:val="0021721A"/>
    <w:rsid w:val="002174B5"/>
    <w:rsid w:val="00217DA7"/>
    <w:rsid w:val="00220253"/>
    <w:rsid w:val="00222D88"/>
    <w:rsid w:val="00226162"/>
    <w:rsid w:val="00226742"/>
    <w:rsid w:val="00227C86"/>
    <w:rsid w:val="0023035E"/>
    <w:rsid w:val="002304BA"/>
    <w:rsid w:val="00231095"/>
    <w:rsid w:val="002315FD"/>
    <w:rsid w:val="002319D3"/>
    <w:rsid w:val="00232151"/>
    <w:rsid w:val="002324CA"/>
    <w:rsid w:val="002336A2"/>
    <w:rsid w:val="00233BE6"/>
    <w:rsid w:val="00240587"/>
    <w:rsid w:val="00243A07"/>
    <w:rsid w:val="002507A8"/>
    <w:rsid w:val="0025088D"/>
    <w:rsid w:val="00250DB1"/>
    <w:rsid w:val="00251BD9"/>
    <w:rsid w:val="00251CC6"/>
    <w:rsid w:val="00252123"/>
    <w:rsid w:val="002526B2"/>
    <w:rsid w:val="002541A4"/>
    <w:rsid w:val="00254DAB"/>
    <w:rsid w:val="002556C5"/>
    <w:rsid w:val="002568FE"/>
    <w:rsid w:val="002570D1"/>
    <w:rsid w:val="00260D29"/>
    <w:rsid w:val="002618B1"/>
    <w:rsid w:val="002619AE"/>
    <w:rsid w:val="00261CC1"/>
    <w:rsid w:val="00265D16"/>
    <w:rsid w:val="0026676B"/>
    <w:rsid w:val="0027179E"/>
    <w:rsid w:val="00271F93"/>
    <w:rsid w:val="0027224E"/>
    <w:rsid w:val="00272764"/>
    <w:rsid w:val="002739C1"/>
    <w:rsid w:val="00273EA0"/>
    <w:rsid w:val="00274351"/>
    <w:rsid w:val="0027444E"/>
    <w:rsid w:val="00274EA7"/>
    <w:rsid w:val="00277158"/>
    <w:rsid w:val="00280BB3"/>
    <w:rsid w:val="00280E53"/>
    <w:rsid w:val="002816CD"/>
    <w:rsid w:val="00283ED4"/>
    <w:rsid w:val="00284ECF"/>
    <w:rsid w:val="00286423"/>
    <w:rsid w:val="002865CB"/>
    <w:rsid w:val="0028703F"/>
    <w:rsid w:val="0028776A"/>
    <w:rsid w:val="0028778E"/>
    <w:rsid w:val="00291852"/>
    <w:rsid w:val="00292E02"/>
    <w:rsid w:val="0029372D"/>
    <w:rsid w:val="00294536"/>
    <w:rsid w:val="0029739C"/>
    <w:rsid w:val="002979A3"/>
    <w:rsid w:val="002A289D"/>
    <w:rsid w:val="002A38FA"/>
    <w:rsid w:val="002A7CB0"/>
    <w:rsid w:val="002B1570"/>
    <w:rsid w:val="002B1C7B"/>
    <w:rsid w:val="002B1CA3"/>
    <w:rsid w:val="002B44D5"/>
    <w:rsid w:val="002B6A7E"/>
    <w:rsid w:val="002B70F9"/>
    <w:rsid w:val="002B76B4"/>
    <w:rsid w:val="002C0521"/>
    <w:rsid w:val="002C168B"/>
    <w:rsid w:val="002C29FF"/>
    <w:rsid w:val="002C300B"/>
    <w:rsid w:val="002C3822"/>
    <w:rsid w:val="002C406A"/>
    <w:rsid w:val="002C543D"/>
    <w:rsid w:val="002C5627"/>
    <w:rsid w:val="002C627F"/>
    <w:rsid w:val="002C7DF2"/>
    <w:rsid w:val="002D095C"/>
    <w:rsid w:val="002D0DB2"/>
    <w:rsid w:val="002D1497"/>
    <w:rsid w:val="002D1DBC"/>
    <w:rsid w:val="002D3DB3"/>
    <w:rsid w:val="002D4638"/>
    <w:rsid w:val="002D4C3B"/>
    <w:rsid w:val="002D5068"/>
    <w:rsid w:val="002D7670"/>
    <w:rsid w:val="002E04EA"/>
    <w:rsid w:val="002E241F"/>
    <w:rsid w:val="002E3F84"/>
    <w:rsid w:val="002E4309"/>
    <w:rsid w:val="002E4CA7"/>
    <w:rsid w:val="002E52CD"/>
    <w:rsid w:val="002E57D5"/>
    <w:rsid w:val="002E711A"/>
    <w:rsid w:val="002E768D"/>
    <w:rsid w:val="002E78B9"/>
    <w:rsid w:val="002F02E0"/>
    <w:rsid w:val="002F0A93"/>
    <w:rsid w:val="002F1C4A"/>
    <w:rsid w:val="002F2388"/>
    <w:rsid w:val="002F2431"/>
    <w:rsid w:val="002F44A2"/>
    <w:rsid w:val="002F50CA"/>
    <w:rsid w:val="002F63CF"/>
    <w:rsid w:val="002F7AE1"/>
    <w:rsid w:val="003010A0"/>
    <w:rsid w:val="00301168"/>
    <w:rsid w:val="0030117B"/>
    <w:rsid w:val="0030320D"/>
    <w:rsid w:val="00304E79"/>
    <w:rsid w:val="00307EA4"/>
    <w:rsid w:val="00307F0A"/>
    <w:rsid w:val="00307FE3"/>
    <w:rsid w:val="00310C3F"/>
    <w:rsid w:val="00310FC4"/>
    <w:rsid w:val="0031168E"/>
    <w:rsid w:val="00312C7E"/>
    <w:rsid w:val="00313FDD"/>
    <w:rsid w:val="00315018"/>
    <w:rsid w:val="00315779"/>
    <w:rsid w:val="00315C12"/>
    <w:rsid w:val="00317DE6"/>
    <w:rsid w:val="003203DE"/>
    <w:rsid w:val="00321A26"/>
    <w:rsid w:val="00323AF7"/>
    <w:rsid w:val="00323DE6"/>
    <w:rsid w:val="00324511"/>
    <w:rsid w:val="003245B0"/>
    <w:rsid w:val="0032616F"/>
    <w:rsid w:val="00326988"/>
    <w:rsid w:val="00326F3D"/>
    <w:rsid w:val="00327C39"/>
    <w:rsid w:val="0033158D"/>
    <w:rsid w:val="003327A2"/>
    <w:rsid w:val="00333609"/>
    <w:rsid w:val="003336D5"/>
    <w:rsid w:val="00333A2D"/>
    <w:rsid w:val="003341EF"/>
    <w:rsid w:val="00334E34"/>
    <w:rsid w:val="003351BD"/>
    <w:rsid w:val="00336E28"/>
    <w:rsid w:val="0034064E"/>
    <w:rsid w:val="00342126"/>
    <w:rsid w:val="0034259A"/>
    <w:rsid w:val="00344C44"/>
    <w:rsid w:val="00344E6D"/>
    <w:rsid w:val="00347C1E"/>
    <w:rsid w:val="0035023D"/>
    <w:rsid w:val="00350531"/>
    <w:rsid w:val="00350597"/>
    <w:rsid w:val="00350C1D"/>
    <w:rsid w:val="003514EA"/>
    <w:rsid w:val="00351C1B"/>
    <w:rsid w:val="00352DFC"/>
    <w:rsid w:val="00352E7A"/>
    <w:rsid w:val="0035309C"/>
    <w:rsid w:val="00355759"/>
    <w:rsid w:val="003557F1"/>
    <w:rsid w:val="0035632A"/>
    <w:rsid w:val="003563D5"/>
    <w:rsid w:val="00356F6B"/>
    <w:rsid w:val="00360A2A"/>
    <w:rsid w:val="003610F4"/>
    <w:rsid w:val="003637A9"/>
    <w:rsid w:val="00364AF5"/>
    <w:rsid w:val="00364BED"/>
    <w:rsid w:val="00364DAF"/>
    <w:rsid w:val="00366E27"/>
    <w:rsid w:val="00367FB0"/>
    <w:rsid w:val="00370580"/>
    <w:rsid w:val="00370A17"/>
    <w:rsid w:val="003710D8"/>
    <w:rsid w:val="00371876"/>
    <w:rsid w:val="003720A3"/>
    <w:rsid w:val="003726D0"/>
    <w:rsid w:val="003740F7"/>
    <w:rsid w:val="00374BBA"/>
    <w:rsid w:val="00377621"/>
    <w:rsid w:val="003804EB"/>
    <w:rsid w:val="003807DD"/>
    <w:rsid w:val="003827D0"/>
    <w:rsid w:val="00383AFE"/>
    <w:rsid w:val="00383D96"/>
    <w:rsid w:val="00384201"/>
    <w:rsid w:val="00385AF7"/>
    <w:rsid w:val="00386409"/>
    <w:rsid w:val="00386FF5"/>
    <w:rsid w:val="003870FB"/>
    <w:rsid w:val="003872EA"/>
    <w:rsid w:val="00391A9A"/>
    <w:rsid w:val="00391C28"/>
    <w:rsid w:val="00392ED1"/>
    <w:rsid w:val="00395D4D"/>
    <w:rsid w:val="0039600D"/>
    <w:rsid w:val="003A0130"/>
    <w:rsid w:val="003A09F0"/>
    <w:rsid w:val="003A0DB1"/>
    <w:rsid w:val="003A3BFC"/>
    <w:rsid w:val="003A4A87"/>
    <w:rsid w:val="003A61B0"/>
    <w:rsid w:val="003A6733"/>
    <w:rsid w:val="003A6902"/>
    <w:rsid w:val="003A7853"/>
    <w:rsid w:val="003A7A42"/>
    <w:rsid w:val="003B0641"/>
    <w:rsid w:val="003B0DDE"/>
    <w:rsid w:val="003B2A06"/>
    <w:rsid w:val="003B4D6B"/>
    <w:rsid w:val="003B5DD5"/>
    <w:rsid w:val="003C0709"/>
    <w:rsid w:val="003C19D5"/>
    <w:rsid w:val="003C49F7"/>
    <w:rsid w:val="003C6144"/>
    <w:rsid w:val="003C6832"/>
    <w:rsid w:val="003C6B73"/>
    <w:rsid w:val="003C6FB2"/>
    <w:rsid w:val="003D0C11"/>
    <w:rsid w:val="003D1D7E"/>
    <w:rsid w:val="003D452C"/>
    <w:rsid w:val="003D47CA"/>
    <w:rsid w:val="003D4FBE"/>
    <w:rsid w:val="003D6522"/>
    <w:rsid w:val="003D666B"/>
    <w:rsid w:val="003D7B4A"/>
    <w:rsid w:val="003E13B4"/>
    <w:rsid w:val="003E15C8"/>
    <w:rsid w:val="003E2ED2"/>
    <w:rsid w:val="003E3AA4"/>
    <w:rsid w:val="003E4B3D"/>
    <w:rsid w:val="003E56A3"/>
    <w:rsid w:val="003E5A10"/>
    <w:rsid w:val="003E6E2D"/>
    <w:rsid w:val="003E70E1"/>
    <w:rsid w:val="003E749E"/>
    <w:rsid w:val="003E7538"/>
    <w:rsid w:val="003E7553"/>
    <w:rsid w:val="003F1D1A"/>
    <w:rsid w:val="003F2F2A"/>
    <w:rsid w:val="003F3E31"/>
    <w:rsid w:val="003F41D8"/>
    <w:rsid w:val="003F4421"/>
    <w:rsid w:val="003F5757"/>
    <w:rsid w:val="003F601B"/>
    <w:rsid w:val="00400BDB"/>
    <w:rsid w:val="00402A86"/>
    <w:rsid w:val="00403045"/>
    <w:rsid w:val="00403376"/>
    <w:rsid w:val="004041B1"/>
    <w:rsid w:val="004042D0"/>
    <w:rsid w:val="00406808"/>
    <w:rsid w:val="00406D25"/>
    <w:rsid w:val="0040740D"/>
    <w:rsid w:val="00410D6B"/>
    <w:rsid w:val="00411F73"/>
    <w:rsid w:val="00411F7A"/>
    <w:rsid w:val="00413436"/>
    <w:rsid w:val="00414F00"/>
    <w:rsid w:val="00416C56"/>
    <w:rsid w:val="00417C5E"/>
    <w:rsid w:val="004203BF"/>
    <w:rsid w:val="00421F18"/>
    <w:rsid w:val="0042210C"/>
    <w:rsid w:val="00425059"/>
    <w:rsid w:val="00426095"/>
    <w:rsid w:val="00427061"/>
    <w:rsid w:val="00432E64"/>
    <w:rsid w:val="00433AF7"/>
    <w:rsid w:val="00435B16"/>
    <w:rsid w:val="00437FE6"/>
    <w:rsid w:val="0044101C"/>
    <w:rsid w:val="004412A8"/>
    <w:rsid w:val="004414DA"/>
    <w:rsid w:val="00441E1A"/>
    <w:rsid w:val="00442DD0"/>
    <w:rsid w:val="00450C9C"/>
    <w:rsid w:val="00450E5B"/>
    <w:rsid w:val="00451399"/>
    <w:rsid w:val="0045165D"/>
    <w:rsid w:val="00451872"/>
    <w:rsid w:val="00452A59"/>
    <w:rsid w:val="0045501F"/>
    <w:rsid w:val="00455C26"/>
    <w:rsid w:val="004560D6"/>
    <w:rsid w:val="00457C80"/>
    <w:rsid w:val="00462CC3"/>
    <w:rsid w:val="00463B48"/>
    <w:rsid w:val="00465210"/>
    <w:rsid w:val="0046581E"/>
    <w:rsid w:val="00465B72"/>
    <w:rsid w:val="00466491"/>
    <w:rsid w:val="00467073"/>
    <w:rsid w:val="0046729D"/>
    <w:rsid w:val="004672D2"/>
    <w:rsid w:val="004707CF"/>
    <w:rsid w:val="004713B7"/>
    <w:rsid w:val="004714A4"/>
    <w:rsid w:val="0047185F"/>
    <w:rsid w:val="00472A83"/>
    <w:rsid w:val="00472AB5"/>
    <w:rsid w:val="00473A23"/>
    <w:rsid w:val="00475532"/>
    <w:rsid w:val="004770C2"/>
    <w:rsid w:val="00477BA8"/>
    <w:rsid w:val="00480E3F"/>
    <w:rsid w:val="00481B74"/>
    <w:rsid w:val="00481FB8"/>
    <w:rsid w:val="0048213D"/>
    <w:rsid w:val="0048300B"/>
    <w:rsid w:val="00483FC9"/>
    <w:rsid w:val="004843E7"/>
    <w:rsid w:val="004871E4"/>
    <w:rsid w:val="00487EB6"/>
    <w:rsid w:val="004905F3"/>
    <w:rsid w:val="00491736"/>
    <w:rsid w:val="00493720"/>
    <w:rsid w:val="00493C57"/>
    <w:rsid w:val="00495B0A"/>
    <w:rsid w:val="00495CD6"/>
    <w:rsid w:val="0049631C"/>
    <w:rsid w:val="004A002D"/>
    <w:rsid w:val="004A439A"/>
    <w:rsid w:val="004A46A6"/>
    <w:rsid w:val="004A4F47"/>
    <w:rsid w:val="004A623F"/>
    <w:rsid w:val="004A7C84"/>
    <w:rsid w:val="004B1582"/>
    <w:rsid w:val="004B1F4A"/>
    <w:rsid w:val="004B21C5"/>
    <w:rsid w:val="004B22A2"/>
    <w:rsid w:val="004B3EDE"/>
    <w:rsid w:val="004B42DF"/>
    <w:rsid w:val="004B597C"/>
    <w:rsid w:val="004B5AFD"/>
    <w:rsid w:val="004B5BBB"/>
    <w:rsid w:val="004B6AA3"/>
    <w:rsid w:val="004B7C1F"/>
    <w:rsid w:val="004B7F13"/>
    <w:rsid w:val="004C0873"/>
    <w:rsid w:val="004C16CA"/>
    <w:rsid w:val="004C1852"/>
    <w:rsid w:val="004C4ABA"/>
    <w:rsid w:val="004C66AF"/>
    <w:rsid w:val="004C6AE0"/>
    <w:rsid w:val="004C7D01"/>
    <w:rsid w:val="004C7FD4"/>
    <w:rsid w:val="004D0F37"/>
    <w:rsid w:val="004D178C"/>
    <w:rsid w:val="004D34BD"/>
    <w:rsid w:val="004D49AB"/>
    <w:rsid w:val="004D623E"/>
    <w:rsid w:val="004D6314"/>
    <w:rsid w:val="004D6558"/>
    <w:rsid w:val="004D6FEC"/>
    <w:rsid w:val="004D7158"/>
    <w:rsid w:val="004D7CCF"/>
    <w:rsid w:val="004E0400"/>
    <w:rsid w:val="004E055F"/>
    <w:rsid w:val="004E1382"/>
    <w:rsid w:val="004E1F03"/>
    <w:rsid w:val="004E25DE"/>
    <w:rsid w:val="004E2F6B"/>
    <w:rsid w:val="004E3E40"/>
    <w:rsid w:val="004E557B"/>
    <w:rsid w:val="004E7129"/>
    <w:rsid w:val="004E71F0"/>
    <w:rsid w:val="004E7D3A"/>
    <w:rsid w:val="004F04B4"/>
    <w:rsid w:val="004F07A4"/>
    <w:rsid w:val="004F0E6A"/>
    <w:rsid w:val="004F0FCD"/>
    <w:rsid w:val="004F218F"/>
    <w:rsid w:val="004F3148"/>
    <w:rsid w:val="004F41C4"/>
    <w:rsid w:val="004F4971"/>
    <w:rsid w:val="004F7240"/>
    <w:rsid w:val="0050019E"/>
    <w:rsid w:val="00500AC7"/>
    <w:rsid w:val="0050255D"/>
    <w:rsid w:val="00504254"/>
    <w:rsid w:val="0050552C"/>
    <w:rsid w:val="00506934"/>
    <w:rsid w:val="0051111E"/>
    <w:rsid w:val="00512444"/>
    <w:rsid w:val="00512D19"/>
    <w:rsid w:val="005133A4"/>
    <w:rsid w:val="005135B7"/>
    <w:rsid w:val="005139D7"/>
    <w:rsid w:val="00513EC9"/>
    <w:rsid w:val="0051589E"/>
    <w:rsid w:val="00516B9D"/>
    <w:rsid w:val="005212FC"/>
    <w:rsid w:val="00522774"/>
    <w:rsid w:val="005227D5"/>
    <w:rsid w:val="005270E0"/>
    <w:rsid w:val="005272F7"/>
    <w:rsid w:val="00527641"/>
    <w:rsid w:val="0053056D"/>
    <w:rsid w:val="005318D1"/>
    <w:rsid w:val="00531DE2"/>
    <w:rsid w:val="0053229A"/>
    <w:rsid w:val="00532C04"/>
    <w:rsid w:val="0053446E"/>
    <w:rsid w:val="005348C9"/>
    <w:rsid w:val="005349DF"/>
    <w:rsid w:val="0053566D"/>
    <w:rsid w:val="005364C0"/>
    <w:rsid w:val="00537564"/>
    <w:rsid w:val="00540328"/>
    <w:rsid w:val="00540868"/>
    <w:rsid w:val="00542BAA"/>
    <w:rsid w:val="00543993"/>
    <w:rsid w:val="00543F1E"/>
    <w:rsid w:val="005458AB"/>
    <w:rsid w:val="00545CA3"/>
    <w:rsid w:val="00546B60"/>
    <w:rsid w:val="005476AD"/>
    <w:rsid w:val="0055192F"/>
    <w:rsid w:val="00552C9E"/>
    <w:rsid w:val="00553736"/>
    <w:rsid w:val="005549C3"/>
    <w:rsid w:val="005559A0"/>
    <w:rsid w:val="00555BEC"/>
    <w:rsid w:val="00560774"/>
    <w:rsid w:val="00561DFA"/>
    <w:rsid w:val="005634C6"/>
    <w:rsid w:val="005639C4"/>
    <w:rsid w:val="00566F5E"/>
    <w:rsid w:val="005723E3"/>
    <w:rsid w:val="005751A8"/>
    <w:rsid w:val="0057525C"/>
    <w:rsid w:val="00575995"/>
    <w:rsid w:val="00577F89"/>
    <w:rsid w:val="005800CF"/>
    <w:rsid w:val="005804D0"/>
    <w:rsid w:val="005812DE"/>
    <w:rsid w:val="005819B9"/>
    <w:rsid w:val="00581B00"/>
    <w:rsid w:val="00581C7E"/>
    <w:rsid w:val="005837AD"/>
    <w:rsid w:val="0058444B"/>
    <w:rsid w:val="00587AD8"/>
    <w:rsid w:val="005900D2"/>
    <w:rsid w:val="00590251"/>
    <w:rsid w:val="00591660"/>
    <w:rsid w:val="00591CF8"/>
    <w:rsid w:val="00593369"/>
    <w:rsid w:val="00593655"/>
    <w:rsid w:val="00593CF2"/>
    <w:rsid w:val="005963BA"/>
    <w:rsid w:val="00596D9B"/>
    <w:rsid w:val="005A060C"/>
    <w:rsid w:val="005A2986"/>
    <w:rsid w:val="005A42EE"/>
    <w:rsid w:val="005A4853"/>
    <w:rsid w:val="005A5635"/>
    <w:rsid w:val="005A6157"/>
    <w:rsid w:val="005B1060"/>
    <w:rsid w:val="005B3041"/>
    <w:rsid w:val="005B39CD"/>
    <w:rsid w:val="005B4473"/>
    <w:rsid w:val="005B49B4"/>
    <w:rsid w:val="005B5FE2"/>
    <w:rsid w:val="005B7095"/>
    <w:rsid w:val="005B7759"/>
    <w:rsid w:val="005C0EFE"/>
    <w:rsid w:val="005C0FD4"/>
    <w:rsid w:val="005C1707"/>
    <w:rsid w:val="005C1DE8"/>
    <w:rsid w:val="005C3C75"/>
    <w:rsid w:val="005C3CB7"/>
    <w:rsid w:val="005D0A19"/>
    <w:rsid w:val="005D30EE"/>
    <w:rsid w:val="005D5002"/>
    <w:rsid w:val="005D51E2"/>
    <w:rsid w:val="005D5FE9"/>
    <w:rsid w:val="005D757A"/>
    <w:rsid w:val="005D75B1"/>
    <w:rsid w:val="005D767A"/>
    <w:rsid w:val="005E0C55"/>
    <w:rsid w:val="005E217D"/>
    <w:rsid w:val="005E3595"/>
    <w:rsid w:val="005E4227"/>
    <w:rsid w:val="005E47D7"/>
    <w:rsid w:val="005E779C"/>
    <w:rsid w:val="005F2304"/>
    <w:rsid w:val="005F2309"/>
    <w:rsid w:val="005F2492"/>
    <w:rsid w:val="005F5BC4"/>
    <w:rsid w:val="005F6366"/>
    <w:rsid w:val="005F64F1"/>
    <w:rsid w:val="005F6AA8"/>
    <w:rsid w:val="005F6C4B"/>
    <w:rsid w:val="005F714F"/>
    <w:rsid w:val="005F7510"/>
    <w:rsid w:val="005F7E9D"/>
    <w:rsid w:val="006005B2"/>
    <w:rsid w:val="00600B75"/>
    <w:rsid w:val="00602598"/>
    <w:rsid w:val="006031FE"/>
    <w:rsid w:val="006035E9"/>
    <w:rsid w:val="00604324"/>
    <w:rsid w:val="00604842"/>
    <w:rsid w:val="00604895"/>
    <w:rsid w:val="0060504C"/>
    <w:rsid w:val="0060515F"/>
    <w:rsid w:val="00610897"/>
    <w:rsid w:val="006130B6"/>
    <w:rsid w:val="00613560"/>
    <w:rsid w:val="00613AB3"/>
    <w:rsid w:val="00613B12"/>
    <w:rsid w:val="006146F4"/>
    <w:rsid w:val="006147A5"/>
    <w:rsid w:val="006147C0"/>
    <w:rsid w:val="00614968"/>
    <w:rsid w:val="00614B31"/>
    <w:rsid w:val="006155A2"/>
    <w:rsid w:val="006160B9"/>
    <w:rsid w:val="00616BF8"/>
    <w:rsid w:val="006177B3"/>
    <w:rsid w:val="00617F28"/>
    <w:rsid w:val="0062143E"/>
    <w:rsid w:val="00621DD9"/>
    <w:rsid w:val="0062212C"/>
    <w:rsid w:val="006238C1"/>
    <w:rsid w:val="00624807"/>
    <w:rsid w:val="00624BC4"/>
    <w:rsid w:val="00624F20"/>
    <w:rsid w:val="00630F17"/>
    <w:rsid w:val="00631059"/>
    <w:rsid w:val="00635E57"/>
    <w:rsid w:val="00635F95"/>
    <w:rsid w:val="00637286"/>
    <w:rsid w:val="006379B5"/>
    <w:rsid w:val="0064134E"/>
    <w:rsid w:val="00641554"/>
    <w:rsid w:val="0064197D"/>
    <w:rsid w:val="00642376"/>
    <w:rsid w:val="00642E34"/>
    <w:rsid w:val="006434EC"/>
    <w:rsid w:val="00643EC4"/>
    <w:rsid w:val="006441D7"/>
    <w:rsid w:val="00645141"/>
    <w:rsid w:val="00650AB2"/>
    <w:rsid w:val="00650B18"/>
    <w:rsid w:val="0065295E"/>
    <w:rsid w:val="00652C97"/>
    <w:rsid w:val="00653C1E"/>
    <w:rsid w:val="00653C43"/>
    <w:rsid w:val="0065447E"/>
    <w:rsid w:val="0065534C"/>
    <w:rsid w:val="006557CB"/>
    <w:rsid w:val="0065594C"/>
    <w:rsid w:val="00655B4B"/>
    <w:rsid w:val="0065735D"/>
    <w:rsid w:val="0065767E"/>
    <w:rsid w:val="006601FD"/>
    <w:rsid w:val="0066263D"/>
    <w:rsid w:val="0066279F"/>
    <w:rsid w:val="00663408"/>
    <w:rsid w:val="006645BA"/>
    <w:rsid w:val="00664AAC"/>
    <w:rsid w:val="00664E91"/>
    <w:rsid w:val="00665264"/>
    <w:rsid w:val="006658EB"/>
    <w:rsid w:val="00665C15"/>
    <w:rsid w:val="006663F8"/>
    <w:rsid w:val="006668BB"/>
    <w:rsid w:val="00672DD6"/>
    <w:rsid w:val="00677CAF"/>
    <w:rsid w:val="00680479"/>
    <w:rsid w:val="00681BBD"/>
    <w:rsid w:val="00681D57"/>
    <w:rsid w:val="00682575"/>
    <w:rsid w:val="00683A9D"/>
    <w:rsid w:val="00683D4E"/>
    <w:rsid w:val="0068463C"/>
    <w:rsid w:val="00685689"/>
    <w:rsid w:val="00685C36"/>
    <w:rsid w:val="00685CBE"/>
    <w:rsid w:val="0068663B"/>
    <w:rsid w:val="00690F7B"/>
    <w:rsid w:val="006919A5"/>
    <w:rsid w:val="006942EC"/>
    <w:rsid w:val="006A16B3"/>
    <w:rsid w:val="006A24A9"/>
    <w:rsid w:val="006A4B6A"/>
    <w:rsid w:val="006A6FD8"/>
    <w:rsid w:val="006A71B3"/>
    <w:rsid w:val="006A7F29"/>
    <w:rsid w:val="006B022C"/>
    <w:rsid w:val="006B2E2D"/>
    <w:rsid w:val="006B474B"/>
    <w:rsid w:val="006B57EF"/>
    <w:rsid w:val="006C0CB1"/>
    <w:rsid w:val="006C3E55"/>
    <w:rsid w:val="006C7DAD"/>
    <w:rsid w:val="006D0611"/>
    <w:rsid w:val="006D0693"/>
    <w:rsid w:val="006D11D9"/>
    <w:rsid w:val="006D12A0"/>
    <w:rsid w:val="006D169C"/>
    <w:rsid w:val="006D1A71"/>
    <w:rsid w:val="006D1B03"/>
    <w:rsid w:val="006D3348"/>
    <w:rsid w:val="006D350A"/>
    <w:rsid w:val="006E047B"/>
    <w:rsid w:val="006E094F"/>
    <w:rsid w:val="006E0970"/>
    <w:rsid w:val="006E1640"/>
    <w:rsid w:val="006E1A75"/>
    <w:rsid w:val="006E2F3F"/>
    <w:rsid w:val="006E3241"/>
    <w:rsid w:val="006E5E89"/>
    <w:rsid w:val="006E6048"/>
    <w:rsid w:val="006E722D"/>
    <w:rsid w:val="006F05B1"/>
    <w:rsid w:val="006F2835"/>
    <w:rsid w:val="006F2B75"/>
    <w:rsid w:val="006F2FA4"/>
    <w:rsid w:val="006F3F60"/>
    <w:rsid w:val="006F4999"/>
    <w:rsid w:val="006F4D81"/>
    <w:rsid w:val="006F5238"/>
    <w:rsid w:val="006F5AE4"/>
    <w:rsid w:val="006F5BB2"/>
    <w:rsid w:val="006F6A21"/>
    <w:rsid w:val="006F72C2"/>
    <w:rsid w:val="00703156"/>
    <w:rsid w:val="00704308"/>
    <w:rsid w:val="007071D4"/>
    <w:rsid w:val="0071052F"/>
    <w:rsid w:val="00710F89"/>
    <w:rsid w:val="00715292"/>
    <w:rsid w:val="007154AB"/>
    <w:rsid w:val="007158C2"/>
    <w:rsid w:val="0071796D"/>
    <w:rsid w:val="00717996"/>
    <w:rsid w:val="00720FD8"/>
    <w:rsid w:val="007223C3"/>
    <w:rsid w:val="00722653"/>
    <w:rsid w:val="007226BA"/>
    <w:rsid w:val="00723364"/>
    <w:rsid w:val="0072374E"/>
    <w:rsid w:val="0072379E"/>
    <w:rsid w:val="00723AB4"/>
    <w:rsid w:val="007259B3"/>
    <w:rsid w:val="00726CD6"/>
    <w:rsid w:val="007271A7"/>
    <w:rsid w:val="007304CB"/>
    <w:rsid w:val="00730927"/>
    <w:rsid w:val="00731329"/>
    <w:rsid w:val="00731FFA"/>
    <w:rsid w:val="00732262"/>
    <w:rsid w:val="0073230F"/>
    <w:rsid w:val="007329E5"/>
    <w:rsid w:val="00732E7A"/>
    <w:rsid w:val="0073481C"/>
    <w:rsid w:val="00735A6D"/>
    <w:rsid w:val="007366C5"/>
    <w:rsid w:val="007405B9"/>
    <w:rsid w:val="0074197D"/>
    <w:rsid w:val="00741A3D"/>
    <w:rsid w:val="00742210"/>
    <w:rsid w:val="00742C8A"/>
    <w:rsid w:val="0074542B"/>
    <w:rsid w:val="00745E66"/>
    <w:rsid w:val="00745F56"/>
    <w:rsid w:val="00746F69"/>
    <w:rsid w:val="007475F1"/>
    <w:rsid w:val="0075011E"/>
    <w:rsid w:val="007526A3"/>
    <w:rsid w:val="00752F74"/>
    <w:rsid w:val="00755129"/>
    <w:rsid w:val="00755299"/>
    <w:rsid w:val="00755ABB"/>
    <w:rsid w:val="00757664"/>
    <w:rsid w:val="007602A9"/>
    <w:rsid w:val="00760627"/>
    <w:rsid w:val="00762A3C"/>
    <w:rsid w:val="00764061"/>
    <w:rsid w:val="00764A4A"/>
    <w:rsid w:val="007653D6"/>
    <w:rsid w:val="0076594C"/>
    <w:rsid w:val="00765D68"/>
    <w:rsid w:val="0076628C"/>
    <w:rsid w:val="0076727C"/>
    <w:rsid w:val="00767B96"/>
    <w:rsid w:val="00771BB0"/>
    <w:rsid w:val="00772B2F"/>
    <w:rsid w:val="00772B62"/>
    <w:rsid w:val="00773F11"/>
    <w:rsid w:val="00774D5D"/>
    <w:rsid w:val="00775AEF"/>
    <w:rsid w:val="00775D9C"/>
    <w:rsid w:val="0077768C"/>
    <w:rsid w:val="00781718"/>
    <w:rsid w:val="0078196D"/>
    <w:rsid w:val="00783BD3"/>
    <w:rsid w:val="00783DA7"/>
    <w:rsid w:val="00783E80"/>
    <w:rsid w:val="00784FF3"/>
    <w:rsid w:val="007851C8"/>
    <w:rsid w:val="00785533"/>
    <w:rsid w:val="00786C16"/>
    <w:rsid w:val="00790014"/>
    <w:rsid w:val="00793E24"/>
    <w:rsid w:val="007962F3"/>
    <w:rsid w:val="00797314"/>
    <w:rsid w:val="007A0198"/>
    <w:rsid w:val="007A0C43"/>
    <w:rsid w:val="007A11FB"/>
    <w:rsid w:val="007A1AC2"/>
    <w:rsid w:val="007A5198"/>
    <w:rsid w:val="007A583F"/>
    <w:rsid w:val="007A5A4B"/>
    <w:rsid w:val="007A73FE"/>
    <w:rsid w:val="007B02EC"/>
    <w:rsid w:val="007B0992"/>
    <w:rsid w:val="007B1149"/>
    <w:rsid w:val="007B276F"/>
    <w:rsid w:val="007B2E0D"/>
    <w:rsid w:val="007B4B8E"/>
    <w:rsid w:val="007B6751"/>
    <w:rsid w:val="007B7453"/>
    <w:rsid w:val="007C0CDE"/>
    <w:rsid w:val="007C27A4"/>
    <w:rsid w:val="007C28B8"/>
    <w:rsid w:val="007C4CCC"/>
    <w:rsid w:val="007C5254"/>
    <w:rsid w:val="007C7016"/>
    <w:rsid w:val="007C769A"/>
    <w:rsid w:val="007C7EFD"/>
    <w:rsid w:val="007D150D"/>
    <w:rsid w:val="007D19BF"/>
    <w:rsid w:val="007D1A94"/>
    <w:rsid w:val="007D1FD0"/>
    <w:rsid w:val="007D242B"/>
    <w:rsid w:val="007D2A0F"/>
    <w:rsid w:val="007D39C8"/>
    <w:rsid w:val="007D49D2"/>
    <w:rsid w:val="007D4A48"/>
    <w:rsid w:val="007D5A53"/>
    <w:rsid w:val="007E0A0E"/>
    <w:rsid w:val="007E1344"/>
    <w:rsid w:val="007E136D"/>
    <w:rsid w:val="007E2126"/>
    <w:rsid w:val="007E25C1"/>
    <w:rsid w:val="007E27EF"/>
    <w:rsid w:val="007E3B72"/>
    <w:rsid w:val="007E4CBA"/>
    <w:rsid w:val="007E5224"/>
    <w:rsid w:val="007E5E3B"/>
    <w:rsid w:val="007E6CE2"/>
    <w:rsid w:val="007E7CB9"/>
    <w:rsid w:val="007E7CEF"/>
    <w:rsid w:val="007F0859"/>
    <w:rsid w:val="007F1E87"/>
    <w:rsid w:val="007F2276"/>
    <w:rsid w:val="007F3BDB"/>
    <w:rsid w:val="007F3C89"/>
    <w:rsid w:val="007F4142"/>
    <w:rsid w:val="007F49B5"/>
    <w:rsid w:val="007F545D"/>
    <w:rsid w:val="00803593"/>
    <w:rsid w:val="00803D16"/>
    <w:rsid w:val="00804507"/>
    <w:rsid w:val="00804684"/>
    <w:rsid w:val="00804CFB"/>
    <w:rsid w:val="00806933"/>
    <w:rsid w:val="00811D41"/>
    <w:rsid w:val="00811FBA"/>
    <w:rsid w:val="00812299"/>
    <w:rsid w:val="00813A4F"/>
    <w:rsid w:val="00813DD0"/>
    <w:rsid w:val="0081435C"/>
    <w:rsid w:val="008159B9"/>
    <w:rsid w:val="00815A8E"/>
    <w:rsid w:val="00816C79"/>
    <w:rsid w:val="00823BD8"/>
    <w:rsid w:val="00825169"/>
    <w:rsid w:val="00825430"/>
    <w:rsid w:val="0082632D"/>
    <w:rsid w:val="008268D3"/>
    <w:rsid w:val="008277D3"/>
    <w:rsid w:val="008279BB"/>
    <w:rsid w:val="00827E25"/>
    <w:rsid w:val="008309DA"/>
    <w:rsid w:val="008320DD"/>
    <w:rsid w:val="0083223C"/>
    <w:rsid w:val="008326B4"/>
    <w:rsid w:val="008338F2"/>
    <w:rsid w:val="00833D9A"/>
    <w:rsid w:val="00834327"/>
    <w:rsid w:val="00834431"/>
    <w:rsid w:val="008351BE"/>
    <w:rsid w:val="00835D0E"/>
    <w:rsid w:val="0083654D"/>
    <w:rsid w:val="008408EC"/>
    <w:rsid w:val="008409E7"/>
    <w:rsid w:val="00840BB5"/>
    <w:rsid w:val="00841580"/>
    <w:rsid w:val="008415EB"/>
    <w:rsid w:val="00841693"/>
    <w:rsid w:val="00841D4C"/>
    <w:rsid w:val="00842462"/>
    <w:rsid w:val="00842830"/>
    <w:rsid w:val="00842E48"/>
    <w:rsid w:val="00844262"/>
    <w:rsid w:val="00845D98"/>
    <w:rsid w:val="0085290B"/>
    <w:rsid w:val="00852C6E"/>
    <w:rsid w:val="00855203"/>
    <w:rsid w:val="00855684"/>
    <w:rsid w:val="00856CB1"/>
    <w:rsid w:val="00860609"/>
    <w:rsid w:val="00863F2D"/>
    <w:rsid w:val="0086797D"/>
    <w:rsid w:val="00870D80"/>
    <w:rsid w:val="00871541"/>
    <w:rsid w:val="0087164C"/>
    <w:rsid w:val="008725B6"/>
    <w:rsid w:val="00872B99"/>
    <w:rsid w:val="00875956"/>
    <w:rsid w:val="00875E1A"/>
    <w:rsid w:val="008779D5"/>
    <w:rsid w:val="008803E0"/>
    <w:rsid w:val="00882540"/>
    <w:rsid w:val="00882833"/>
    <w:rsid w:val="00882D4E"/>
    <w:rsid w:val="00884DBD"/>
    <w:rsid w:val="00885A58"/>
    <w:rsid w:val="00886772"/>
    <w:rsid w:val="00886B70"/>
    <w:rsid w:val="00891901"/>
    <w:rsid w:val="00891F45"/>
    <w:rsid w:val="00892142"/>
    <w:rsid w:val="0089222C"/>
    <w:rsid w:val="00893704"/>
    <w:rsid w:val="00893721"/>
    <w:rsid w:val="00894802"/>
    <w:rsid w:val="008973D8"/>
    <w:rsid w:val="008A01DA"/>
    <w:rsid w:val="008A2964"/>
    <w:rsid w:val="008A3C11"/>
    <w:rsid w:val="008A6BAB"/>
    <w:rsid w:val="008A6D14"/>
    <w:rsid w:val="008B0190"/>
    <w:rsid w:val="008B1D72"/>
    <w:rsid w:val="008B3DF8"/>
    <w:rsid w:val="008B4B61"/>
    <w:rsid w:val="008B4D3C"/>
    <w:rsid w:val="008B5828"/>
    <w:rsid w:val="008B5D64"/>
    <w:rsid w:val="008B5E3F"/>
    <w:rsid w:val="008B612A"/>
    <w:rsid w:val="008B731C"/>
    <w:rsid w:val="008B7599"/>
    <w:rsid w:val="008C03CE"/>
    <w:rsid w:val="008C06BC"/>
    <w:rsid w:val="008C0D77"/>
    <w:rsid w:val="008C5819"/>
    <w:rsid w:val="008C59E7"/>
    <w:rsid w:val="008C5FF1"/>
    <w:rsid w:val="008D01D0"/>
    <w:rsid w:val="008D0502"/>
    <w:rsid w:val="008D1018"/>
    <w:rsid w:val="008D1C4A"/>
    <w:rsid w:val="008D2A79"/>
    <w:rsid w:val="008D340D"/>
    <w:rsid w:val="008D5977"/>
    <w:rsid w:val="008D6250"/>
    <w:rsid w:val="008E08FA"/>
    <w:rsid w:val="008E0947"/>
    <w:rsid w:val="008E0FED"/>
    <w:rsid w:val="008E1CBA"/>
    <w:rsid w:val="008E2327"/>
    <w:rsid w:val="008E3C4F"/>
    <w:rsid w:val="008E77A6"/>
    <w:rsid w:val="008F0CFD"/>
    <w:rsid w:val="008F0E45"/>
    <w:rsid w:val="008F2C33"/>
    <w:rsid w:val="008F322C"/>
    <w:rsid w:val="008F3470"/>
    <w:rsid w:val="008F513C"/>
    <w:rsid w:val="0090149F"/>
    <w:rsid w:val="0090420A"/>
    <w:rsid w:val="00904929"/>
    <w:rsid w:val="009051D1"/>
    <w:rsid w:val="00905EFE"/>
    <w:rsid w:val="00906D0A"/>
    <w:rsid w:val="00907FE4"/>
    <w:rsid w:val="00910069"/>
    <w:rsid w:val="009107CE"/>
    <w:rsid w:val="00910FA1"/>
    <w:rsid w:val="00911CC7"/>
    <w:rsid w:val="00912014"/>
    <w:rsid w:val="00914870"/>
    <w:rsid w:val="0091712F"/>
    <w:rsid w:val="00917297"/>
    <w:rsid w:val="00920EE6"/>
    <w:rsid w:val="009215C5"/>
    <w:rsid w:val="0092171B"/>
    <w:rsid w:val="00922EF6"/>
    <w:rsid w:val="00923AE6"/>
    <w:rsid w:val="00923AEF"/>
    <w:rsid w:val="00924780"/>
    <w:rsid w:val="00924C11"/>
    <w:rsid w:val="00925815"/>
    <w:rsid w:val="00930035"/>
    <w:rsid w:val="009302A8"/>
    <w:rsid w:val="00930479"/>
    <w:rsid w:val="0093072F"/>
    <w:rsid w:val="00930CB6"/>
    <w:rsid w:val="0093175F"/>
    <w:rsid w:val="0093477E"/>
    <w:rsid w:val="00934895"/>
    <w:rsid w:val="0093690C"/>
    <w:rsid w:val="009374B7"/>
    <w:rsid w:val="009378BA"/>
    <w:rsid w:val="00940599"/>
    <w:rsid w:val="009407A9"/>
    <w:rsid w:val="00941641"/>
    <w:rsid w:val="00941C27"/>
    <w:rsid w:val="009425B3"/>
    <w:rsid w:val="009432E9"/>
    <w:rsid w:val="00943B27"/>
    <w:rsid w:val="00943C26"/>
    <w:rsid w:val="009450A5"/>
    <w:rsid w:val="0094540E"/>
    <w:rsid w:val="0094659A"/>
    <w:rsid w:val="009476E1"/>
    <w:rsid w:val="00950828"/>
    <w:rsid w:val="0095262F"/>
    <w:rsid w:val="009563AA"/>
    <w:rsid w:val="00957040"/>
    <w:rsid w:val="00957F83"/>
    <w:rsid w:val="00960DDF"/>
    <w:rsid w:val="009630B0"/>
    <w:rsid w:val="009661F2"/>
    <w:rsid w:val="00967496"/>
    <w:rsid w:val="0097044C"/>
    <w:rsid w:val="00970DB5"/>
    <w:rsid w:val="00970F76"/>
    <w:rsid w:val="00971945"/>
    <w:rsid w:val="00972065"/>
    <w:rsid w:val="00972BAA"/>
    <w:rsid w:val="00972F08"/>
    <w:rsid w:val="00974034"/>
    <w:rsid w:val="00974D8C"/>
    <w:rsid w:val="00975EC6"/>
    <w:rsid w:val="0097638F"/>
    <w:rsid w:val="0097745B"/>
    <w:rsid w:val="009801B7"/>
    <w:rsid w:val="00980272"/>
    <w:rsid w:val="00980746"/>
    <w:rsid w:val="00980B5C"/>
    <w:rsid w:val="009820E7"/>
    <w:rsid w:val="00982E54"/>
    <w:rsid w:val="00982E58"/>
    <w:rsid w:val="0099274D"/>
    <w:rsid w:val="00995187"/>
    <w:rsid w:val="009963AF"/>
    <w:rsid w:val="00996BE2"/>
    <w:rsid w:val="009A0E3F"/>
    <w:rsid w:val="009A2483"/>
    <w:rsid w:val="009A40B0"/>
    <w:rsid w:val="009A43F0"/>
    <w:rsid w:val="009A64A3"/>
    <w:rsid w:val="009B0456"/>
    <w:rsid w:val="009B0682"/>
    <w:rsid w:val="009B193C"/>
    <w:rsid w:val="009B1B55"/>
    <w:rsid w:val="009B33F5"/>
    <w:rsid w:val="009B5961"/>
    <w:rsid w:val="009B6D88"/>
    <w:rsid w:val="009B7FF5"/>
    <w:rsid w:val="009C03CB"/>
    <w:rsid w:val="009C0EB0"/>
    <w:rsid w:val="009C10F5"/>
    <w:rsid w:val="009C2CFE"/>
    <w:rsid w:val="009C67B9"/>
    <w:rsid w:val="009C6DA9"/>
    <w:rsid w:val="009C6FA8"/>
    <w:rsid w:val="009C7104"/>
    <w:rsid w:val="009C749F"/>
    <w:rsid w:val="009D0009"/>
    <w:rsid w:val="009D2176"/>
    <w:rsid w:val="009D2454"/>
    <w:rsid w:val="009D2EA8"/>
    <w:rsid w:val="009D33AA"/>
    <w:rsid w:val="009D42FC"/>
    <w:rsid w:val="009D576F"/>
    <w:rsid w:val="009D578F"/>
    <w:rsid w:val="009D5944"/>
    <w:rsid w:val="009D628A"/>
    <w:rsid w:val="009D664E"/>
    <w:rsid w:val="009D7304"/>
    <w:rsid w:val="009E10D6"/>
    <w:rsid w:val="009E1239"/>
    <w:rsid w:val="009E2196"/>
    <w:rsid w:val="009E3394"/>
    <w:rsid w:val="009E5D87"/>
    <w:rsid w:val="009E6676"/>
    <w:rsid w:val="009E7007"/>
    <w:rsid w:val="009E70E8"/>
    <w:rsid w:val="009E71EB"/>
    <w:rsid w:val="009F032F"/>
    <w:rsid w:val="009F05F0"/>
    <w:rsid w:val="009F4D8A"/>
    <w:rsid w:val="009F53E0"/>
    <w:rsid w:val="009F62BE"/>
    <w:rsid w:val="009F6B93"/>
    <w:rsid w:val="009F7334"/>
    <w:rsid w:val="009F7EEC"/>
    <w:rsid w:val="00A01737"/>
    <w:rsid w:val="00A043F8"/>
    <w:rsid w:val="00A05393"/>
    <w:rsid w:val="00A05AA0"/>
    <w:rsid w:val="00A05B29"/>
    <w:rsid w:val="00A05C3F"/>
    <w:rsid w:val="00A10B97"/>
    <w:rsid w:val="00A11CA1"/>
    <w:rsid w:val="00A1475D"/>
    <w:rsid w:val="00A15509"/>
    <w:rsid w:val="00A171A3"/>
    <w:rsid w:val="00A17BAA"/>
    <w:rsid w:val="00A201D2"/>
    <w:rsid w:val="00A211BA"/>
    <w:rsid w:val="00A212A4"/>
    <w:rsid w:val="00A223FE"/>
    <w:rsid w:val="00A22B40"/>
    <w:rsid w:val="00A232EF"/>
    <w:rsid w:val="00A24E6E"/>
    <w:rsid w:val="00A26761"/>
    <w:rsid w:val="00A32D2F"/>
    <w:rsid w:val="00A34095"/>
    <w:rsid w:val="00A34548"/>
    <w:rsid w:val="00A354E6"/>
    <w:rsid w:val="00A370E0"/>
    <w:rsid w:val="00A41915"/>
    <w:rsid w:val="00A42976"/>
    <w:rsid w:val="00A43048"/>
    <w:rsid w:val="00A43881"/>
    <w:rsid w:val="00A4408E"/>
    <w:rsid w:val="00A46B8D"/>
    <w:rsid w:val="00A47334"/>
    <w:rsid w:val="00A47495"/>
    <w:rsid w:val="00A513C7"/>
    <w:rsid w:val="00A514A3"/>
    <w:rsid w:val="00A53CDB"/>
    <w:rsid w:val="00A53E70"/>
    <w:rsid w:val="00A55200"/>
    <w:rsid w:val="00A600E3"/>
    <w:rsid w:val="00A63641"/>
    <w:rsid w:val="00A64900"/>
    <w:rsid w:val="00A65F3B"/>
    <w:rsid w:val="00A7228D"/>
    <w:rsid w:val="00A736EE"/>
    <w:rsid w:val="00A745DB"/>
    <w:rsid w:val="00A7497B"/>
    <w:rsid w:val="00A77319"/>
    <w:rsid w:val="00A77C6F"/>
    <w:rsid w:val="00A8056E"/>
    <w:rsid w:val="00A81E37"/>
    <w:rsid w:val="00A85DD3"/>
    <w:rsid w:val="00A86881"/>
    <w:rsid w:val="00A87070"/>
    <w:rsid w:val="00A87347"/>
    <w:rsid w:val="00A911FB"/>
    <w:rsid w:val="00A91FB7"/>
    <w:rsid w:val="00A9348D"/>
    <w:rsid w:val="00A9485A"/>
    <w:rsid w:val="00A95121"/>
    <w:rsid w:val="00A95608"/>
    <w:rsid w:val="00A97998"/>
    <w:rsid w:val="00AA03BC"/>
    <w:rsid w:val="00AA2088"/>
    <w:rsid w:val="00AA21DD"/>
    <w:rsid w:val="00AA2EF7"/>
    <w:rsid w:val="00AA312B"/>
    <w:rsid w:val="00AA34D9"/>
    <w:rsid w:val="00AA4E02"/>
    <w:rsid w:val="00AA525D"/>
    <w:rsid w:val="00AA56F9"/>
    <w:rsid w:val="00AA5C26"/>
    <w:rsid w:val="00AB260F"/>
    <w:rsid w:val="00AB31B9"/>
    <w:rsid w:val="00AB4081"/>
    <w:rsid w:val="00AB5A61"/>
    <w:rsid w:val="00AB67D5"/>
    <w:rsid w:val="00AB6873"/>
    <w:rsid w:val="00AB7815"/>
    <w:rsid w:val="00AC10A5"/>
    <w:rsid w:val="00AC1934"/>
    <w:rsid w:val="00AC21EE"/>
    <w:rsid w:val="00AC2B42"/>
    <w:rsid w:val="00AC39CC"/>
    <w:rsid w:val="00AC4038"/>
    <w:rsid w:val="00AC5988"/>
    <w:rsid w:val="00AC6445"/>
    <w:rsid w:val="00AC784B"/>
    <w:rsid w:val="00AC7E59"/>
    <w:rsid w:val="00AD0F98"/>
    <w:rsid w:val="00AD1EA5"/>
    <w:rsid w:val="00AD30F8"/>
    <w:rsid w:val="00AD5E94"/>
    <w:rsid w:val="00AD6812"/>
    <w:rsid w:val="00AD7E8B"/>
    <w:rsid w:val="00AE0BE2"/>
    <w:rsid w:val="00AE0C02"/>
    <w:rsid w:val="00AE1074"/>
    <w:rsid w:val="00AE14D8"/>
    <w:rsid w:val="00AE221B"/>
    <w:rsid w:val="00AE422F"/>
    <w:rsid w:val="00AE447D"/>
    <w:rsid w:val="00AE4884"/>
    <w:rsid w:val="00AE4D20"/>
    <w:rsid w:val="00AE4F72"/>
    <w:rsid w:val="00AE55DB"/>
    <w:rsid w:val="00AE768E"/>
    <w:rsid w:val="00AF0CD0"/>
    <w:rsid w:val="00AF1CEA"/>
    <w:rsid w:val="00AF312A"/>
    <w:rsid w:val="00AF502B"/>
    <w:rsid w:val="00B01237"/>
    <w:rsid w:val="00B02220"/>
    <w:rsid w:val="00B03C18"/>
    <w:rsid w:val="00B03E1D"/>
    <w:rsid w:val="00B045CA"/>
    <w:rsid w:val="00B05F73"/>
    <w:rsid w:val="00B0681D"/>
    <w:rsid w:val="00B07EC5"/>
    <w:rsid w:val="00B1048F"/>
    <w:rsid w:val="00B10F94"/>
    <w:rsid w:val="00B11EAB"/>
    <w:rsid w:val="00B14D32"/>
    <w:rsid w:val="00B163B3"/>
    <w:rsid w:val="00B21123"/>
    <w:rsid w:val="00B2220E"/>
    <w:rsid w:val="00B222DB"/>
    <w:rsid w:val="00B25055"/>
    <w:rsid w:val="00B2585E"/>
    <w:rsid w:val="00B26002"/>
    <w:rsid w:val="00B26300"/>
    <w:rsid w:val="00B26927"/>
    <w:rsid w:val="00B269A6"/>
    <w:rsid w:val="00B27B33"/>
    <w:rsid w:val="00B30297"/>
    <w:rsid w:val="00B307C7"/>
    <w:rsid w:val="00B32196"/>
    <w:rsid w:val="00B321DB"/>
    <w:rsid w:val="00B33FB9"/>
    <w:rsid w:val="00B34867"/>
    <w:rsid w:val="00B358E3"/>
    <w:rsid w:val="00B35C78"/>
    <w:rsid w:val="00B35D17"/>
    <w:rsid w:val="00B372BE"/>
    <w:rsid w:val="00B37E7A"/>
    <w:rsid w:val="00B41112"/>
    <w:rsid w:val="00B4150B"/>
    <w:rsid w:val="00B41FAB"/>
    <w:rsid w:val="00B44258"/>
    <w:rsid w:val="00B44D60"/>
    <w:rsid w:val="00B45ACE"/>
    <w:rsid w:val="00B4616A"/>
    <w:rsid w:val="00B46485"/>
    <w:rsid w:val="00B46760"/>
    <w:rsid w:val="00B505F8"/>
    <w:rsid w:val="00B51F77"/>
    <w:rsid w:val="00B53C11"/>
    <w:rsid w:val="00B545FF"/>
    <w:rsid w:val="00B56E7C"/>
    <w:rsid w:val="00B56F4D"/>
    <w:rsid w:val="00B57A0D"/>
    <w:rsid w:val="00B603E6"/>
    <w:rsid w:val="00B61562"/>
    <w:rsid w:val="00B62D0D"/>
    <w:rsid w:val="00B63A15"/>
    <w:rsid w:val="00B63BDF"/>
    <w:rsid w:val="00B63F2F"/>
    <w:rsid w:val="00B7116A"/>
    <w:rsid w:val="00B71323"/>
    <w:rsid w:val="00B721F1"/>
    <w:rsid w:val="00B72BA2"/>
    <w:rsid w:val="00B75EB1"/>
    <w:rsid w:val="00B76A20"/>
    <w:rsid w:val="00B776C3"/>
    <w:rsid w:val="00B80C5B"/>
    <w:rsid w:val="00B81376"/>
    <w:rsid w:val="00B814AC"/>
    <w:rsid w:val="00B81920"/>
    <w:rsid w:val="00B81E36"/>
    <w:rsid w:val="00B8257D"/>
    <w:rsid w:val="00B8259F"/>
    <w:rsid w:val="00B82949"/>
    <w:rsid w:val="00B83290"/>
    <w:rsid w:val="00B8357C"/>
    <w:rsid w:val="00B841BA"/>
    <w:rsid w:val="00B86A9A"/>
    <w:rsid w:val="00B87F58"/>
    <w:rsid w:val="00B904B6"/>
    <w:rsid w:val="00B91B3E"/>
    <w:rsid w:val="00B921D1"/>
    <w:rsid w:val="00B92F45"/>
    <w:rsid w:val="00B93A5F"/>
    <w:rsid w:val="00B93A61"/>
    <w:rsid w:val="00B965D3"/>
    <w:rsid w:val="00B972EE"/>
    <w:rsid w:val="00B97D66"/>
    <w:rsid w:val="00BA2524"/>
    <w:rsid w:val="00BA2540"/>
    <w:rsid w:val="00BA2A73"/>
    <w:rsid w:val="00BA2EDD"/>
    <w:rsid w:val="00BA35CF"/>
    <w:rsid w:val="00BA4298"/>
    <w:rsid w:val="00BA5B88"/>
    <w:rsid w:val="00BA6650"/>
    <w:rsid w:val="00BA68F4"/>
    <w:rsid w:val="00BA7C1A"/>
    <w:rsid w:val="00BA7E0A"/>
    <w:rsid w:val="00BB27F4"/>
    <w:rsid w:val="00BB3781"/>
    <w:rsid w:val="00BB39A1"/>
    <w:rsid w:val="00BB5391"/>
    <w:rsid w:val="00BB5EAF"/>
    <w:rsid w:val="00BB5FBD"/>
    <w:rsid w:val="00BB6746"/>
    <w:rsid w:val="00BB7A5B"/>
    <w:rsid w:val="00BC0D60"/>
    <w:rsid w:val="00BC0EC1"/>
    <w:rsid w:val="00BC1A68"/>
    <w:rsid w:val="00BC22A5"/>
    <w:rsid w:val="00BC2D68"/>
    <w:rsid w:val="00BC6070"/>
    <w:rsid w:val="00BD1A59"/>
    <w:rsid w:val="00BD3E4D"/>
    <w:rsid w:val="00BD4C17"/>
    <w:rsid w:val="00BD4D97"/>
    <w:rsid w:val="00BD50C1"/>
    <w:rsid w:val="00BD55EA"/>
    <w:rsid w:val="00BD56A3"/>
    <w:rsid w:val="00BD6B39"/>
    <w:rsid w:val="00BE1EEC"/>
    <w:rsid w:val="00BE2B1D"/>
    <w:rsid w:val="00BE3624"/>
    <w:rsid w:val="00BE3A5F"/>
    <w:rsid w:val="00BE3F32"/>
    <w:rsid w:val="00BE4CDA"/>
    <w:rsid w:val="00BE4D82"/>
    <w:rsid w:val="00BE4EB9"/>
    <w:rsid w:val="00BE633E"/>
    <w:rsid w:val="00BE6380"/>
    <w:rsid w:val="00BE6F4F"/>
    <w:rsid w:val="00BE79BE"/>
    <w:rsid w:val="00BE7FC7"/>
    <w:rsid w:val="00BF1570"/>
    <w:rsid w:val="00BF18A9"/>
    <w:rsid w:val="00BF54A2"/>
    <w:rsid w:val="00BF7141"/>
    <w:rsid w:val="00BF7A52"/>
    <w:rsid w:val="00C01B44"/>
    <w:rsid w:val="00C02721"/>
    <w:rsid w:val="00C045FF"/>
    <w:rsid w:val="00C0513E"/>
    <w:rsid w:val="00C0545E"/>
    <w:rsid w:val="00C05762"/>
    <w:rsid w:val="00C05E03"/>
    <w:rsid w:val="00C06466"/>
    <w:rsid w:val="00C07F3F"/>
    <w:rsid w:val="00C10311"/>
    <w:rsid w:val="00C11862"/>
    <w:rsid w:val="00C12ED6"/>
    <w:rsid w:val="00C146D8"/>
    <w:rsid w:val="00C15843"/>
    <w:rsid w:val="00C16CBA"/>
    <w:rsid w:val="00C20745"/>
    <w:rsid w:val="00C20D84"/>
    <w:rsid w:val="00C2103B"/>
    <w:rsid w:val="00C21A35"/>
    <w:rsid w:val="00C22F16"/>
    <w:rsid w:val="00C23CC7"/>
    <w:rsid w:val="00C24C96"/>
    <w:rsid w:val="00C24EED"/>
    <w:rsid w:val="00C251C8"/>
    <w:rsid w:val="00C304A3"/>
    <w:rsid w:val="00C3072D"/>
    <w:rsid w:val="00C307BE"/>
    <w:rsid w:val="00C32C3D"/>
    <w:rsid w:val="00C33FAC"/>
    <w:rsid w:val="00C34A9A"/>
    <w:rsid w:val="00C34CDF"/>
    <w:rsid w:val="00C41CBE"/>
    <w:rsid w:val="00C428CE"/>
    <w:rsid w:val="00C442B6"/>
    <w:rsid w:val="00C44DD8"/>
    <w:rsid w:val="00C46122"/>
    <w:rsid w:val="00C46395"/>
    <w:rsid w:val="00C47EFD"/>
    <w:rsid w:val="00C50C2E"/>
    <w:rsid w:val="00C51E4F"/>
    <w:rsid w:val="00C5226C"/>
    <w:rsid w:val="00C55B91"/>
    <w:rsid w:val="00C56511"/>
    <w:rsid w:val="00C56F76"/>
    <w:rsid w:val="00C57A97"/>
    <w:rsid w:val="00C60219"/>
    <w:rsid w:val="00C60EB4"/>
    <w:rsid w:val="00C61D4A"/>
    <w:rsid w:val="00C6215E"/>
    <w:rsid w:val="00C6300B"/>
    <w:rsid w:val="00C655DE"/>
    <w:rsid w:val="00C679BF"/>
    <w:rsid w:val="00C7029B"/>
    <w:rsid w:val="00C7038E"/>
    <w:rsid w:val="00C7098B"/>
    <w:rsid w:val="00C7166C"/>
    <w:rsid w:val="00C717BB"/>
    <w:rsid w:val="00C71B00"/>
    <w:rsid w:val="00C71B35"/>
    <w:rsid w:val="00C72286"/>
    <w:rsid w:val="00C725F5"/>
    <w:rsid w:val="00C74E46"/>
    <w:rsid w:val="00C76053"/>
    <w:rsid w:val="00C7759A"/>
    <w:rsid w:val="00C80D50"/>
    <w:rsid w:val="00C8142A"/>
    <w:rsid w:val="00C83888"/>
    <w:rsid w:val="00C83B79"/>
    <w:rsid w:val="00C846DA"/>
    <w:rsid w:val="00C8470F"/>
    <w:rsid w:val="00C84843"/>
    <w:rsid w:val="00C84D7D"/>
    <w:rsid w:val="00C851A5"/>
    <w:rsid w:val="00C85F18"/>
    <w:rsid w:val="00C90580"/>
    <w:rsid w:val="00C905D6"/>
    <w:rsid w:val="00C9414E"/>
    <w:rsid w:val="00C956CE"/>
    <w:rsid w:val="00C95926"/>
    <w:rsid w:val="00C96999"/>
    <w:rsid w:val="00C9781D"/>
    <w:rsid w:val="00C97850"/>
    <w:rsid w:val="00CA0ABA"/>
    <w:rsid w:val="00CA0B4E"/>
    <w:rsid w:val="00CA434E"/>
    <w:rsid w:val="00CA6C72"/>
    <w:rsid w:val="00CB2740"/>
    <w:rsid w:val="00CB3066"/>
    <w:rsid w:val="00CB3B89"/>
    <w:rsid w:val="00CB581A"/>
    <w:rsid w:val="00CB7994"/>
    <w:rsid w:val="00CC0462"/>
    <w:rsid w:val="00CC0FDF"/>
    <w:rsid w:val="00CC106B"/>
    <w:rsid w:val="00CC2410"/>
    <w:rsid w:val="00CC298A"/>
    <w:rsid w:val="00CC38E0"/>
    <w:rsid w:val="00CC3D5C"/>
    <w:rsid w:val="00CC3DDC"/>
    <w:rsid w:val="00CC4E9B"/>
    <w:rsid w:val="00CC564E"/>
    <w:rsid w:val="00CC6530"/>
    <w:rsid w:val="00CD13C6"/>
    <w:rsid w:val="00CD1CA0"/>
    <w:rsid w:val="00CD280C"/>
    <w:rsid w:val="00CD2EAF"/>
    <w:rsid w:val="00CD3591"/>
    <w:rsid w:val="00CD366B"/>
    <w:rsid w:val="00CD42A4"/>
    <w:rsid w:val="00CD60FF"/>
    <w:rsid w:val="00CE115C"/>
    <w:rsid w:val="00CE18BC"/>
    <w:rsid w:val="00CE315D"/>
    <w:rsid w:val="00CE3F16"/>
    <w:rsid w:val="00CE628A"/>
    <w:rsid w:val="00CE68F3"/>
    <w:rsid w:val="00CE7E6B"/>
    <w:rsid w:val="00CF08E0"/>
    <w:rsid w:val="00CF0B1D"/>
    <w:rsid w:val="00CF2057"/>
    <w:rsid w:val="00CF297F"/>
    <w:rsid w:val="00CF31CF"/>
    <w:rsid w:val="00CF4E90"/>
    <w:rsid w:val="00CF4F7F"/>
    <w:rsid w:val="00CF5371"/>
    <w:rsid w:val="00CF5E5A"/>
    <w:rsid w:val="00D04E7C"/>
    <w:rsid w:val="00D056AE"/>
    <w:rsid w:val="00D0710D"/>
    <w:rsid w:val="00D07120"/>
    <w:rsid w:val="00D10C45"/>
    <w:rsid w:val="00D11120"/>
    <w:rsid w:val="00D12B3F"/>
    <w:rsid w:val="00D14C8B"/>
    <w:rsid w:val="00D154DB"/>
    <w:rsid w:val="00D17D38"/>
    <w:rsid w:val="00D22638"/>
    <w:rsid w:val="00D24433"/>
    <w:rsid w:val="00D2475B"/>
    <w:rsid w:val="00D249E4"/>
    <w:rsid w:val="00D25AD5"/>
    <w:rsid w:val="00D2735A"/>
    <w:rsid w:val="00D3015D"/>
    <w:rsid w:val="00D303A8"/>
    <w:rsid w:val="00D30F30"/>
    <w:rsid w:val="00D310C4"/>
    <w:rsid w:val="00D3128D"/>
    <w:rsid w:val="00D324AB"/>
    <w:rsid w:val="00D3275C"/>
    <w:rsid w:val="00D34B7F"/>
    <w:rsid w:val="00D36A76"/>
    <w:rsid w:val="00D36C2B"/>
    <w:rsid w:val="00D37036"/>
    <w:rsid w:val="00D404DB"/>
    <w:rsid w:val="00D411C8"/>
    <w:rsid w:val="00D41BDD"/>
    <w:rsid w:val="00D41C80"/>
    <w:rsid w:val="00D41F1A"/>
    <w:rsid w:val="00D43C98"/>
    <w:rsid w:val="00D444EB"/>
    <w:rsid w:val="00D4509A"/>
    <w:rsid w:val="00D459B8"/>
    <w:rsid w:val="00D46C93"/>
    <w:rsid w:val="00D51C25"/>
    <w:rsid w:val="00D51D1F"/>
    <w:rsid w:val="00D55869"/>
    <w:rsid w:val="00D559B5"/>
    <w:rsid w:val="00D56656"/>
    <w:rsid w:val="00D56B25"/>
    <w:rsid w:val="00D57E7A"/>
    <w:rsid w:val="00D60E52"/>
    <w:rsid w:val="00D61030"/>
    <w:rsid w:val="00D612B9"/>
    <w:rsid w:val="00D61F07"/>
    <w:rsid w:val="00D63CC6"/>
    <w:rsid w:val="00D6568B"/>
    <w:rsid w:val="00D658D3"/>
    <w:rsid w:val="00D66834"/>
    <w:rsid w:val="00D6697A"/>
    <w:rsid w:val="00D66F20"/>
    <w:rsid w:val="00D677A2"/>
    <w:rsid w:val="00D7083A"/>
    <w:rsid w:val="00D71916"/>
    <w:rsid w:val="00D71DF4"/>
    <w:rsid w:val="00D7236F"/>
    <w:rsid w:val="00D737CE"/>
    <w:rsid w:val="00D75554"/>
    <w:rsid w:val="00D757DC"/>
    <w:rsid w:val="00D75A5A"/>
    <w:rsid w:val="00D7657F"/>
    <w:rsid w:val="00D77E1D"/>
    <w:rsid w:val="00D80047"/>
    <w:rsid w:val="00D80381"/>
    <w:rsid w:val="00D81788"/>
    <w:rsid w:val="00D81BB2"/>
    <w:rsid w:val="00D82032"/>
    <w:rsid w:val="00D82DA9"/>
    <w:rsid w:val="00D840F7"/>
    <w:rsid w:val="00D847BA"/>
    <w:rsid w:val="00D8646F"/>
    <w:rsid w:val="00D95B57"/>
    <w:rsid w:val="00DA01B1"/>
    <w:rsid w:val="00DA0897"/>
    <w:rsid w:val="00DA3E9A"/>
    <w:rsid w:val="00DA653C"/>
    <w:rsid w:val="00DA7AF2"/>
    <w:rsid w:val="00DB0315"/>
    <w:rsid w:val="00DB0430"/>
    <w:rsid w:val="00DB206A"/>
    <w:rsid w:val="00DB3807"/>
    <w:rsid w:val="00DB4659"/>
    <w:rsid w:val="00DB479B"/>
    <w:rsid w:val="00DB4DD5"/>
    <w:rsid w:val="00DB6382"/>
    <w:rsid w:val="00DB7325"/>
    <w:rsid w:val="00DB74AE"/>
    <w:rsid w:val="00DB7788"/>
    <w:rsid w:val="00DB7B78"/>
    <w:rsid w:val="00DC0051"/>
    <w:rsid w:val="00DC0B95"/>
    <w:rsid w:val="00DC323D"/>
    <w:rsid w:val="00DC3E7D"/>
    <w:rsid w:val="00DC4E6C"/>
    <w:rsid w:val="00DC5117"/>
    <w:rsid w:val="00DC636E"/>
    <w:rsid w:val="00DC6E68"/>
    <w:rsid w:val="00DC72C7"/>
    <w:rsid w:val="00DD065E"/>
    <w:rsid w:val="00DD06A4"/>
    <w:rsid w:val="00DD3718"/>
    <w:rsid w:val="00DD3D6B"/>
    <w:rsid w:val="00DD56EA"/>
    <w:rsid w:val="00DD59EB"/>
    <w:rsid w:val="00DD7444"/>
    <w:rsid w:val="00DE0F02"/>
    <w:rsid w:val="00DE29DE"/>
    <w:rsid w:val="00DE4C07"/>
    <w:rsid w:val="00DE59DE"/>
    <w:rsid w:val="00DE5CC3"/>
    <w:rsid w:val="00DE6FDE"/>
    <w:rsid w:val="00DF0F0D"/>
    <w:rsid w:val="00DF114F"/>
    <w:rsid w:val="00DF2397"/>
    <w:rsid w:val="00DF2C4B"/>
    <w:rsid w:val="00DF31E2"/>
    <w:rsid w:val="00DF3970"/>
    <w:rsid w:val="00DF3CE0"/>
    <w:rsid w:val="00DF49E7"/>
    <w:rsid w:val="00DF678E"/>
    <w:rsid w:val="00DF681C"/>
    <w:rsid w:val="00DF6CAB"/>
    <w:rsid w:val="00E0132D"/>
    <w:rsid w:val="00E02634"/>
    <w:rsid w:val="00E03969"/>
    <w:rsid w:val="00E051EA"/>
    <w:rsid w:val="00E066DA"/>
    <w:rsid w:val="00E0671F"/>
    <w:rsid w:val="00E0788C"/>
    <w:rsid w:val="00E07B18"/>
    <w:rsid w:val="00E102DC"/>
    <w:rsid w:val="00E110E6"/>
    <w:rsid w:val="00E11225"/>
    <w:rsid w:val="00E12AB7"/>
    <w:rsid w:val="00E12FD0"/>
    <w:rsid w:val="00E1303C"/>
    <w:rsid w:val="00E13070"/>
    <w:rsid w:val="00E13164"/>
    <w:rsid w:val="00E13236"/>
    <w:rsid w:val="00E147E4"/>
    <w:rsid w:val="00E14E8E"/>
    <w:rsid w:val="00E151A2"/>
    <w:rsid w:val="00E158D8"/>
    <w:rsid w:val="00E1616F"/>
    <w:rsid w:val="00E164DE"/>
    <w:rsid w:val="00E170F6"/>
    <w:rsid w:val="00E17F78"/>
    <w:rsid w:val="00E20208"/>
    <w:rsid w:val="00E22CD5"/>
    <w:rsid w:val="00E244FF"/>
    <w:rsid w:val="00E24A5C"/>
    <w:rsid w:val="00E27622"/>
    <w:rsid w:val="00E307B1"/>
    <w:rsid w:val="00E30A2E"/>
    <w:rsid w:val="00E32FEA"/>
    <w:rsid w:val="00E335AD"/>
    <w:rsid w:val="00E35908"/>
    <w:rsid w:val="00E36F40"/>
    <w:rsid w:val="00E37A1C"/>
    <w:rsid w:val="00E42F7C"/>
    <w:rsid w:val="00E44A5B"/>
    <w:rsid w:val="00E4544D"/>
    <w:rsid w:val="00E456DC"/>
    <w:rsid w:val="00E50447"/>
    <w:rsid w:val="00E507E2"/>
    <w:rsid w:val="00E522A2"/>
    <w:rsid w:val="00E575C4"/>
    <w:rsid w:val="00E57C2C"/>
    <w:rsid w:val="00E61D5D"/>
    <w:rsid w:val="00E6229D"/>
    <w:rsid w:val="00E62704"/>
    <w:rsid w:val="00E62784"/>
    <w:rsid w:val="00E63DA7"/>
    <w:rsid w:val="00E65254"/>
    <w:rsid w:val="00E658C4"/>
    <w:rsid w:val="00E7036A"/>
    <w:rsid w:val="00E70A91"/>
    <w:rsid w:val="00E71517"/>
    <w:rsid w:val="00E72F51"/>
    <w:rsid w:val="00E730C9"/>
    <w:rsid w:val="00E75944"/>
    <w:rsid w:val="00E76150"/>
    <w:rsid w:val="00E768BB"/>
    <w:rsid w:val="00E77FF9"/>
    <w:rsid w:val="00E8029B"/>
    <w:rsid w:val="00E805A5"/>
    <w:rsid w:val="00E820B9"/>
    <w:rsid w:val="00E82B4F"/>
    <w:rsid w:val="00E82D56"/>
    <w:rsid w:val="00E83CF4"/>
    <w:rsid w:val="00E8446D"/>
    <w:rsid w:val="00E911D5"/>
    <w:rsid w:val="00E93E11"/>
    <w:rsid w:val="00E955EA"/>
    <w:rsid w:val="00E96A94"/>
    <w:rsid w:val="00EA4010"/>
    <w:rsid w:val="00EA4944"/>
    <w:rsid w:val="00EA5431"/>
    <w:rsid w:val="00EA5621"/>
    <w:rsid w:val="00EA669D"/>
    <w:rsid w:val="00EA7508"/>
    <w:rsid w:val="00EA77FA"/>
    <w:rsid w:val="00EA783C"/>
    <w:rsid w:val="00EB0060"/>
    <w:rsid w:val="00EB0E26"/>
    <w:rsid w:val="00EB1816"/>
    <w:rsid w:val="00EB1EC6"/>
    <w:rsid w:val="00EB2004"/>
    <w:rsid w:val="00EB2365"/>
    <w:rsid w:val="00EB3448"/>
    <w:rsid w:val="00EB51DE"/>
    <w:rsid w:val="00EB6EDC"/>
    <w:rsid w:val="00EC02D4"/>
    <w:rsid w:val="00EC052D"/>
    <w:rsid w:val="00EC207B"/>
    <w:rsid w:val="00EC2A5D"/>
    <w:rsid w:val="00EC3189"/>
    <w:rsid w:val="00EC367F"/>
    <w:rsid w:val="00EC3D2B"/>
    <w:rsid w:val="00EC40AD"/>
    <w:rsid w:val="00EC415A"/>
    <w:rsid w:val="00EC4BF1"/>
    <w:rsid w:val="00EC5BE1"/>
    <w:rsid w:val="00EC7EE4"/>
    <w:rsid w:val="00EC7F94"/>
    <w:rsid w:val="00ED0211"/>
    <w:rsid w:val="00ED0ED2"/>
    <w:rsid w:val="00ED2CF8"/>
    <w:rsid w:val="00ED325D"/>
    <w:rsid w:val="00ED3A9F"/>
    <w:rsid w:val="00ED436E"/>
    <w:rsid w:val="00ED7028"/>
    <w:rsid w:val="00ED7F09"/>
    <w:rsid w:val="00EE00C7"/>
    <w:rsid w:val="00EE1AD5"/>
    <w:rsid w:val="00EE2A21"/>
    <w:rsid w:val="00EE4BE8"/>
    <w:rsid w:val="00EE626C"/>
    <w:rsid w:val="00EE7EC0"/>
    <w:rsid w:val="00EF0D60"/>
    <w:rsid w:val="00EF12E7"/>
    <w:rsid w:val="00EF162A"/>
    <w:rsid w:val="00EF1989"/>
    <w:rsid w:val="00EF1C4F"/>
    <w:rsid w:val="00EF3BC3"/>
    <w:rsid w:val="00EF3CB5"/>
    <w:rsid w:val="00EF6716"/>
    <w:rsid w:val="00EF68EA"/>
    <w:rsid w:val="00EF6D4F"/>
    <w:rsid w:val="00EF7B43"/>
    <w:rsid w:val="00F02890"/>
    <w:rsid w:val="00F03349"/>
    <w:rsid w:val="00F03FF9"/>
    <w:rsid w:val="00F04BF5"/>
    <w:rsid w:val="00F0582B"/>
    <w:rsid w:val="00F05E9C"/>
    <w:rsid w:val="00F05FEF"/>
    <w:rsid w:val="00F06C9F"/>
    <w:rsid w:val="00F101C4"/>
    <w:rsid w:val="00F1154C"/>
    <w:rsid w:val="00F11F6B"/>
    <w:rsid w:val="00F1362A"/>
    <w:rsid w:val="00F154A1"/>
    <w:rsid w:val="00F1663C"/>
    <w:rsid w:val="00F21578"/>
    <w:rsid w:val="00F2518A"/>
    <w:rsid w:val="00F259AB"/>
    <w:rsid w:val="00F25FEF"/>
    <w:rsid w:val="00F26FEA"/>
    <w:rsid w:val="00F2765A"/>
    <w:rsid w:val="00F30F86"/>
    <w:rsid w:val="00F31647"/>
    <w:rsid w:val="00F32812"/>
    <w:rsid w:val="00F33A12"/>
    <w:rsid w:val="00F33BC8"/>
    <w:rsid w:val="00F34644"/>
    <w:rsid w:val="00F36190"/>
    <w:rsid w:val="00F3632D"/>
    <w:rsid w:val="00F378F9"/>
    <w:rsid w:val="00F37DC8"/>
    <w:rsid w:val="00F40304"/>
    <w:rsid w:val="00F40C62"/>
    <w:rsid w:val="00F41ED2"/>
    <w:rsid w:val="00F427E5"/>
    <w:rsid w:val="00F44F06"/>
    <w:rsid w:val="00F47CBF"/>
    <w:rsid w:val="00F515EB"/>
    <w:rsid w:val="00F522D6"/>
    <w:rsid w:val="00F523DC"/>
    <w:rsid w:val="00F532C6"/>
    <w:rsid w:val="00F53323"/>
    <w:rsid w:val="00F535F1"/>
    <w:rsid w:val="00F53624"/>
    <w:rsid w:val="00F5496B"/>
    <w:rsid w:val="00F550B2"/>
    <w:rsid w:val="00F56390"/>
    <w:rsid w:val="00F60BE9"/>
    <w:rsid w:val="00F6301C"/>
    <w:rsid w:val="00F65911"/>
    <w:rsid w:val="00F661BC"/>
    <w:rsid w:val="00F67039"/>
    <w:rsid w:val="00F72087"/>
    <w:rsid w:val="00F7249F"/>
    <w:rsid w:val="00F72A89"/>
    <w:rsid w:val="00F72CC6"/>
    <w:rsid w:val="00F73AFC"/>
    <w:rsid w:val="00F75912"/>
    <w:rsid w:val="00F76296"/>
    <w:rsid w:val="00F768B2"/>
    <w:rsid w:val="00F7790E"/>
    <w:rsid w:val="00F77B7D"/>
    <w:rsid w:val="00F800CB"/>
    <w:rsid w:val="00F8220B"/>
    <w:rsid w:val="00F82876"/>
    <w:rsid w:val="00F8344A"/>
    <w:rsid w:val="00F84228"/>
    <w:rsid w:val="00F843D7"/>
    <w:rsid w:val="00F86B73"/>
    <w:rsid w:val="00F86FDE"/>
    <w:rsid w:val="00F90FC8"/>
    <w:rsid w:val="00F922DE"/>
    <w:rsid w:val="00F9533E"/>
    <w:rsid w:val="00F955DC"/>
    <w:rsid w:val="00F967A6"/>
    <w:rsid w:val="00F96BDA"/>
    <w:rsid w:val="00F96C75"/>
    <w:rsid w:val="00FA043A"/>
    <w:rsid w:val="00FA046C"/>
    <w:rsid w:val="00FA113E"/>
    <w:rsid w:val="00FA156C"/>
    <w:rsid w:val="00FA3372"/>
    <w:rsid w:val="00FA3AEC"/>
    <w:rsid w:val="00FA580E"/>
    <w:rsid w:val="00FA6983"/>
    <w:rsid w:val="00FB0A4C"/>
    <w:rsid w:val="00FB135D"/>
    <w:rsid w:val="00FB4135"/>
    <w:rsid w:val="00FB5A03"/>
    <w:rsid w:val="00FB5F44"/>
    <w:rsid w:val="00FB63B8"/>
    <w:rsid w:val="00FC005B"/>
    <w:rsid w:val="00FC5AA3"/>
    <w:rsid w:val="00FC5D61"/>
    <w:rsid w:val="00FC7897"/>
    <w:rsid w:val="00FD0800"/>
    <w:rsid w:val="00FD1A35"/>
    <w:rsid w:val="00FD4DC4"/>
    <w:rsid w:val="00FD607D"/>
    <w:rsid w:val="00FD680A"/>
    <w:rsid w:val="00FE0CCB"/>
    <w:rsid w:val="00FE2411"/>
    <w:rsid w:val="00FE2AFD"/>
    <w:rsid w:val="00FE699B"/>
    <w:rsid w:val="00FE705B"/>
    <w:rsid w:val="00FE7F24"/>
    <w:rsid w:val="00FF26CC"/>
    <w:rsid w:val="00FF2940"/>
    <w:rsid w:val="00FF44A3"/>
    <w:rsid w:val="00FF464F"/>
    <w:rsid w:val="00FF4BB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7F1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3275C"/>
    <w:pPr>
      <w:spacing w:line="360" w:lineRule="auto"/>
      <w:jc w:val="both"/>
    </w:pPr>
    <w:rPr>
      <w:rFonts w:ascii="Arial" w:hAnsi="Arial"/>
      <w:sz w:val="24"/>
    </w:rPr>
  </w:style>
  <w:style w:type="paragraph" w:styleId="berschrift1">
    <w:name w:val="heading 1"/>
    <w:basedOn w:val="Standard"/>
    <w:next w:val="Standard"/>
    <w:autoRedefine/>
    <w:qFormat/>
    <w:rsid w:val="00091ED0"/>
    <w:pPr>
      <w:keepNext/>
      <w:spacing w:before="240" w:after="240" w:line="240" w:lineRule="auto"/>
      <w:outlineLvl w:val="0"/>
    </w:pPr>
    <w:rPr>
      <w:rFonts w:cs="Arial"/>
      <w:b/>
    </w:rPr>
  </w:style>
  <w:style w:type="paragraph" w:styleId="berschrift2">
    <w:name w:val="heading 2"/>
    <w:basedOn w:val="Standard"/>
    <w:next w:val="Standard"/>
    <w:qFormat/>
    <w:rsid w:val="00EC40AD"/>
    <w:pPr>
      <w:keepNext/>
      <w:spacing w:before="240" w:after="240"/>
      <w:outlineLvl w:val="1"/>
    </w:pPr>
    <w:rPr>
      <w:rFonts w:cs="Arial"/>
      <w:b/>
    </w:rPr>
  </w:style>
  <w:style w:type="paragraph" w:styleId="berschrift3">
    <w:name w:val="heading 3"/>
    <w:basedOn w:val="Standard"/>
    <w:next w:val="Standard"/>
    <w:link w:val="berschrift3Zchn"/>
    <w:qFormat/>
    <w:rsid w:val="005364C0"/>
    <w:pPr>
      <w:keepNext/>
      <w:outlineLvl w:val="2"/>
    </w:pPr>
    <w:rPr>
      <w:lang w:val="en-GB"/>
    </w:rPr>
  </w:style>
  <w:style w:type="paragraph" w:styleId="berschrift4">
    <w:name w:val="heading 4"/>
    <w:aliases w:val="Abb."/>
    <w:basedOn w:val="Standard"/>
    <w:next w:val="Standard"/>
    <w:link w:val="berschrift4Zchn"/>
    <w:autoRedefine/>
    <w:qFormat/>
    <w:rsid w:val="00B33FB9"/>
    <w:pPr>
      <w:keepNext/>
      <w:outlineLvl w:val="3"/>
    </w:pPr>
    <w:rPr>
      <w:rFonts w:cs="Arial"/>
      <w:b/>
      <w:bCs/>
      <w:sz w:val="20"/>
      <w:szCs w:val="24"/>
    </w:rPr>
  </w:style>
  <w:style w:type="paragraph" w:styleId="berschrift5">
    <w:name w:val="heading 5"/>
    <w:basedOn w:val="Standard"/>
    <w:next w:val="Standard"/>
    <w:qFormat/>
    <w:rsid w:val="00C679BF"/>
    <w:pPr>
      <w:numPr>
        <w:ilvl w:val="4"/>
        <w:numId w:val="1"/>
      </w:numPr>
      <w:spacing w:before="240" w:after="60"/>
      <w:outlineLvl w:val="4"/>
    </w:pPr>
    <w:rPr>
      <w:b/>
      <w:bCs/>
      <w:i/>
      <w:iCs/>
      <w:sz w:val="26"/>
      <w:szCs w:val="26"/>
    </w:rPr>
  </w:style>
  <w:style w:type="paragraph" w:styleId="berschrift6">
    <w:name w:val="heading 6"/>
    <w:basedOn w:val="Standard"/>
    <w:next w:val="Standard"/>
    <w:qFormat/>
    <w:rsid w:val="00C679BF"/>
    <w:pPr>
      <w:numPr>
        <w:ilvl w:val="5"/>
        <w:numId w:val="1"/>
      </w:numPr>
      <w:spacing w:before="240" w:after="60"/>
      <w:outlineLvl w:val="5"/>
    </w:pPr>
    <w:rPr>
      <w:b/>
      <w:bCs/>
      <w:sz w:val="22"/>
      <w:szCs w:val="22"/>
    </w:rPr>
  </w:style>
  <w:style w:type="paragraph" w:styleId="berschrift7">
    <w:name w:val="heading 7"/>
    <w:basedOn w:val="Standard"/>
    <w:next w:val="Standard"/>
    <w:qFormat/>
    <w:rsid w:val="00C679BF"/>
    <w:pPr>
      <w:numPr>
        <w:ilvl w:val="6"/>
        <w:numId w:val="1"/>
      </w:numPr>
      <w:spacing w:before="240" w:after="60"/>
      <w:outlineLvl w:val="6"/>
    </w:pPr>
    <w:rPr>
      <w:szCs w:val="24"/>
    </w:rPr>
  </w:style>
  <w:style w:type="paragraph" w:styleId="berschrift8">
    <w:name w:val="heading 8"/>
    <w:basedOn w:val="Standard"/>
    <w:next w:val="Standard"/>
    <w:qFormat/>
    <w:rsid w:val="00C679BF"/>
    <w:pPr>
      <w:numPr>
        <w:ilvl w:val="7"/>
        <w:numId w:val="1"/>
      </w:numPr>
      <w:spacing w:before="240" w:after="60"/>
      <w:outlineLvl w:val="7"/>
    </w:pPr>
    <w:rPr>
      <w:i/>
      <w:iCs/>
      <w:szCs w:val="24"/>
    </w:rPr>
  </w:style>
  <w:style w:type="paragraph" w:styleId="berschrift9">
    <w:name w:val="heading 9"/>
    <w:basedOn w:val="Standard"/>
    <w:next w:val="Standard"/>
    <w:qFormat/>
    <w:rsid w:val="00C679BF"/>
    <w:pPr>
      <w:numPr>
        <w:ilvl w:val="8"/>
        <w:numId w:val="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C679BF"/>
    <w:pPr>
      <w:tabs>
        <w:tab w:val="center" w:pos="4536"/>
        <w:tab w:val="right" w:pos="9072"/>
      </w:tabs>
    </w:pPr>
  </w:style>
  <w:style w:type="paragraph" w:styleId="Textkrper-Zeileneinzug">
    <w:name w:val="Body Text Indent"/>
    <w:basedOn w:val="Standard"/>
    <w:rsid w:val="00C679BF"/>
    <w:pPr>
      <w:ind w:left="360"/>
    </w:pPr>
    <w:rPr>
      <w:rFonts w:cs="Arial"/>
      <w:szCs w:val="24"/>
    </w:rPr>
  </w:style>
  <w:style w:type="paragraph" w:styleId="Textkrper-Einzug2">
    <w:name w:val="Body Text Indent 2"/>
    <w:basedOn w:val="Standard"/>
    <w:rsid w:val="00C679BF"/>
    <w:pPr>
      <w:ind w:left="360"/>
    </w:pPr>
    <w:rPr>
      <w:rFonts w:cs="Arial"/>
      <w:szCs w:val="24"/>
    </w:rPr>
  </w:style>
  <w:style w:type="paragraph" w:styleId="Titel">
    <w:name w:val="Title"/>
    <w:basedOn w:val="Standard"/>
    <w:qFormat/>
    <w:rsid w:val="00C55B91"/>
    <w:pPr>
      <w:jc w:val="center"/>
    </w:pPr>
    <w:rPr>
      <w:b/>
      <w:szCs w:val="24"/>
    </w:rPr>
  </w:style>
  <w:style w:type="paragraph" w:styleId="Fuzeile">
    <w:name w:val="footer"/>
    <w:basedOn w:val="Standard"/>
    <w:rsid w:val="00C679BF"/>
    <w:pPr>
      <w:tabs>
        <w:tab w:val="center" w:pos="4153"/>
        <w:tab w:val="right" w:pos="8306"/>
      </w:tabs>
    </w:pPr>
  </w:style>
  <w:style w:type="character" w:styleId="Seitenzahl">
    <w:name w:val="page number"/>
    <w:basedOn w:val="Absatz-Standardschriftart"/>
    <w:rsid w:val="00C679BF"/>
  </w:style>
  <w:style w:type="character" w:styleId="Hyperlink">
    <w:name w:val="Hyperlink"/>
    <w:uiPriority w:val="99"/>
    <w:rsid w:val="00BA5B88"/>
    <w:rPr>
      <w:rFonts w:ascii="Arial" w:hAnsi="Arial" w:cs="Arial" w:hint="default"/>
      <w:color w:val="0000FF"/>
      <w:u w:val="single"/>
    </w:rPr>
  </w:style>
  <w:style w:type="paragraph" w:styleId="Textkrper">
    <w:name w:val="Body Text"/>
    <w:basedOn w:val="Standard"/>
    <w:rsid w:val="00FB4135"/>
    <w:pPr>
      <w:spacing w:after="120"/>
    </w:pPr>
  </w:style>
  <w:style w:type="paragraph" w:styleId="Dokumentstruktur">
    <w:name w:val="Document Map"/>
    <w:basedOn w:val="Standard"/>
    <w:semiHidden/>
    <w:rsid w:val="00086EA6"/>
    <w:pPr>
      <w:shd w:val="clear" w:color="auto" w:fill="000080"/>
    </w:pPr>
    <w:rPr>
      <w:rFonts w:ascii="Tahoma" w:hAnsi="Tahoma" w:cs="Tahoma"/>
    </w:rPr>
  </w:style>
  <w:style w:type="paragraph" w:styleId="Textkrper2">
    <w:name w:val="Body Text 2"/>
    <w:basedOn w:val="Standard"/>
    <w:rsid w:val="00AC4038"/>
    <w:pPr>
      <w:spacing w:after="120" w:line="480" w:lineRule="auto"/>
    </w:pPr>
  </w:style>
  <w:style w:type="paragraph" w:styleId="Textkrper3">
    <w:name w:val="Body Text 3"/>
    <w:basedOn w:val="Standard"/>
    <w:rsid w:val="00AC4038"/>
    <w:pPr>
      <w:spacing w:after="120"/>
    </w:pPr>
    <w:rPr>
      <w:sz w:val="16"/>
      <w:szCs w:val="16"/>
    </w:rPr>
  </w:style>
  <w:style w:type="table" w:styleId="Tabellenraster">
    <w:name w:val="Table Grid"/>
    <w:basedOn w:val="NormaleTabelle"/>
    <w:rsid w:val="005B44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semiHidden/>
    <w:rsid w:val="00CE18BC"/>
    <w:rPr>
      <w:rFonts w:ascii="Tahoma" w:hAnsi="Tahoma" w:cs="Tahoma"/>
      <w:sz w:val="16"/>
      <w:szCs w:val="16"/>
    </w:rPr>
  </w:style>
  <w:style w:type="character" w:styleId="Kommentarzeichen">
    <w:name w:val="annotation reference"/>
    <w:semiHidden/>
    <w:rsid w:val="00E7036A"/>
    <w:rPr>
      <w:sz w:val="16"/>
      <w:szCs w:val="16"/>
    </w:rPr>
  </w:style>
  <w:style w:type="paragraph" w:styleId="Kommentartext">
    <w:name w:val="annotation text"/>
    <w:basedOn w:val="Standard"/>
    <w:link w:val="KommentartextZchn"/>
    <w:semiHidden/>
    <w:rsid w:val="003D6522"/>
    <w:rPr>
      <w:rFonts w:eastAsia="SimSun"/>
      <w:lang w:eastAsia="en-US"/>
    </w:rPr>
  </w:style>
  <w:style w:type="paragraph" w:customStyle="1" w:styleId="StandardBlock">
    <w:name w:val="Standard + Block"/>
    <w:aliases w:val="Zeilenabstand:  1 Zeilen"/>
    <w:basedOn w:val="Standard"/>
    <w:rsid w:val="00364AF5"/>
  </w:style>
  <w:style w:type="paragraph" w:customStyle="1" w:styleId="StandardLatein9pt">
    <w:name w:val="Standard + (Latein) 9 pt"/>
    <w:aliases w:val="Unterstrichen,Block,Zeilenabstand:  1 Zeile"/>
    <w:basedOn w:val="Standard"/>
    <w:rsid w:val="00364AF5"/>
    <w:rPr>
      <w:sz w:val="18"/>
      <w:u w:val="single"/>
    </w:rPr>
  </w:style>
  <w:style w:type="paragraph" w:customStyle="1" w:styleId="affiliation">
    <w:name w:val="affiliation"/>
    <w:basedOn w:val="Standard"/>
    <w:rsid w:val="00B545FF"/>
    <w:pPr>
      <w:spacing w:before="100" w:beforeAutospacing="1" w:after="100" w:afterAutospacing="1"/>
    </w:pPr>
    <w:rPr>
      <w:szCs w:val="24"/>
    </w:rPr>
  </w:style>
  <w:style w:type="paragraph" w:customStyle="1" w:styleId="abstract">
    <w:name w:val="abstract"/>
    <w:basedOn w:val="Standard"/>
    <w:rsid w:val="00B545FF"/>
    <w:pPr>
      <w:spacing w:before="100" w:beforeAutospacing="1" w:after="100" w:afterAutospacing="1"/>
    </w:pPr>
    <w:rPr>
      <w:szCs w:val="24"/>
    </w:rPr>
  </w:style>
  <w:style w:type="character" w:customStyle="1" w:styleId="ti">
    <w:name w:val="ti"/>
    <w:basedOn w:val="Absatz-Standardschriftart"/>
    <w:rsid w:val="00B545FF"/>
  </w:style>
  <w:style w:type="character" w:customStyle="1" w:styleId="featuredlinkouts">
    <w:name w:val="featured_linkouts"/>
    <w:basedOn w:val="Absatz-Standardschriftart"/>
    <w:rsid w:val="00B545FF"/>
  </w:style>
  <w:style w:type="character" w:customStyle="1" w:styleId="linkbar">
    <w:name w:val="linkbar"/>
    <w:basedOn w:val="Absatz-Standardschriftart"/>
    <w:rsid w:val="00B545FF"/>
  </w:style>
  <w:style w:type="character" w:customStyle="1" w:styleId="volume">
    <w:name w:val="volume"/>
    <w:basedOn w:val="Absatz-Standardschriftart"/>
    <w:rsid w:val="00B545FF"/>
  </w:style>
  <w:style w:type="character" w:customStyle="1" w:styleId="issue">
    <w:name w:val="issue"/>
    <w:basedOn w:val="Absatz-Standardschriftart"/>
    <w:rsid w:val="00B545FF"/>
  </w:style>
  <w:style w:type="character" w:customStyle="1" w:styleId="pages">
    <w:name w:val="pages"/>
    <w:basedOn w:val="Absatz-Standardschriftart"/>
    <w:rsid w:val="00B545FF"/>
  </w:style>
  <w:style w:type="character" w:styleId="Hervorhebung">
    <w:name w:val="Emphasis"/>
    <w:qFormat/>
    <w:rsid w:val="0027224E"/>
    <w:rPr>
      <w:i/>
      <w:iCs/>
    </w:rPr>
  </w:style>
  <w:style w:type="paragraph" w:styleId="StandardWeb">
    <w:name w:val="Normal (Web)"/>
    <w:basedOn w:val="Standard"/>
    <w:rsid w:val="00DB7788"/>
    <w:pPr>
      <w:spacing w:before="100" w:beforeAutospacing="1" w:after="100" w:afterAutospacing="1"/>
    </w:pPr>
    <w:rPr>
      <w:szCs w:val="24"/>
    </w:rPr>
  </w:style>
  <w:style w:type="character" w:customStyle="1" w:styleId="pagenumber">
    <w:name w:val="pagenumber"/>
    <w:basedOn w:val="Absatz-Standardschriftart"/>
    <w:rsid w:val="00DB7788"/>
  </w:style>
  <w:style w:type="paragraph" w:customStyle="1" w:styleId="pmid">
    <w:name w:val="pmid"/>
    <w:basedOn w:val="Standard"/>
    <w:rsid w:val="00EE4BE8"/>
    <w:pPr>
      <w:spacing w:before="100" w:beforeAutospacing="1" w:after="100" w:afterAutospacing="1"/>
    </w:pPr>
    <w:rPr>
      <w:szCs w:val="24"/>
    </w:rPr>
  </w:style>
  <w:style w:type="character" w:customStyle="1" w:styleId="scp">
    <w:name w:val="scp"/>
    <w:basedOn w:val="Absatz-Standardschriftart"/>
    <w:rsid w:val="007B4B8E"/>
  </w:style>
  <w:style w:type="character" w:styleId="BesuchterHyperlink">
    <w:name w:val="FollowedHyperlink"/>
    <w:rsid w:val="00BE79BE"/>
    <w:rPr>
      <w:color w:val="800080"/>
      <w:u w:val="single"/>
    </w:rPr>
  </w:style>
  <w:style w:type="character" w:styleId="HTMLZitat">
    <w:name w:val="HTML Cite"/>
    <w:rsid w:val="001A7B0A"/>
    <w:rPr>
      <w:i/>
      <w:iCs/>
    </w:rPr>
  </w:style>
  <w:style w:type="character" w:customStyle="1" w:styleId="neverexpand">
    <w:name w:val="neverexpand"/>
    <w:basedOn w:val="Absatz-Standardschriftart"/>
    <w:rsid w:val="001A7B0A"/>
  </w:style>
  <w:style w:type="paragraph" w:styleId="Inhaltsverzeichnisberschrift">
    <w:name w:val="TOC Heading"/>
    <w:basedOn w:val="berschrift1"/>
    <w:next w:val="Standard"/>
    <w:uiPriority w:val="39"/>
    <w:unhideWhenUsed/>
    <w:qFormat/>
    <w:rsid w:val="00EC40AD"/>
    <w:pPr>
      <w:keepLines/>
      <w:spacing w:before="480" w:line="276" w:lineRule="auto"/>
      <w:outlineLvl w:val="9"/>
    </w:pPr>
    <w:rPr>
      <w:rFonts w:ascii="Cambria" w:hAnsi="Cambria" w:cs="Times New Roman"/>
      <w:bCs/>
      <w:color w:val="365F91"/>
      <w:sz w:val="28"/>
      <w:szCs w:val="28"/>
    </w:rPr>
  </w:style>
  <w:style w:type="paragraph" w:styleId="Verzeichnis1">
    <w:name w:val="toc 1"/>
    <w:basedOn w:val="Standard"/>
    <w:next w:val="Standard"/>
    <w:autoRedefine/>
    <w:uiPriority w:val="39"/>
    <w:rsid w:val="00EC40AD"/>
  </w:style>
  <w:style w:type="paragraph" w:styleId="Verzeichnis2">
    <w:name w:val="toc 2"/>
    <w:basedOn w:val="Standard"/>
    <w:next w:val="Standard"/>
    <w:autoRedefine/>
    <w:uiPriority w:val="39"/>
    <w:rsid w:val="00EC40AD"/>
    <w:pPr>
      <w:ind w:left="200"/>
    </w:pPr>
  </w:style>
  <w:style w:type="paragraph" w:styleId="Verzeichnis3">
    <w:name w:val="toc 3"/>
    <w:basedOn w:val="Standard"/>
    <w:next w:val="Standard"/>
    <w:autoRedefine/>
    <w:uiPriority w:val="39"/>
    <w:rsid w:val="00EC40AD"/>
    <w:pPr>
      <w:ind w:left="400"/>
    </w:pPr>
  </w:style>
  <w:style w:type="paragraph" w:styleId="Kommentarthema">
    <w:name w:val="annotation subject"/>
    <w:basedOn w:val="Kommentartext"/>
    <w:next w:val="Kommentartext"/>
    <w:link w:val="KommentarthemaZchn"/>
    <w:rsid w:val="00D3275C"/>
    <w:rPr>
      <w:rFonts w:eastAsia="Times New Roman"/>
      <w:b/>
      <w:bCs/>
      <w:sz w:val="20"/>
      <w:lang w:eastAsia="de-DE"/>
    </w:rPr>
  </w:style>
  <w:style w:type="character" w:customStyle="1" w:styleId="KommentartextZchn">
    <w:name w:val="Kommentartext Zchn"/>
    <w:link w:val="Kommentartext"/>
    <w:semiHidden/>
    <w:rsid w:val="00D3275C"/>
    <w:rPr>
      <w:rFonts w:ascii="Arial" w:eastAsia="SimSun" w:hAnsi="Arial"/>
      <w:sz w:val="24"/>
      <w:lang w:eastAsia="en-US"/>
    </w:rPr>
  </w:style>
  <w:style w:type="character" w:customStyle="1" w:styleId="KommentarthemaZchn">
    <w:name w:val="Kommentarthema Zchn"/>
    <w:link w:val="Kommentarthema"/>
    <w:rsid w:val="00D3275C"/>
    <w:rPr>
      <w:rFonts w:ascii="Arial" w:eastAsia="SimSun" w:hAnsi="Arial"/>
      <w:b/>
      <w:bCs/>
      <w:sz w:val="24"/>
      <w:lang w:eastAsia="en-US"/>
    </w:rPr>
  </w:style>
  <w:style w:type="paragraph" w:styleId="berarbeitung">
    <w:name w:val="Revision"/>
    <w:hidden/>
    <w:uiPriority w:val="99"/>
    <w:semiHidden/>
    <w:rsid w:val="00D3275C"/>
    <w:rPr>
      <w:rFonts w:ascii="Arial" w:hAnsi="Arial"/>
      <w:sz w:val="24"/>
    </w:rPr>
  </w:style>
  <w:style w:type="paragraph" w:customStyle="1" w:styleId="Default">
    <w:name w:val="Default"/>
    <w:rsid w:val="00D12B3F"/>
    <w:pPr>
      <w:autoSpaceDE w:val="0"/>
      <w:autoSpaceDN w:val="0"/>
      <w:adjustRightInd w:val="0"/>
    </w:pPr>
    <w:rPr>
      <w:rFonts w:ascii="Arial" w:hAnsi="Arial" w:cs="Arial"/>
      <w:color w:val="000000"/>
      <w:sz w:val="24"/>
      <w:szCs w:val="24"/>
    </w:rPr>
  </w:style>
  <w:style w:type="character" w:customStyle="1" w:styleId="f">
    <w:name w:val="f"/>
    <w:basedOn w:val="Absatz-Standardschriftart"/>
    <w:rsid w:val="00231095"/>
  </w:style>
  <w:style w:type="paragraph" w:styleId="Listenabsatz">
    <w:name w:val="List Paragraph"/>
    <w:basedOn w:val="Standard"/>
    <w:uiPriority w:val="34"/>
    <w:qFormat/>
    <w:rsid w:val="005364C0"/>
    <w:pPr>
      <w:ind w:left="720"/>
      <w:contextualSpacing/>
    </w:pPr>
  </w:style>
  <w:style w:type="character" w:customStyle="1" w:styleId="KopfzeileZchn">
    <w:name w:val="Kopfzeile Zchn"/>
    <w:basedOn w:val="Absatz-Standardschriftart"/>
    <w:link w:val="Kopfzeile"/>
    <w:uiPriority w:val="99"/>
    <w:rsid w:val="004D623E"/>
    <w:rPr>
      <w:rFonts w:ascii="Arial" w:hAnsi="Arial"/>
      <w:sz w:val="24"/>
    </w:rPr>
  </w:style>
  <w:style w:type="paragraph" w:styleId="KeinLeerraum">
    <w:name w:val="No Spacing"/>
    <w:link w:val="KeinLeerraumZchn"/>
    <w:qFormat/>
    <w:rsid w:val="004D623E"/>
    <w:rPr>
      <w:rFonts w:ascii="PMingLiU" w:eastAsiaTheme="minorEastAsia" w:hAnsi="PMingLiU" w:cstheme="minorBidi"/>
      <w:sz w:val="22"/>
      <w:szCs w:val="22"/>
    </w:rPr>
  </w:style>
  <w:style w:type="character" w:customStyle="1" w:styleId="KeinLeerraumZchn">
    <w:name w:val="Kein Leerraum Zchn"/>
    <w:basedOn w:val="Absatz-Standardschriftart"/>
    <w:link w:val="KeinLeerraum"/>
    <w:rsid w:val="004D623E"/>
    <w:rPr>
      <w:rFonts w:ascii="PMingLiU" w:eastAsiaTheme="minorEastAsia" w:hAnsi="PMingLiU" w:cstheme="minorBidi"/>
      <w:sz w:val="22"/>
      <w:szCs w:val="22"/>
    </w:rPr>
  </w:style>
  <w:style w:type="paragraph" w:styleId="Verzeichnis4">
    <w:name w:val="toc 4"/>
    <w:basedOn w:val="Standard"/>
    <w:next w:val="Standard"/>
    <w:autoRedefine/>
    <w:rsid w:val="00914870"/>
    <w:pPr>
      <w:ind w:left="720"/>
    </w:pPr>
  </w:style>
  <w:style w:type="paragraph" w:styleId="Verzeichnis5">
    <w:name w:val="toc 5"/>
    <w:basedOn w:val="Standard"/>
    <w:next w:val="Standard"/>
    <w:autoRedefine/>
    <w:rsid w:val="00914870"/>
    <w:pPr>
      <w:ind w:left="960"/>
    </w:pPr>
  </w:style>
  <w:style w:type="paragraph" w:styleId="Verzeichnis6">
    <w:name w:val="toc 6"/>
    <w:basedOn w:val="Standard"/>
    <w:next w:val="Standard"/>
    <w:autoRedefine/>
    <w:rsid w:val="00914870"/>
    <w:pPr>
      <w:ind w:left="1200"/>
    </w:pPr>
  </w:style>
  <w:style w:type="paragraph" w:styleId="Verzeichnis7">
    <w:name w:val="toc 7"/>
    <w:basedOn w:val="Standard"/>
    <w:next w:val="Standard"/>
    <w:autoRedefine/>
    <w:rsid w:val="00914870"/>
    <w:pPr>
      <w:ind w:left="1440"/>
    </w:pPr>
  </w:style>
  <w:style w:type="paragraph" w:styleId="Verzeichnis8">
    <w:name w:val="toc 8"/>
    <w:basedOn w:val="Standard"/>
    <w:next w:val="Standard"/>
    <w:autoRedefine/>
    <w:rsid w:val="00914870"/>
    <w:pPr>
      <w:ind w:left="1680"/>
    </w:pPr>
  </w:style>
  <w:style w:type="paragraph" w:styleId="Verzeichnis9">
    <w:name w:val="toc 9"/>
    <w:basedOn w:val="Standard"/>
    <w:next w:val="Standard"/>
    <w:autoRedefine/>
    <w:rsid w:val="00914870"/>
    <w:pPr>
      <w:ind w:left="1920"/>
    </w:pPr>
  </w:style>
  <w:style w:type="character" w:customStyle="1" w:styleId="berschrift4Zchn">
    <w:name w:val="Überschrift 4 Zchn"/>
    <w:aliases w:val="Abb. Zchn"/>
    <w:basedOn w:val="Absatz-Standardschriftart"/>
    <w:link w:val="berschrift4"/>
    <w:rsid w:val="00B33FB9"/>
    <w:rPr>
      <w:rFonts w:ascii="Arial" w:hAnsi="Arial" w:cs="Arial"/>
      <w:b/>
      <w:bCs/>
      <w:szCs w:val="24"/>
    </w:rPr>
  </w:style>
  <w:style w:type="character" w:customStyle="1" w:styleId="berschrift3Zchn">
    <w:name w:val="Überschrift 3 Zchn"/>
    <w:basedOn w:val="Absatz-Standardschriftart"/>
    <w:link w:val="berschrift3"/>
    <w:rsid w:val="00B62D0D"/>
    <w:rPr>
      <w:rFonts w:ascii="Arial" w:hAnsi="Arial"/>
      <w:sz w:val="24"/>
      <w:lang w:val="en-GB"/>
    </w:rPr>
  </w:style>
  <w:style w:type="paragraph" w:customStyle="1" w:styleId="AbbTxtunten">
    <w:name w:val="Abb. Txt unten"/>
    <w:basedOn w:val="Standard"/>
    <w:link w:val="AbbTxtuntenZchn"/>
    <w:qFormat/>
    <w:rsid w:val="00B33FB9"/>
    <w:pPr>
      <w:keepNext/>
      <w:spacing w:before="120"/>
      <w:outlineLvl w:val="3"/>
    </w:pPr>
    <w:rPr>
      <w:rFonts w:cs="Arial"/>
      <w:bCs/>
      <w:sz w:val="20"/>
      <w:szCs w:val="28"/>
    </w:rPr>
  </w:style>
  <w:style w:type="character" w:styleId="Fett">
    <w:name w:val="Strong"/>
    <w:basedOn w:val="Absatz-Standardschriftart"/>
    <w:qFormat/>
    <w:rsid w:val="00B33FB9"/>
    <w:rPr>
      <w:b/>
      <w:bCs/>
    </w:rPr>
  </w:style>
  <w:style w:type="character" w:customStyle="1" w:styleId="AbbTxtuntenZchn">
    <w:name w:val="Abb. Txt unten Zchn"/>
    <w:basedOn w:val="Absatz-Standardschriftart"/>
    <w:link w:val="AbbTxtunten"/>
    <w:rsid w:val="00B33FB9"/>
    <w:rPr>
      <w:rFonts w:ascii="Arial" w:hAnsi="Arial" w:cs="Arial"/>
      <w:bCs/>
      <w:szCs w:val="28"/>
    </w:rPr>
  </w:style>
  <w:style w:type="paragraph" w:styleId="Abbildungsverzeichnis">
    <w:name w:val="table of figures"/>
    <w:basedOn w:val="Standard"/>
    <w:next w:val="Standard"/>
    <w:uiPriority w:val="99"/>
    <w:rsid w:val="00B33FB9"/>
  </w:style>
  <w:style w:type="paragraph" w:customStyle="1" w:styleId="Strichabb">
    <w:name w:val="Strich abb"/>
    <w:basedOn w:val="berschrift4"/>
    <w:link w:val="StrichabbZchn"/>
    <w:qFormat/>
    <w:rsid w:val="00B33FB9"/>
    <w:pPr>
      <w:spacing w:line="240" w:lineRule="auto"/>
    </w:pPr>
  </w:style>
  <w:style w:type="character" w:customStyle="1" w:styleId="StrichabbZchn">
    <w:name w:val="Strich abb Zchn"/>
    <w:basedOn w:val="berschrift4Zchn"/>
    <w:link w:val="Strichabb"/>
    <w:rsid w:val="00B33FB9"/>
    <w:rPr>
      <w:rFonts w:ascii="Arial" w:hAnsi="Arial" w:cs="Arial"/>
      <w:b/>
      <w:bCs/>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3275C"/>
    <w:pPr>
      <w:spacing w:line="360" w:lineRule="auto"/>
      <w:jc w:val="both"/>
    </w:pPr>
    <w:rPr>
      <w:rFonts w:ascii="Arial" w:hAnsi="Arial"/>
      <w:sz w:val="24"/>
    </w:rPr>
  </w:style>
  <w:style w:type="paragraph" w:styleId="berschrift1">
    <w:name w:val="heading 1"/>
    <w:basedOn w:val="Standard"/>
    <w:next w:val="Standard"/>
    <w:autoRedefine/>
    <w:qFormat/>
    <w:rsid w:val="00091ED0"/>
    <w:pPr>
      <w:keepNext/>
      <w:spacing w:before="240" w:after="240" w:line="240" w:lineRule="auto"/>
      <w:outlineLvl w:val="0"/>
    </w:pPr>
    <w:rPr>
      <w:rFonts w:cs="Arial"/>
      <w:b/>
    </w:rPr>
  </w:style>
  <w:style w:type="paragraph" w:styleId="berschrift2">
    <w:name w:val="heading 2"/>
    <w:basedOn w:val="Standard"/>
    <w:next w:val="Standard"/>
    <w:qFormat/>
    <w:rsid w:val="00EC40AD"/>
    <w:pPr>
      <w:keepNext/>
      <w:spacing w:before="240" w:after="240"/>
      <w:outlineLvl w:val="1"/>
    </w:pPr>
    <w:rPr>
      <w:rFonts w:cs="Arial"/>
      <w:b/>
    </w:rPr>
  </w:style>
  <w:style w:type="paragraph" w:styleId="berschrift3">
    <w:name w:val="heading 3"/>
    <w:basedOn w:val="Standard"/>
    <w:next w:val="Standard"/>
    <w:link w:val="berschrift3Zchn"/>
    <w:qFormat/>
    <w:rsid w:val="005364C0"/>
    <w:pPr>
      <w:keepNext/>
      <w:outlineLvl w:val="2"/>
    </w:pPr>
    <w:rPr>
      <w:lang w:val="en-GB"/>
    </w:rPr>
  </w:style>
  <w:style w:type="paragraph" w:styleId="berschrift4">
    <w:name w:val="heading 4"/>
    <w:aliases w:val="Abb."/>
    <w:basedOn w:val="Standard"/>
    <w:next w:val="Standard"/>
    <w:link w:val="berschrift4Zchn"/>
    <w:autoRedefine/>
    <w:qFormat/>
    <w:rsid w:val="00B33FB9"/>
    <w:pPr>
      <w:keepNext/>
      <w:outlineLvl w:val="3"/>
    </w:pPr>
    <w:rPr>
      <w:rFonts w:cs="Arial"/>
      <w:b/>
      <w:bCs/>
      <w:sz w:val="20"/>
      <w:szCs w:val="24"/>
    </w:rPr>
  </w:style>
  <w:style w:type="paragraph" w:styleId="berschrift5">
    <w:name w:val="heading 5"/>
    <w:basedOn w:val="Standard"/>
    <w:next w:val="Standard"/>
    <w:qFormat/>
    <w:rsid w:val="00C679BF"/>
    <w:pPr>
      <w:numPr>
        <w:ilvl w:val="4"/>
        <w:numId w:val="1"/>
      </w:numPr>
      <w:spacing w:before="240" w:after="60"/>
      <w:outlineLvl w:val="4"/>
    </w:pPr>
    <w:rPr>
      <w:b/>
      <w:bCs/>
      <w:i/>
      <w:iCs/>
      <w:sz w:val="26"/>
      <w:szCs w:val="26"/>
    </w:rPr>
  </w:style>
  <w:style w:type="paragraph" w:styleId="berschrift6">
    <w:name w:val="heading 6"/>
    <w:basedOn w:val="Standard"/>
    <w:next w:val="Standard"/>
    <w:qFormat/>
    <w:rsid w:val="00C679BF"/>
    <w:pPr>
      <w:numPr>
        <w:ilvl w:val="5"/>
        <w:numId w:val="1"/>
      </w:numPr>
      <w:spacing w:before="240" w:after="60"/>
      <w:outlineLvl w:val="5"/>
    </w:pPr>
    <w:rPr>
      <w:b/>
      <w:bCs/>
      <w:sz w:val="22"/>
      <w:szCs w:val="22"/>
    </w:rPr>
  </w:style>
  <w:style w:type="paragraph" w:styleId="berschrift7">
    <w:name w:val="heading 7"/>
    <w:basedOn w:val="Standard"/>
    <w:next w:val="Standard"/>
    <w:qFormat/>
    <w:rsid w:val="00C679BF"/>
    <w:pPr>
      <w:numPr>
        <w:ilvl w:val="6"/>
        <w:numId w:val="1"/>
      </w:numPr>
      <w:spacing w:before="240" w:after="60"/>
      <w:outlineLvl w:val="6"/>
    </w:pPr>
    <w:rPr>
      <w:szCs w:val="24"/>
    </w:rPr>
  </w:style>
  <w:style w:type="paragraph" w:styleId="berschrift8">
    <w:name w:val="heading 8"/>
    <w:basedOn w:val="Standard"/>
    <w:next w:val="Standard"/>
    <w:qFormat/>
    <w:rsid w:val="00C679BF"/>
    <w:pPr>
      <w:numPr>
        <w:ilvl w:val="7"/>
        <w:numId w:val="1"/>
      </w:numPr>
      <w:spacing w:before="240" w:after="60"/>
      <w:outlineLvl w:val="7"/>
    </w:pPr>
    <w:rPr>
      <w:i/>
      <w:iCs/>
      <w:szCs w:val="24"/>
    </w:rPr>
  </w:style>
  <w:style w:type="paragraph" w:styleId="berschrift9">
    <w:name w:val="heading 9"/>
    <w:basedOn w:val="Standard"/>
    <w:next w:val="Standard"/>
    <w:qFormat/>
    <w:rsid w:val="00C679BF"/>
    <w:pPr>
      <w:numPr>
        <w:ilvl w:val="8"/>
        <w:numId w:val="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C679BF"/>
    <w:pPr>
      <w:tabs>
        <w:tab w:val="center" w:pos="4536"/>
        <w:tab w:val="right" w:pos="9072"/>
      </w:tabs>
    </w:pPr>
  </w:style>
  <w:style w:type="paragraph" w:styleId="Textkrper-Zeileneinzug">
    <w:name w:val="Body Text Indent"/>
    <w:basedOn w:val="Standard"/>
    <w:rsid w:val="00C679BF"/>
    <w:pPr>
      <w:ind w:left="360"/>
    </w:pPr>
    <w:rPr>
      <w:rFonts w:cs="Arial"/>
      <w:szCs w:val="24"/>
    </w:rPr>
  </w:style>
  <w:style w:type="paragraph" w:styleId="Textkrper-Einzug2">
    <w:name w:val="Body Text Indent 2"/>
    <w:basedOn w:val="Standard"/>
    <w:rsid w:val="00C679BF"/>
    <w:pPr>
      <w:ind w:left="360"/>
    </w:pPr>
    <w:rPr>
      <w:rFonts w:cs="Arial"/>
      <w:szCs w:val="24"/>
    </w:rPr>
  </w:style>
  <w:style w:type="paragraph" w:styleId="Titel">
    <w:name w:val="Title"/>
    <w:basedOn w:val="Standard"/>
    <w:qFormat/>
    <w:rsid w:val="00C55B91"/>
    <w:pPr>
      <w:jc w:val="center"/>
    </w:pPr>
    <w:rPr>
      <w:b/>
      <w:szCs w:val="24"/>
    </w:rPr>
  </w:style>
  <w:style w:type="paragraph" w:styleId="Fuzeile">
    <w:name w:val="footer"/>
    <w:basedOn w:val="Standard"/>
    <w:rsid w:val="00C679BF"/>
    <w:pPr>
      <w:tabs>
        <w:tab w:val="center" w:pos="4153"/>
        <w:tab w:val="right" w:pos="8306"/>
      </w:tabs>
    </w:pPr>
  </w:style>
  <w:style w:type="character" w:styleId="Seitenzahl">
    <w:name w:val="page number"/>
    <w:basedOn w:val="Absatz-Standardschriftart"/>
    <w:rsid w:val="00C679BF"/>
  </w:style>
  <w:style w:type="character" w:styleId="Hyperlink">
    <w:name w:val="Hyperlink"/>
    <w:uiPriority w:val="99"/>
    <w:rsid w:val="00BA5B88"/>
    <w:rPr>
      <w:rFonts w:ascii="Arial" w:hAnsi="Arial" w:cs="Arial" w:hint="default"/>
      <w:color w:val="0000FF"/>
      <w:u w:val="single"/>
    </w:rPr>
  </w:style>
  <w:style w:type="paragraph" w:styleId="Textkrper">
    <w:name w:val="Body Text"/>
    <w:basedOn w:val="Standard"/>
    <w:rsid w:val="00FB4135"/>
    <w:pPr>
      <w:spacing w:after="120"/>
    </w:pPr>
  </w:style>
  <w:style w:type="paragraph" w:styleId="Dokumentstruktur">
    <w:name w:val="Document Map"/>
    <w:basedOn w:val="Standard"/>
    <w:semiHidden/>
    <w:rsid w:val="00086EA6"/>
    <w:pPr>
      <w:shd w:val="clear" w:color="auto" w:fill="000080"/>
    </w:pPr>
    <w:rPr>
      <w:rFonts w:ascii="Tahoma" w:hAnsi="Tahoma" w:cs="Tahoma"/>
    </w:rPr>
  </w:style>
  <w:style w:type="paragraph" w:styleId="Textkrper2">
    <w:name w:val="Body Text 2"/>
    <w:basedOn w:val="Standard"/>
    <w:rsid w:val="00AC4038"/>
    <w:pPr>
      <w:spacing w:after="120" w:line="480" w:lineRule="auto"/>
    </w:pPr>
  </w:style>
  <w:style w:type="paragraph" w:styleId="Textkrper3">
    <w:name w:val="Body Text 3"/>
    <w:basedOn w:val="Standard"/>
    <w:rsid w:val="00AC4038"/>
    <w:pPr>
      <w:spacing w:after="120"/>
    </w:pPr>
    <w:rPr>
      <w:sz w:val="16"/>
      <w:szCs w:val="16"/>
    </w:rPr>
  </w:style>
  <w:style w:type="table" w:styleId="Tabellenraster">
    <w:name w:val="Table Grid"/>
    <w:basedOn w:val="NormaleTabelle"/>
    <w:rsid w:val="005B44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semiHidden/>
    <w:rsid w:val="00CE18BC"/>
    <w:rPr>
      <w:rFonts w:ascii="Tahoma" w:hAnsi="Tahoma" w:cs="Tahoma"/>
      <w:sz w:val="16"/>
      <w:szCs w:val="16"/>
    </w:rPr>
  </w:style>
  <w:style w:type="character" w:styleId="Kommentarzeichen">
    <w:name w:val="annotation reference"/>
    <w:semiHidden/>
    <w:rsid w:val="00E7036A"/>
    <w:rPr>
      <w:sz w:val="16"/>
      <w:szCs w:val="16"/>
    </w:rPr>
  </w:style>
  <w:style w:type="paragraph" w:styleId="Kommentartext">
    <w:name w:val="annotation text"/>
    <w:basedOn w:val="Standard"/>
    <w:link w:val="KommentartextZchn"/>
    <w:semiHidden/>
    <w:rsid w:val="003D6522"/>
    <w:rPr>
      <w:rFonts w:eastAsia="SimSun"/>
      <w:lang w:eastAsia="en-US"/>
    </w:rPr>
  </w:style>
  <w:style w:type="paragraph" w:customStyle="1" w:styleId="StandardBlock">
    <w:name w:val="Standard + Block"/>
    <w:aliases w:val="Zeilenabstand:  1 Zeilen"/>
    <w:basedOn w:val="Standard"/>
    <w:rsid w:val="00364AF5"/>
  </w:style>
  <w:style w:type="paragraph" w:customStyle="1" w:styleId="StandardLatein9pt">
    <w:name w:val="Standard + (Latein) 9 pt"/>
    <w:aliases w:val="Unterstrichen,Block,Zeilenabstand:  1 Zeile"/>
    <w:basedOn w:val="Standard"/>
    <w:rsid w:val="00364AF5"/>
    <w:rPr>
      <w:sz w:val="18"/>
      <w:u w:val="single"/>
    </w:rPr>
  </w:style>
  <w:style w:type="paragraph" w:customStyle="1" w:styleId="affiliation">
    <w:name w:val="affiliation"/>
    <w:basedOn w:val="Standard"/>
    <w:rsid w:val="00B545FF"/>
    <w:pPr>
      <w:spacing w:before="100" w:beforeAutospacing="1" w:after="100" w:afterAutospacing="1"/>
    </w:pPr>
    <w:rPr>
      <w:szCs w:val="24"/>
    </w:rPr>
  </w:style>
  <w:style w:type="paragraph" w:customStyle="1" w:styleId="abstract">
    <w:name w:val="abstract"/>
    <w:basedOn w:val="Standard"/>
    <w:rsid w:val="00B545FF"/>
    <w:pPr>
      <w:spacing w:before="100" w:beforeAutospacing="1" w:after="100" w:afterAutospacing="1"/>
    </w:pPr>
    <w:rPr>
      <w:szCs w:val="24"/>
    </w:rPr>
  </w:style>
  <w:style w:type="character" w:customStyle="1" w:styleId="ti">
    <w:name w:val="ti"/>
    <w:basedOn w:val="Absatz-Standardschriftart"/>
    <w:rsid w:val="00B545FF"/>
  </w:style>
  <w:style w:type="character" w:customStyle="1" w:styleId="featuredlinkouts">
    <w:name w:val="featured_linkouts"/>
    <w:basedOn w:val="Absatz-Standardschriftart"/>
    <w:rsid w:val="00B545FF"/>
  </w:style>
  <w:style w:type="character" w:customStyle="1" w:styleId="linkbar">
    <w:name w:val="linkbar"/>
    <w:basedOn w:val="Absatz-Standardschriftart"/>
    <w:rsid w:val="00B545FF"/>
  </w:style>
  <w:style w:type="character" w:customStyle="1" w:styleId="volume">
    <w:name w:val="volume"/>
    <w:basedOn w:val="Absatz-Standardschriftart"/>
    <w:rsid w:val="00B545FF"/>
  </w:style>
  <w:style w:type="character" w:customStyle="1" w:styleId="issue">
    <w:name w:val="issue"/>
    <w:basedOn w:val="Absatz-Standardschriftart"/>
    <w:rsid w:val="00B545FF"/>
  </w:style>
  <w:style w:type="character" w:customStyle="1" w:styleId="pages">
    <w:name w:val="pages"/>
    <w:basedOn w:val="Absatz-Standardschriftart"/>
    <w:rsid w:val="00B545FF"/>
  </w:style>
  <w:style w:type="character" w:styleId="Hervorhebung">
    <w:name w:val="Emphasis"/>
    <w:qFormat/>
    <w:rsid w:val="0027224E"/>
    <w:rPr>
      <w:i/>
      <w:iCs/>
    </w:rPr>
  </w:style>
  <w:style w:type="paragraph" w:styleId="StandardWeb">
    <w:name w:val="Normal (Web)"/>
    <w:basedOn w:val="Standard"/>
    <w:rsid w:val="00DB7788"/>
    <w:pPr>
      <w:spacing w:before="100" w:beforeAutospacing="1" w:after="100" w:afterAutospacing="1"/>
    </w:pPr>
    <w:rPr>
      <w:szCs w:val="24"/>
    </w:rPr>
  </w:style>
  <w:style w:type="character" w:customStyle="1" w:styleId="pagenumber">
    <w:name w:val="pagenumber"/>
    <w:basedOn w:val="Absatz-Standardschriftart"/>
    <w:rsid w:val="00DB7788"/>
  </w:style>
  <w:style w:type="paragraph" w:customStyle="1" w:styleId="pmid">
    <w:name w:val="pmid"/>
    <w:basedOn w:val="Standard"/>
    <w:rsid w:val="00EE4BE8"/>
    <w:pPr>
      <w:spacing w:before="100" w:beforeAutospacing="1" w:after="100" w:afterAutospacing="1"/>
    </w:pPr>
    <w:rPr>
      <w:szCs w:val="24"/>
    </w:rPr>
  </w:style>
  <w:style w:type="character" w:customStyle="1" w:styleId="scp">
    <w:name w:val="scp"/>
    <w:basedOn w:val="Absatz-Standardschriftart"/>
    <w:rsid w:val="007B4B8E"/>
  </w:style>
  <w:style w:type="character" w:styleId="BesuchterHyperlink">
    <w:name w:val="FollowedHyperlink"/>
    <w:rsid w:val="00BE79BE"/>
    <w:rPr>
      <w:color w:val="800080"/>
      <w:u w:val="single"/>
    </w:rPr>
  </w:style>
  <w:style w:type="character" w:styleId="HTMLZitat">
    <w:name w:val="HTML Cite"/>
    <w:rsid w:val="001A7B0A"/>
    <w:rPr>
      <w:i/>
      <w:iCs/>
    </w:rPr>
  </w:style>
  <w:style w:type="character" w:customStyle="1" w:styleId="neverexpand">
    <w:name w:val="neverexpand"/>
    <w:basedOn w:val="Absatz-Standardschriftart"/>
    <w:rsid w:val="001A7B0A"/>
  </w:style>
  <w:style w:type="paragraph" w:styleId="Inhaltsverzeichnisberschrift">
    <w:name w:val="TOC Heading"/>
    <w:basedOn w:val="berschrift1"/>
    <w:next w:val="Standard"/>
    <w:uiPriority w:val="39"/>
    <w:unhideWhenUsed/>
    <w:qFormat/>
    <w:rsid w:val="00EC40AD"/>
    <w:pPr>
      <w:keepLines/>
      <w:spacing w:before="480" w:line="276" w:lineRule="auto"/>
      <w:outlineLvl w:val="9"/>
    </w:pPr>
    <w:rPr>
      <w:rFonts w:ascii="Cambria" w:hAnsi="Cambria" w:cs="Times New Roman"/>
      <w:bCs/>
      <w:color w:val="365F91"/>
      <w:sz w:val="28"/>
      <w:szCs w:val="28"/>
    </w:rPr>
  </w:style>
  <w:style w:type="paragraph" w:styleId="Verzeichnis1">
    <w:name w:val="toc 1"/>
    <w:basedOn w:val="Standard"/>
    <w:next w:val="Standard"/>
    <w:autoRedefine/>
    <w:uiPriority w:val="39"/>
    <w:rsid w:val="00EC40AD"/>
  </w:style>
  <w:style w:type="paragraph" w:styleId="Verzeichnis2">
    <w:name w:val="toc 2"/>
    <w:basedOn w:val="Standard"/>
    <w:next w:val="Standard"/>
    <w:autoRedefine/>
    <w:uiPriority w:val="39"/>
    <w:rsid w:val="00EC40AD"/>
    <w:pPr>
      <w:ind w:left="200"/>
    </w:pPr>
  </w:style>
  <w:style w:type="paragraph" w:styleId="Verzeichnis3">
    <w:name w:val="toc 3"/>
    <w:basedOn w:val="Standard"/>
    <w:next w:val="Standard"/>
    <w:autoRedefine/>
    <w:uiPriority w:val="39"/>
    <w:rsid w:val="00EC40AD"/>
    <w:pPr>
      <w:ind w:left="400"/>
    </w:pPr>
  </w:style>
  <w:style w:type="paragraph" w:styleId="Kommentarthema">
    <w:name w:val="annotation subject"/>
    <w:basedOn w:val="Kommentartext"/>
    <w:next w:val="Kommentartext"/>
    <w:link w:val="KommentarthemaZchn"/>
    <w:rsid w:val="00D3275C"/>
    <w:rPr>
      <w:rFonts w:eastAsia="Times New Roman"/>
      <w:b/>
      <w:bCs/>
      <w:sz w:val="20"/>
      <w:lang w:eastAsia="de-DE"/>
    </w:rPr>
  </w:style>
  <w:style w:type="character" w:customStyle="1" w:styleId="KommentartextZchn">
    <w:name w:val="Kommentartext Zchn"/>
    <w:link w:val="Kommentartext"/>
    <w:semiHidden/>
    <w:rsid w:val="00D3275C"/>
    <w:rPr>
      <w:rFonts w:ascii="Arial" w:eastAsia="SimSun" w:hAnsi="Arial"/>
      <w:sz w:val="24"/>
      <w:lang w:eastAsia="en-US"/>
    </w:rPr>
  </w:style>
  <w:style w:type="character" w:customStyle="1" w:styleId="KommentarthemaZchn">
    <w:name w:val="Kommentarthema Zchn"/>
    <w:link w:val="Kommentarthema"/>
    <w:rsid w:val="00D3275C"/>
    <w:rPr>
      <w:rFonts w:ascii="Arial" w:eastAsia="SimSun" w:hAnsi="Arial"/>
      <w:b/>
      <w:bCs/>
      <w:sz w:val="24"/>
      <w:lang w:eastAsia="en-US"/>
    </w:rPr>
  </w:style>
  <w:style w:type="paragraph" w:styleId="berarbeitung">
    <w:name w:val="Revision"/>
    <w:hidden/>
    <w:uiPriority w:val="99"/>
    <w:semiHidden/>
    <w:rsid w:val="00D3275C"/>
    <w:rPr>
      <w:rFonts w:ascii="Arial" w:hAnsi="Arial"/>
      <w:sz w:val="24"/>
    </w:rPr>
  </w:style>
  <w:style w:type="paragraph" w:customStyle="1" w:styleId="Default">
    <w:name w:val="Default"/>
    <w:rsid w:val="00D12B3F"/>
    <w:pPr>
      <w:autoSpaceDE w:val="0"/>
      <w:autoSpaceDN w:val="0"/>
      <w:adjustRightInd w:val="0"/>
    </w:pPr>
    <w:rPr>
      <w:rFonts w:ascii="Arial" w:hAnsi="Arial" w:cs="Arial"/>
      <w:color w:val="000000"/>
      <w:sz w:val="24"/>
      <w:szCs w:val="24"/>
    </w:rPr>
  </w:style>
  <w:style w:type="character" w:customStyle="1" w:styleId="f">
    <w:name w:val="f"/>
    <w:basedOn w:val="Absatz-Standardschriftart"/>
    <w:rsid w:val="00231095"/>
  </w:style>
  <w:style w:type="paragraph" w:styleId="Listenabsatz">
    <w:name w:val="List Paragraph"/>
    <w:basedOn w:val="Standard"/>
    <w:uiPriority w:val="34"/>
    <w:qFormat/>
    <w:rsid w:val="005364C0"/>
    <w:pPr>
      <w:ind w:left="720"/>
      <w:contextualSpacing/>
    </w:pPr>
  </w:style>
  <w:style w:type="character" w:customStyle="1" w:styleId="KopfzeileZchn">
    <w:name w:val="Kopfzeile Zchn"/>
    <w:basedOn w:val="Absatz-Standardschriftart"/>
    <w:link w:val="Kopfzeile"/>
    <w:uiPriority w:val="99"/>
    <w:rsid w:val="004D623E"/>
    <w:rPr>
      <w:rFonts w:ascii="Arial" w:hAnsi="Arial"/>
      <w:sz w:val="24"/>
    </w:rPr>
  </w:style>
  <w:style w:type="paragraph" w:styleId="KeinLeerraum">
    <w:name w:val="No Spacing"/>
    <w:link w:val="KeinLeerraumZchn"/>
    <w:qFormat/>
    <w:rsid w:val="004D623E"/>
    <w:rPr>
      <w:rFonts w:ascii="PMingLiU" w:eastAsiaTheme="minorEastAsia" w:hAnsi="PMingLiU" w:cstheme="minorBidi"/>
      <w:sz w:val="22"/>
      <w:szCs w:val="22"/>
    </w:rPr>
  </w:style>
  <w:style w:type="character" w:customStyle="1" w:styleId="KeinLeerraumZchn">
    <w:name w:val="Kein Leerraum Zchn"/>
    <w:basedOn w:val="Absatz-Standardschriftart"/>
    <w:link w:val="KeinLeerraum"/>
    <w:rsid w:val="004D623E"/>
    <w:rPr>
      <w:rFonts w:ascii="PMingLiU" w:eastAsiaTheme="minorEastAsia" w:hAnsi="PMingLiU" w:cstheme="minorBidi"/>
      <w:sz w:val="22"/>
      <w:szCs w:val="22"/>
    </w:rPr>
  </w:style>
  <w:style w:type="paragraph" w:styleId="Verzeichnis4">
    <w:name w:val="toc 4"/>
    <w:basedOn w:val="Standard"/>
    <w:next w:val="Standard"/>
    <w:autoRedefine/>
    <w:rsid w:val="00914870"/>
    <w:pPr>
      <w:ind w:left="720"/>
    </w:pPr>
  </w:style>
  <w:style w:type="paragraph" w:styleId="Verzeichnis5">
    <w:name w:val="toc 5"/>
    <w:basedOn w:val="Standard"/>
    <w:next w:val="Standard"/>
    <w:autoRedefine/>
    <w:rsid w:val="00914870"/>
    <w:pPr>
      <w:ind w:left="960"/>
    </w:pPr>
  </w:style>
  <w:style w:type="paragraph" w:styleId="Verzeichnis6">
    <w:name w:val="toc 6"/>
    <w:basedOn w:val="Standard"/>
    <w:next w:val="Standard"/>
    <w:autoRedefine/>
    <w:rsid w:val="00914870"/>
    <w:pPr>
      <w:ind w:left="1200"/>
    </w:pPr>
  </w:style>
  <w:style w:type="paragraph" w:styleId="Verzeichnis7">
    <w:name w:val="toc 7"/>
    <w:basedOn w:val="Standard"/>
    <w:next w:val="Standard"/>
    <w:autoRedefine/>
    <w:rsid w:val="00914870"/>
    <w:pPr>
      <w:ind w:left="1440"/>
    </w:pPr>
  </w:style>
  <w:style w:type="paragraph" w:styleId="Verzeichnis8">
    <w:name w:val="toc 8"/>
    <w:basedOn w:val="Standard"/>
    <w:next w:val="Standard"/>
    <w:autoRedefine/>
    <w:rsid w:val="00914870"/>
    <w:pPr>
      <w:ind w:left="1680"/>
    </w:pPr>
  </w:style>
  <w:style w:type="paragraph" w:styleId="Verzeichnis9">
    <w:name w:val="toc 9"/>
    <w:basedOn w:val="Standard"/>
    <w:next w:val="Standard"/>
    <w:autoRedefine/>
    <w:rsid w:val="00914870"/>
    <w:pPr>
      <w:ind w:left="1920"/>
    </w:pPr>
  </w:style>
  <w:style w:type="character" w:customStyle="1" w:styleId="berschrift4Zchn">
    <w:name w:val="Überschrift 4 Zchn"/>
    <w:aliases w:val="Abb. Zchn"/>
    <w:basedOn w:val="Absatz-Standardschriftart"/>
    <w:link w:val="berschrift4"/>
    <w:rsid w:val="00B33FB9"/>
    <w:rPr>
      <w:rFonts w:ascii="Arial" w:hAnsi="Arial" w:cs="Arial"/>
      <w:b/>
      <w:bCs/>
      <w:szCs w:val="24"/>
    </w:rPr>
  </w:style>
  <w:style w:type="character" w:customStyle="1" w:styleId="berschrift3Zchn">
    <w:name w:val="Überschrift 3 Zchn"/>
    <w:basedOn w:val="Absatz-Standardschriftart"/>
    <w:link w:val="berschrift3"/>
    <w:rsid w:val="00B62D0D"/>
    <w:rPr>
      <w:rFonts w:ascii="Arial" w:hAnsi="Arial"/>
      <w:sz w:val="24"/>
      <w:lang w:val="en-GB"/>
    </w:rPr>
  </w:style>
  <w:style w:type="paragraph" w:customStyle="1" w:styleId="AbbTxtunten">
    <w:name w:val="Abb. Txt unten"/>
    <w:basedOn w:val="Standard"/>
    <w:link w:val="AbbTxtuntenZchn"/>
    <w:qFormat/>
    <w:rsid w:val="00B33FB9"/>
    <w:pPr>
      <w:keepNext/>
      <w:spacing w:before="120"/>
      <w:outlineLvl w:val="3"/>
    </w:pPr>
    <w:rPr>
      <w:rFonts w:cs="Arial"/>
      <w:bCs/>
      <w:sz w:val="20"/>
      <w:szCs w:val="28"/>
    </w:rPr>
  </w:style>
  <w:style w:type="character" w:styleId="Fett">
    <w:name w:val="Strong"/>
    <w:basedOn w:val="Absatz-Standardschriftart"/>
    <w:qFormat/>
    <w:rsid w:val="00B33FB9"/>
    <w:rPr>
      <w:b/>
      <w:bCs/>
    </w:rPr>
  </w:style>
  <w:style w:type="character" w:customStyle="1" w:styleId="AbbTxtuntenZchn">
    <w:name w:val="Abb. Txt unten Zchn"/>
    <w:basedOn w:val="Absatz-Standardschriftart"/>
    <w:link w:val="AbbTxtunten"/>
    <w:rsid w:val="00B33FB9"/>
    <w:rPr>
      <w:rFonts w:ascii="Arial" w:hAnsi="Arial" w:cs="Arial"/>
      <w:bCs/>
      <w:szCs w:val="28"/>
    </w:rPr>
  </w:style>
  <w:style w:type="paragraph" w:styleId="Abbildungsverzeichnis">
    <w:name w:val="table of figures"/>
    <w:basedOn w:val="Standard"/>
    <w:next w:val="Standard"/>
    <w:uiPriority w:val="99"/>
    <w:rsid w:val="00B33FB9"/>
  </w:style>
  <w:style w:type="paragraph" w:customStyle="1" w:styleId="Strichabb">
    <w:name w:val="Strich abb"/>
    <w:basedOn w:val="berschrift4"/>
    <w:link w:val="StrichabbZchn"/>
    <w:qFormat/>
    <w:rsid w:val="00B33FB9"/>
    <w:pPr>
      <w:spacing w:line="240" w:lineRule="auto"/>
    </w:pPr>
  </w:style>
  <w:style w:type="character" w:customStyle="1" w:styleId="StrichabbZchn">
    <w:name w:val="Strich abb Zchn"/>
    <w:basedOn w:val="berschrift4Zchn"/>
    <w:link w:val="Strichabb"/>
    <w:rsid w:val="00B33FB9"/>
    <w:rPr>
      <w:rFonts w:ascii="Arial" w:hAnsi="Arial" w:cs="Arial"/>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284477">
      <w:bodyDiv w:val="1"/>
      <w:marLeft w:val="0"/>
      <w:marRight w:val="0"/>
      <w:marTop w:val="0"/>
      <w:marBottom w:val="0"/>
      <w:divBdr>
        <w:top w:val="none" w:sz="0" w:space="0" w:color="auto"/>
        <w:left w:val="none" w:sz="0" w:space="0" w:color="auto"/>
        <w:bottom w:val="none" w:sz="0" w:space="0" w:color="auto"/>
        <w:right w:val="none" w:sz="0" w:space="0" w:color="auto"/>
      </w:divBdr>
      <w:divsChild>
        <w:div w:id="1781799451">
          <w:marLeft w:val="0"/>
          <w:marRight w:val="0"/>
          <w:marTop w:val="0"/>
          <w:marBottom w:val="0"/>
          <w:divBdr>
            <w:top w:val="none" w:sz="0" w:space="0" w:color="auto"/>
            <w:left w:val="none" w:sz="0" w:space="0" w:color="auto"/>
            <w:bottom w:val="none" w:sz="0" w:space="0" w:color="auto"/>
            <w:right w:val="none" w:sz="0" w:space="0" w:color="auto"/>
          </w:divBdr>
        </w:div>
      </w:divsChild>
    </w:div>
    <w:div w:id="91440675">
      <w:bodyDiv w:val="1"/>
      <w:marLeft w:val="0"/>
      <w:marRight w:val="0"/>
      <w:marTop w:val="0"/>
      <w:marBottom w:val="0"/>
      <w:divBdr>
        <w:top w:val="none" w:sz="0" w:space="0" w:color="auto"/>
        <w:left w:val="none" w:sz="0" w:space="0" w:color="auto"/>
        <w:bottom w:val="none" w:sz="0" w:space="0" w:color="auto"/>
        <w:right w:val="none" w:sz="0" w:space="0" w:color="auto"/>
      </w:divBdr>
    </w:div>
    <w:div w:id="299963169">
      <w:bodyDiv w:val="1"/>
      <w:marLeft w:val="0"/>
      <w:marRight w:val="0"/>
      <w:marTop w:val="0"/>
      <w:marBottom w:val="0"/>
      <w:divBdr>
        <w:top w:val="none" w:sz="0" w:space="0" w:color="auto"/>
        <w:left w:val="none" w:sz="0" w:space="0" w:color="auto"/>
        <w:bottom w:val="none" w:sz="0" w:space="0" w:color="auto"/>
        <w:right w:val="none" w:sz="0" w:space="0" w:color="auto"/>
      </w:divBdr>
      <w:divsChild>
        <w:div w:id="378625908">
          <w:marLeft w:val="0"/>
          <w:marRight w:val="0"/>
          <w:marTop w:val="0"/>
          <w:marBottom w:val="0"/>
          <w:divBdr>
            <w:top w:val="none" w:sz="0" w:space="0" w:color="auto"/>
            <w:left w:val="none" w:sz="0" w:space="0" w:color="auto"/>
            <w:bottom w:val="none" w:sz="0" w:space="0" w:color="auto"/>
            <w:right w:val="none" w:sz="0" w:space="0" w:color="auto"/>
          </w:divBdr>
        </w:div>
        <w:div w:id="1884167667">
          <w:marLeft w:val="0"/>
          <w:marRight w:val="0"/>
          <w:marTop w:val="0"/>
          <w:marBottom w:val="0"/>
          <w:divBdr>
            <w:top w:val="none" w:sz="0" w:space="0" w:color="auto"/>
            <w:left w:val="none" w:sz="0" w:space="0" w:color="auto"/>
            <w:bottom w:val="none" w:sz="0" w:space="0" w:color="auto"/>
            <w:right w:val="none" w:sz="0" w:space="0" w:color="auto"/>
          </w:divBdr>
        </w:div>
      </w:divsChild>
    </w:div>
    <w:div w:id="361246565">
      <w:bodyDiv w:val="1"/>
      <w:marLeft w:val="0"/>
      <w:marRight w:val="0"/>
      <w:marTop w:val="0"/>
      <w:marBottom w:val="0"/>
      <w:divBdr>
        <w:top w:val="none" w:sz="0" w:space="0" w:color="auto"/>
        <w:left w:val="none" w:sz="0" w:space="0" w:color="auto"/>
        <w:bottom w:val="none" w:sz="0" w:space="0" w:color="auto"/>
        <w:right w:val="none" w:sz="0" w:space="0" w:color="auto"/>
      </w:divBdr>
    </w:div>
    <w:div w:id="410544730">
      <w:bodyDiv w:val="1"/>
      <w:marLeft w:val="0"/>
      <w:marRight w:val="0"/>
      <w:marTop w:val="0"/>
      <w:marBottom w:val="0"/>
      <w:divBdr>
        <w:top w:val="none" w:sz="0" w:space="0" w:color="auto"/>
        <w:left w:val="none" w:sz="0" w:space="0" w:color="auto"/>
        <w:bottom w:val="none" w:sz="0" w:space="0" w:color="auto"/>
        <w:right w:val="none" w:sz="0" w:space="0" w:color="auto"/>
      </w:divBdr>
      <w:divsChild>
        <w:div w:id="402996346">
          <w:marLeft w:val="0"/>
          <w:marRight w:val="0"/>
          <w:marTop w:val="0"/>
          <w:marBottom w:val="0"/>
          <w:divBdr>
            <w:top w:val="none" w:sz="0" w:space="0" w:color="auto"/>
            <w:left w:val="none" w:sz="0" w:space="0" w:color="auto"/>
            <w:bottom w:val="none" w:sz="0" w:space="0" w:color="auto"/>
            <w:right w:val="none" w:sz="0" w:space="0" w:color="auto"/>
          </w:divBdr>
        </w:div>
        <w:div w:id="883372973">
          <w:marLeft w:val="0"/>
          <w:marRight w:val="0"/>
          <w:marTop w:val="0"/>
          <w:marBottom w:val="0"/>
          <w:divBdr>
            <w:top w:val="none" w:sz="0" w:space="0" w:color="auto"/>
            <w:left w:val="none" w:sz="0" w:space="0" w:color="auto"/>
            <w:bottom w:val="none" w:sz="0" w:space="0" w:color="auto"/>
            <w:right w:val="none" w:sz="0" w:space="0" w:color="auto"/>
          </w:divBdr>
        </w:div>
        <w:div w:id="1786269965">
          <w:marLeft w:val="0"/>
          <w:marRight w:val="0"/>
          <w:marTop w:val="0"/>
          <w:marBottom w:val="0"/>
          <w:divBdr>
            <w:top w:val="none" w:sz="0" w:space="0" w:color="auto"/>
            <w:left w:val="none" w:sz="0" w:space="0" w:color="auto"/>
            <w:bottom w:val="none" w:sz="0" w:space="0" w:color="auto"/>
            <w:right w:val="none" w:sz="0" w:space="0" w:color="auto"/>
          </w:divBdr>
        </w:div>
        <w:div w:id="2089962635">
          <w:marLeft w:val="0"/>
          <w:marRight w:val="0"/>
          <w:marTop w:val="0"/>
          <w:marBottom w:val="0"/>
          <w:divBdr>
            <w:top w:val="none" w:sz="0" w:space="0" w:color="auto"/>
            <w:left w:val="none" w:sz="0" w:space="0" w:color="auto"/>
            <w:bottom w:val="none" w:sz="0" w:space="0" w:color="auto"/>
            <w:right w:val="none" w:sz="0" w:space="0" w:color="auto"/>
          </w:divBdr>
        </w:div>
      </w:divsChild>
    </w:div>
    <w:div w:id="527916281">
      <w:bodyDiv w:val="1"/>
      <w:marLeft w:val="0"/>
      <w:marRight w:val="0"/>
      <w:marTop w:val="0"/>
      <w:marBottom w:val="0"/>
      <w:divBdr>
        <w:top w:val="none" w:sz="0" w:space="0" w:color="auto"/>
        <w:left w:val="none" w:sz="0" w:space="0" w:color="auto"/>
        <w:bottom w:val="none" w:sz="0" w:space="0" w:color="auto"/>
        <w:right w:val="none" w:sz="0" w:space="0" w:color="auto"/>
      </w:divBdr>
      <w:divsChild>
        <w:div w:id="1238827406">
          <w:marLeft w:val="0"/>
          <w:marRight w:val="0"/>
          <w:marTop w:val="0"/>
          <w:marBottom w:val="0"/>
          <w:divBdr>
            <w:top w:val="none" w:sz="0" w:space="0" w:color="auto"/>
            <w:left w:val="none" w:sz="0" w:space="0" w:color="auto"/>
            <w:bottom w:val="none" w:sz="0" w:space="0" w:color="auto"/>
            <w:right w:val="none" w:sz="0" w:space="0" w:color="auto"/>
          </w:divBdr>
          <w:divsChild>
            <w:div w:id="2220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139">
      <w:bodyDiv w:val="1"/>
      <w:marLeft w:val="0"/>
      <w:marRight w:val="0"/>
      <w:marTop w:val="0"/>
      <w:marBottom w:val="0"/>
      <w:divBdr>
        <w:top w:val="none" w:sz="0" w:space="0" w:color="auto"/>
        <w:left w:val="none" w:sz="0" w:space="0" w:color="auto"/>
        <w:bottom w:val="none" w:sz="0" w:space="0" w:color="auto"/>
        <w:right w:val="none" w:sz="0" w:space="0" w:color="auto"/>
      </w:divBdr>
      <w:divsChild>
        <w:div w:id="1252199876">
          <w:marLeft w:val="0"/>
          <w:marRight w:val="0"/>
          <w:marTop w:val="0"/>
          <w:marBottom w:val="0"/>
          <w:divBdr>
            <w:top w:val="none" w:sz="0" w:space="0" w:color="auto"/>
            <w:left w:val="none" w:sz="0" w:space="0" w:color="auto"/>
            <w:bottom w:val="none" w:sz="0" w:space="0" w:color="auto"/>
            <w:right w:val="none" w:sz="0" w:space="0" w:color="auto"/>
          </w:divBdr>
          <w:divsChild>
            <w:div w:id="28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06540">
      <w:bodyDiv w:val="1"/>
      <w:marLeft w:val="0"/>
      <w:marRight w:val="0"/>
      <w:marTop w:val="0"/>
      <w:marBottom w:val="0"/>
      <w:divBdr>
        <w:top w:val="none" w:sz="0" w:space="0" w:color="auto"/>
        <w:left w:val="none" w:sz="0" w:space="0" w:color="auto"/>
        <w:bottom w:val="none" w:sz="0" w:space="0" w:color="auto"/>
        <w:right w:val="none" w:sz="0" w:space="0" w:color="auto"/>
      </w:divBdr>
      <w:divsChild>
        <w:div w:id="157504422">
          <w:marLeft w:val="0"/>
          <w:marRight w:val="0"/>
          <w:marTop w:val="0"/>
          <w:marBottom w:val="0"/>
          <w:divBdr>
            <w:top w:val="none" w:sz="0" w:space="0" w:color="auto"/>
            <w:left w:val="none" w:sz="0" w:space="0" w:color="auto"/>
            <w:bottom w:val="none" w:sz="0" w:space="0" w:color="auto"/>
            <w:right w:val="none" w:sz="0" w:space="0" w:color="auto"/>
          </w:divBdr>
        </w:div>
        <w:div w:id="295725697">
          <w:marLeft w:val="0"/>
          <w:marRight w:val="0"/>
          <w:marTop w:val="0"/>
          <w:marBottom w:val="0"/>
          <w:divBdr>
            <w:top w:val="none" w:sz="0" w:space="0" w:color="auto"/>
            <w:left w:val="none" w:sz="0" w:space="0" w:color="auto"/>
            <w:bottom w:val="none" w:sz="0" w:space="0" w:color="auto"/>
            <w:right w:val="none" w:sz="0" w:space="0" w:color="auto"/>
          </w:divBdr>
          <w:divsChild>
            <w:div w:id="451873486">
              <w:marLeft w:val="0"/>
              <w:marRight w:val="0"/>
              <w:marTop w:val="0"/>
              <w:marBottom w:val="0"/>
              <w:divBdr>
                <w:top w:val="none" w:sz="0" w:space="0" w:color="auto"/>
                <w:left w:val="none" w:sz="0" w:space="0" w:color="auto"/>
                <w:bottom w:val="none" w:sz="0" w:space="0" w:color="auto"/>
                <w:right w:val="none" w:sz="0" w:space="0" w:color="auto"/>
              </w:divBdr>
            </w:div>
          </w:divsChild>
        </w:div>
        <w:div w:id="1764643496">
          <w:marLeft w:val="0"/>
          <w:marRight w:val="0"/>
          <w:marTop w:val="0"/>
          <w:marBottom w:val="0"/>
          <w:divBdr>
            <w:top w:val="none" w:sz="0" w:space="0" w:color="auto"/>
            <w:left w:val="none" w:sz="0" w:space="0" w:color="auto"/>
            <w:bottom w:val="none" w:sz="0" w:space="0" w:color="auto"/>
            <w:right w:val="none" w:sz="0" w:space="0" w:color="auto"/>
          </w:divBdr>
          <w:divsChild>
            <w:div w:id="589237548">
              <w:marLeft w:val="0"/>
              <w:marRight w:val="0"/>
              <w:marTop w:val="0"/>
              <w:marBottom w:val="0"/>
              <w:divBdr>
                <w:top w:val="none" w:sz="0" w:space="0" w:color="auto"/>
                <w:left w:val="none" w:sz="0" w:space="0" w:color="auto"/>
                <w:bottom w:val="none" w:sz="0" w:space="0" w:color="auto"/>
                <w:right w:val="none" w:sz="0" w:space="0" w:color="auto"/>
              </w:divBdr>
              <w:divsChild>
                <w:div w:id="77797345">
                  <w:marLeft w:val="0"/>
                  <w:marRight w:val="0"/>
                  <w:marTop w:val="0"/>
                  <w:marBottom w:val="0"/>
                  <w:divBdr>
                    <w:top w:val="none" w:sz="0" w:space="0" w:color="auto"/>
                    <w:left w:val="none" w:sz="0" w:space="0" w:color="auto"/>
                    <w:bottom w:val="none" w:sz="0" w:space="0" w:color="auto"/>
                    <w:right w:val="none" w:sz="0" w:space="0" w:color="auto"/>
                  </w:divBdr>
                </w:div>
                <w:div w:id="719936778">
                  <w:marLeft w:val="0"/>
                  <w:marRight w:val="0"/>
                  <w:marTop w:val="0"/>
                  <w:marBottom w:val="0"/>
                  <w:divBdr>
                    <w:top w:val="none" w:sz="0" w:space="0" w:color="auto"/>
                    <w:left w:val="none" w:sz="0" w:space="0" w:color="auto"/>
                    <w:bottom w:val="none" w:sz="0" w:space="0" w:color="auto"/>
                    <w:right w:val="none" w:sz="0" w:space="0" w:color="auto"/>
                  </w:divBdr>
                </w:div>
                <w:div w:id="21300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695216">
      <w:bodyDiv w:val="1"/>
      <w:marLeft w:val="0"/>
      <w:marRight w:val="0"/>
      <w:marTop w:val="0"/>
      <w:marBottom w:val="0"/>
      <w:divBdr>
        <w:top w:val="none" w:sz="0" w:space="0" w:color="auto"/>
        <w:left w:val="none" w:sz="0" w:space="0" w:color="auto"/>
        <w:bottom w:val="none" w:sz="0" w:space="0" w:color="auto"/>
        <w:right w:val="none" w:sz="0" w:space="0" w:color="auto"/>
      </w:divBdr>
      <w:divsChild>
        <w:div w:id="1223322419">
          <w:marLeft w:val="0"/>
          <w:marRight w:val="0"/>
          <w:marTop w:val="0"/>
          <w:marBottom w:val="0"/>
          <w:divBdr>
            <w:top w:val="none" w:sz="0" w:space="0" w:color="auto"/>
            <w:left w:val="none" w:sz="0" w:space="0" w:color="auto"/>
            <w:bottom w:val="none" w:sz="0" w:space="0" w:color="auto"/>
            <w:right w:val="none" w:sz="0" w:space="0" w:color="auto"/>
          </w:divBdr>
          <w:divsChild>
            <w:div w:id="149829303">
              <w:marLeft w:val="0"/>
              <w:marRight w:val="0"/>
              <w:marTop w:val="0"/>
              <w:marBottom w:val="0"/>
              <w:divBdr>
                <w:top w:val="none" w:sz="0" w:space="0" w:color="auto"/>
                <w:left w:val="none" w:sz="0" w:space="0" w:color="auto"/>
                <w:bottom w:val="none" w:sz="0" w:space="0" w:color="auto"/>
                <w:right w:val="none" w:sz="0" w:space="0" w:color="auto"/>
              </w:divBdr>
            </w:div>
            <w:div w:id="178467346">
              <w:marLeft w:val="0"/>
              <w:marRight w:val="0"/>
              <w:marTop w:val="0"/>
              <w:marBottom w:val="0"/>
              <w:divBdr>
                <w:top w:val="none" w:sz="0" w:space="0" w:color="auto"/>
                <w:left w:val="none" w:sz="0" w:space="0" w:color="auto"/>
                <w:bottom w:val="none" w:sz="0" w:space="0" w:color="auto"/>
                <w:right w:val="none" w:sz="0" w:space="0" w:color="auto"/>
              </w:divBdr>
            </w:div>
            <w:div w:id="187717901">
              <w:marLeft w:val="0"/>
              <w:marRight w:val="0"/>
              <w:marTop w:val="0"/>
              <w:marBottom w:val="0"/>
              <w:divBdr>
                <w:top w:val="none" w:sz="0" w:space="0" w:color="auto"/>
                <w:left w:val="none" w:sz="0" w:space="0" w:color="auto"/>
                <w:bottom w:val="none" w:sz="0" w:space="0" w:color="auto"/>
                <w:right w:val="none" w:sz="0" w:space="0" w:color="auto"/>
              </w:divBdr>
            </w:div>
            <w:div w:id="282032260">
              <w:marLeft w:val="0"/>
              <w:marRight w:val="0"/>
              <w:marTop w:val="0"/>
              <w:marBottom w:val="0"/>
              <w:divBdr>
                <w:top w:val="none" w:sz="0" w:space="0" w:color="auto"/>
                <w:left w:val="none" w:sz="0" w:space="0" w:color="auto"/>
                <w:bottom w:val="none" w:sz="0" w:space="0" w:color="auto"/>
                <w:right w:val="none" w:sz="0" w:space="0" w:color="auto"/>
              </w:divBdr>
            </w:div>
            <w:div w:id="336467468">
              <w:marLeft w:val="0"/>
              <w:marRight w:val="0"/>
              <w:marTop w:val="0"/>
              <w:marBottom w:val="0"/>
              <w:divBdr>
                <w:top w:val="none" w:sz="0" w:space="0" w:color="auto"/>
                <w:left w:val="none" w:sz="0" w:space="0" w:color="auto"/>
                <w:bottom w:val="none" w:sz="0" w:space="0" w:color="auto"/>
                <w:right w:val="none" w:sz="0" w:space="0" w:color="auto"/>
              </w:divBdr>
            </w:div>
            <w:div w:id="406734709">
              <w:marLeft w:val="0"/>
              <w:marRight w:val="0"/>
              <w:marTop w:val="0"/>
              <w:marBottom w:val="0"/>
              <w:divBdr>
                <w:top w:val="none" w:sz="0" w:space="0" w:color="auto"/>
                <w:left w:val="none" w:sz="0" w:space="0" w:color="auto"/>
                <w:bottom w:val="none" w:sz="0" w:space="0" w:color="auto"/>
                <w:right w:val="none" w:sz="0" w:space="0" w:color="auto"/>
              </w:divBdr>
            </w:div>
            <w:div w:id="481698727">
              <w:marLeft w:val="0"/>
              <w:marRight w:val="0"/>
              <w:marTop w:val="0"/>
              <w:marBottom w:val="0"/>
              <w:divBdr>
                <w:top w:val="none" w:sz="0" w:space="0" w:color="auto"/>
                <w:left w:val="none" w:sz="0" w:space="0" w:color="auto"/>
                <w:bottom w:val="none" w:sz="0" w:space="0" w:color="auto"/>
                <w:right w:val="none" w:sz="0" w:space="0" w:color="auto"/>
              </w:divBdr>
            </w:div>
            <w:div w:id="510028297">
              <w:marLeft w:val="0"/>
              <w:marRight w:val="0"/>
              <w:marTop w:val="0"/>
              <w:marBottom w:val="0"/>
              <w:divBdr>
                <w:top w:val="none" w:sz="0" w:space="0" w:color="auto"/>
                <w:left w:val="none" w:sz="0" w:space="0" w:color="auto"/>
                <w:bottom w:val="none" w:sz="0" w:space="0" w:color="auto"/>
                <w:right w:val="none" w:sz="0" w:space="0" w:color="auto"/>
              </w:divBdr>
            </w:div>
            <w:div w:id="585963332">
              <w:marLeft w:val="0"/>
              <w:marRight w:val="0"/>
              <w:marTop w:val="0"/>
              <w:marBottom w:val="0"/>
              <w:divBdr>
                <w:top w:val="none" w:sz="0" w:space="0" w:color="auto"/>
                <w:left w:val="none" w:sz="0" w:space="0" w:color="auto"/>
                <w:bottom w:val="none" w:sz="0" w:space="0" w:color="auto"/>
                <w:right w:val="none" w:sz="0" w:space="0" w:color="auto"/>
              </w:divBdr>
            </w:div>
            <w:div w:id="768547049">
              <w:marLeft w:val="0"/>
              <w:marRight w:val="0"/>
              <w:marTop w:val="0"/>
              <w:marBottom w:val="0"/>
              <w:divBdr>
                <w:top w:val="none" w:sz="0" w:space="0" w:color="auto"/>
                <w:left w:val="none" w:sz="0" w:space="0" w:color="auto"/>
                <w:bottom w:val="none" w:sz="0" w:space="0" w:color="auto"/>
                <w:right w:val="none" w:sz="0" w:space="0" w:color="auto"/>
              </w:divBdr>
            </w:div>
            <w:div w:id="876550650">
              <w:marLeft w:val="0"/>
              <w:marRight w:val="0"/>
              <w:marTop w:val="0"/>
              <w:marBottom w:val="0"/>
              <w:divBdr>
                <w:top w:val="none" w:sz="0" w:space="0" w:color="auto"/>
                <w:left w:val="none" w:sz="0" w:space="0" w:color="auto"/>
                <w:bottom w:val="none" w:sz="0" w:space="0" w:color="auto"/>
                <w:right w:val="none" w:sz="0" w:space="0" w:color="auto"/>
              </w:divBdr>
            </w:div>
            <w:div w:id="1646350162">
              <w:marLeft w:val="0"/>
              <w:marRight w:val="0"/>
              <w:marTop w:val="0"/>
              <w:marBottom w:val="0"/>
              <w:divBdr>
                <w:top w:val="none" w:sz="0" w:space="0" w:color="auto"/>
                <w:left w:val="none" w:sz="0" w:space="0" w:color="auto"/>
                <w:bottom w:val="none" w:sz="0" w:space="0" w:color="auto"/>
                <w:right w:val="none" w:sz="0" w:space="0" w:color="auto"/>
              </w:divBdr>
            </w:div>
            <w:div w:id="1655521782">
              <w:marLeft w:val="0"/>
              <w:marRight w:val="0"/>
              <w:marTop w:val="0"/>
              <w:marBottom w:val="0"/>
              <w:divBdr>
                <w:top w:val="none" w:sz="0" w:space="0" w:color="auto"/>
                <w:left w:val="none" w:sz="0" w:space="0" w:color="auto"/>
                <w:bottom w:val="none" w:sz="0" w:space="0" w:color="auto"/>
                <w:right w:val="none" w:sz="0" w:space="0" w:color="auto"/>
              </w:divBdr>
            </w:div>
            <w:div w:id="1758361386">
              <w:marLeft w:val="0"/>
              <w:marRight w:val="0"/>
              <w:marTop w:val="0"/>
              <w:marBottom w:val="0"/>
              <w:divBdr>
                <w:top w:val="none" w:sz="0" w:space="0" w:color="auto"/>
                <w:left w:val="none" w:sz="0" w:space="0" w:color="auto"/>
                <w:bottom w:val="none" w:sz="0" w:space="0" w:color="auto"/>
                <w:right w:val="none" w:sz="0" w:space="0" w:color="auto"/>
              </w:divBdr>
            </w:div>
            <w:div w:id="1824007117">
              <w:marLeft w:val="0"/>
              <w:marRight w:val="0"/>
              <w:marTop w:val="0"/>
              <w:marBottom w:val="0"/>
              <w:divBdr>
                <w:top w:val="none" w:sz="0" w:space="0" w:color="auto"/>
                <w:left w:val="none" w:sz="0" w:space="0" w:color="auto"/>
                <w:bottom w:val="none" w:sz="0" w:space="0" w:color="auto"/>
                <w:right w:val="none" w:sz="0" w:space="0" w:color="auto"/>
              </w:divBdr>
            </w:div>
            <w:div w:id="19767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1298">
      <w:bodyDiv w:val="1"/>
      <w:marLeft w:val="0"/>
      <w:marRight w:val="0"/>
      <w:marTop w:val="0"/>
      <w:marBottom w:val="0"/>
      <w:divBdr>
        <w:top w:val="none" w:sz="0" w:space="0" w:color="auto"/>
        <w:left w:val="none" w:sz="0" w:space="0" w:color="auto"/>
        <w:bottom w:val="none" w:sz="0" w:space="0" w:color="auto"/>
        <w:right w:val="none" w:sz="0" w:space="0" w:color="auto"/>
      </w:divBdr>
      <w:divsChild>
        <w:div w:id="771439632">
          <w:marLeft w:val="0"/>
          <w:marRight w:val="0"/>
          <w:marTop w:val="0"/>
          <w:marBottom w:val="0"/>
          <w:divBdr>
            <w:top w:val="none" w:sz="0" w:space="0" w:color="auto"/>
            <w:left w:val="none" w:sz="0" w:space="0" w:color="auto"/>
            <w:bottom w:val="none" w:sz="0" w:space="0" w:color="auto"/>
            <w:right w:val="none" w:sz="0" w:space="0" w:color="auto"/>
          </w:divBdr>
        </w:div>
      </w:divsChild>
    </w:div>
    <w:div w:id="1404137100">
      <w:bodyDiv w:val="1"/>
      <w:marLeft w:val="0"/>
      <w:marRight w:val="0"/>
      <w:marTop w:val="0"/>
      <w:marBottom w:val="0"/>
      <w:divBdr>
        <w:top w:val="none" w:sz="0" w:space="0" w:color="auto"/>
        <w:left w:val="none" w:sz="0" w:space="0" w:color="auto"/>
        <w:bottom w:val="none" w:sz="0" w:space="0" w:color="auto"/>
        <w:right w:val="none" w:sz="0" w:space="0" w:color="auto"/>
      </w:divBdr>
      <w:divsChild>
        <w:div w:id="1555701851">
          <w:marLeft w:val="0"/>
          <w:marRight w:val="0"/>
          <w:marTop w:val="0"/>
          <w:marBottom w:val="0"/>
          <w:divBdr>
            <w:top w:val="none" w:sz="0" w:space="0" w:color="auto"/>
            <w:left w:val="none" w:sz="0" w:space="0" w:color="auto"/>
            <w:bottom w:val="none" w:sz="0" w:space="0" w:color="auto"/>
            <w:right w:val="none" w:sz="0" w:space="0" w:color="auto"/>
          </w:divBdr>
        </w:div>
        <w:div w:id="1993870306">
          <w:marLeft w:val="0"/>
          <w:marRight w:val="0"/>
          <w:marTop w:val="0"/>
          <w:marBottom w:val="0"/>
          <w:divBdr>
            <w:top w:val="none" w:sz="0" w:space="0" w:color="auto"/>
            <w:left w:val="none" w:sz="0" w:space="0" w:color="auto"/>
            <w:bottom w:val="none" w:sz="0" w:space="0" w:color="auto"/>
            <w:right w:val="none" w:sz="0" w:space="0" w:color="auto"/>
          </w:divBdr>
        </w:div>
      </w:divsChild>
    </w:div>
    <w:div w:id="1412972674">
      <w:bodyDiv w:val="1"/>
      <w:marLeft w:val="0"/>
      <w:marRight w:val="0"/>
      <w:marTop w:val="0"/>
      <w:marBottom w:val="0"/>
      <w:divBdr>
        <w:top w:val="none" w:sz="0" w:space="0" w:color="auto"/>
        <w:left w:val="none" w:sz="0" w:space="0" w:color="auto"/>
        <w:bottom w:val="none" w:sz="0" w:space="0" w:color="auto"/>
        <w:right w:val="none" w:sz="0" w:space="0" w:color="auto"/>
      </w:divBdr>
      <w:divsChild>
        <w:div w:id="202837482">
          <w:marLeft w:val="0"/>
          <w:marRight w:val="0"/>
          <w:marTop w:val="0"/>
          <w:marBottom w:val="0"/>
          <w:divBdr>
            <w:top w:val="none" w:sz="0" w:space="0" w:color="auto"/>
            <w:left w:val="none" w:sz="0" w:space="0" w:color="auto"/>
            <w:bottom w:val="none" w:sz="0" w:space="0" w:color="auto"/>
            <w:right w:val="none" w:sz="0" w:space="0" w:color="auto"/>
          </w:divBdr>
          <w:divsChild>
            <w:div w:id="1697197476">
              <w:marLeft w:val="0"/>
              <w:marRight w:val="0"/>
              <w:marTop w:val="0"/>
              <w:marBottom w:val="0"/>
              <w:divBdr>
                <w:top w:val="none" w:sz="0" w:space="0" w:color="auto"/>
                <w:left w:val="none" w:sz="0" w:space="0" w:color="auto"/>
                <w:bottom w:val="none" w:sz="0" w:space="0" w:color="auto"/>
                <w:right w:val="none" w:sz="0" w:space="0" w:color="auto"/>
              </w:divBdr>
            </w:div>
            <w:div w:id="211840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30210">
      <w:bodyDiv w:val="1"/>
      <w:marLeft w:val="0"/>
      <w:marRight w:val="0"/>
      <w:marTop w:val="0"/>
      <w:marBottom w:val="0"/>
      <w:divBdr>
        <w:top w:val="none" w:sz="0" w:space="0" w:color="auto"/>
        <w:left w:val="none" w:sz="0" w:space="0" w:color="auto"/>
        <w:bottom w:val="none" w:sz="0" w:space="0" w:color="auto"/>
        <w:right w:val="none" w:sz="0" w:space="0" w:color="auto"/>
      </w:divBdr>
      <w:divsChild>
        <w:div w:id="81220600">
          <w:marLeft w:val="0"/>
          <w:marRight w:val="0"/>
          <w:marTop w:val="0"/>
          <w:marBottom w:val="0"/>
          <w:divBdr>
            <w:top w:val="none" w:sz="0" w:space="0" w:color="auto"/>
            <w:left w:val="none" w:sz="0" w:space="0" w:color="auto"/>
            <w:bottom w:val="none" w:sz="0" w:space="0" w:color="auto"/>
            <w:right w:val="none" w:sz="0" w:space="0" w:color="auto"/>
          </w:divBdr>
        </w:div>
        <w:div w:id="1936984080">
          <w:marLeft w:val="0"/>
          <w:marRight w:val="0"/>
          <w:marTop w:val="0"/>
          <w:marBottom w:val="0"/>
          <w:divBdr>
            <w:top w:val="none" w:sz="0" w:space="0" w:color="auto"/>
            <w:left w:val="none" w:sz="0" w:space="0" w:color="auto"/>
            <w:bottom w:val="none" w:sz="0" w:space="0" w:color="auto"/>
            <w:right w:val="none" w:sz="0" w:space="0" w:color="auto"/>
          </w:divBdr>
        </w:div>
      </w:divsChild>
    </w:div>
    <w:div w:id="1564946538">
      <w:bodyDiv w:val="1"/>
      <w:marLeft w:val="0"/>
      <w:marRight w:val="0"/>
      <w:marTop w:val="0"/>
      <w:marBottom w:val="0"/>
      <w:divBdr>
        <w:top w:val="none" w:sz="0" w:space="0" w:color="auto"/>
        <w:left w:val="none" w:sz="0" w:space="0" w:color="auto"/>
        <w:bottom w:val="none" w:sz="0" w:space="0" w:color="auto"/>
        <w:right w:val="none" w:sz="0" w:space="0" w:color="auto"/>
      </w:divBdr>
      <w:divsChild>
        <w:div w:id="1195457269">
          <w:marLeft w:val="0"/>
          <w:marRight w:val="0"/>
          <w:marTop w:val="0"/>
          <w:marBottom w:val="0"/>
          <w:divBdr>
            <w:top w:val="none" w:sz="0" w:space="0" w:color="auto"/>
            <w:left w:val="none" w:sz="0" w:space="0" w:color="auto"/>
            <w:bottom w:val="none" w:sz="0" w:space="0" w:color="auto"/>
            <w:right w:val="none" w:sz="0" w:space="0" w:color="auto"/>
          </w:divBdr>
        </w:div>
      </w:divsChild>
    </w:div>
    <w:div w:id="1787039110">
      <w:bodyDiv w:val="1"/>
      <w:marLeft w:val="0"/>
      <w:marRight w:val="0"/>
      <w:marTop w:val="0"/>
      <w:marBottom w:val="0"/>
      <w:divBdr>
        <w:top w:val="none" w:sz="0" w:space="0" w:color="auto"/>
        <w:left w:val="none" w:sz="0" w:space="0" w:color="auto"/>
        <w:bottom w:val="none" w:sz="0" w:space="0" w:color="auto"/>
        <w:right w:val="none" w:sz="0" w:space="0" w:color="auto"/>
      </w:divBdr>
      <w:divsChild>
        <w:div w:id="106320064">
          <w:marLeft w:val="0"/>
          <w:marRight w:val="0"/>
          <w:marTop w:val="0"/>
          <w:marBottom w:val="0"/>
          <w:divBdr>
            <w:top w:val="none" w:sz="0" w:space="0" w:color="auto"/>
            <w:left w:val="none" w:sz="0" w:space="0" w:color="auto"/>
            <w:bottom w:val="none" w:sz="0" w:space="0" w:color="auto"/>
            <w:right w:val="none" w:sz="0" w:space="0" w:color="auto"/>
          </w:divBdr>
        </w:div>
        <w:div w:id="1865829208">
          <w:marLeft w:val="0"/>
          <w:marRight w:val="0"/>
          <w:marTop w:val="0"/>
          <w:marBottom w:val="0"/>
          <w:divBdr>
            <w:top w:val="none" w:sz="0" w:space="0" w:color="auto"/>
            <w:left w:val="none" w:sz="0" w:space="0" w:color="auto"/>
            <w:bottom w:val="none" w:sz="0" w:space="0" w:color="auto"/>
            <w:right w:val="none" w:sz="0" w:space="0" w:color="auto"/>
          </w:divBdr>
        </w:div>
      </w:divsChild>
    </w:div>
    <w:div w:id="1789271760">
      <w:bodyDiv w:val="1"/>
      <w:marLeft w:val="0"/>
      <w:marRight w:val="0"/>
      <w:marTop w:val="0"/>
      <w:marBottom w:val="0"/>
      <w:divBdr>
        <w:top w:val="none" w:sz="0" w:space="0" w:color="auto"/>
        <w:left w:val="none" w:sz="0" w:space="0" w:color="auto"/>
        <w:bottom w:val="none" w:sz="0" w:space="0" w:color="auto"/>
        <w:right w:val="none" w:sz="0" w:space="0" w:color="auto"/>
      </w:divBdr>
    </w:div>
    <w:div w:id="1998680220">
      <w:bodyDiv w:val="1"/>
      <w:marLeft w:val="0"/>
      <w:marRight w:val="0"/>
      <w:marTop w:val="0"/>
      <w:marBottom w:val="0"/>
      <w:divBdr>
        <w:top w:val="none" w:sz="0" w:space="0" w:color="auto"/>
        <w:left w:val="none" w:sz="0" w:space="0" w:color="auto"/>
        <w:bottom w:val="none" w:sz="0" w:space="0" w:color="auto"/>
        <w:right w:val="none" w:sz="0" w:space="0" w:color="auto"/>
      </w:divBdr>
    </w:div>
    <w:div w:id="2024359242">
      <w:bodyDiv w:val="1"/>
      <w:marLeft w:val="0"/>
      <w:marRight w:val="0"/>
      <w:marTop w:val="0"/>
      <w:marBottom w:val="0"/>
      <w:divBdr>
        <w:top w:val="none" w:sz="0" w:space="0" w:color="auto"/>
        <w:left w:val="none" w:sz="0" w:space="0" w:color="auto"/>
        <w:bottom w:val="none" w:sz="0" w:space="0" w:color="auto"/>
        <w:right w:val="none" w:sz="0" w:space="0" w:color="auto"/>
      </w:divBdr>
    </w:div>
    <w:div w:id="209284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eader" Target="header4.xml"/><Relationship Id="rId26" Type="http://schemas.openxmlformats.org/officeDocument/2006/relationships/image" Target="media/image13.png"/><Relationship Id="rId39" Type="http://schemas.openxmlformats.org/officeDocument/2006/relationships/header" Target="header7.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0.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5.xml"/><Relationship Id="rId40" Type="http://schemas.openxmlformats.org/officeDocument/2006/relationships/header" Target="header8.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954D63-FCCC-4698-88D5-AEBF334B3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37772</Words>
  <Characters>237966</Characters>
  <Application>Microsoft Office Word</Application>
  <DocSecurity>0</DocSecurity>
  <Lines>1983</Lines>
  <Paragraphs>550</Paragraphs>
  <ScaleCrop>false</ScaleCrop>
  <HeadingPairs>
    <vt:vector size="2" baseType="variant">
      <vt:variant>
        <vt:lpstr>Titel</vt:lpstr>
      </vt:variant>
      <vt:variant>
        <vt:i4>1</vt:i4>
      </vt:variant>
    </vt:vector>
  </HeadingPairs>
  <TitlesOfParts>
    <vt:vector size="1" baseType="lpstr">
      <vt:lpstr>Dissertation</vt:lpstr>
    </vt:vector>
  </TitlesOfParts>
  <Company>privat</Company>
  <LinksUpToDate>false</LinksUpToDate>
  <CharactersWithSpaces>275188</CharactersWithSpaces>
  <SharedDoc>false</SharedDoc>
  <HLinks>
    <vt:vector size="156" baseType="variant">
      <vt:variant>
        <vt:i4>4128807</vt:i4>
      </vt:variant>
      <vt:variant>
        <vt:i4>129</vt:i4>
      </vt:variant>
      <vt:variant>
        <vt:i4>0</vt:i4>
      </vt:variant>
      <vt:variant>
        <vt:i4>5</vt:i4>
      </vt:variant>
      <vt:variant>
        <vt:lpwstr>http://www.ncbi.nlm.nih.gov/pubmed/17234586</vt:lpwstr>
      </vt:variant>
      <vt:variant>
        <vt:lpwstr/>
      </vt:variant>
      <vt:variant>
        <vt:i4>3211301</vt:i4>
      </vt:variant>
      <vt:variant>
        <vt:i4>126</vt:i4>
      </vt:variant>
      <vt:variant>
        <vt:i4>0</vt:i4>
      </vt:variant>
      <vt:variant>
        <vt:i4>5</vt:i4>
      </vt:variant>
      <vt:variant>
        <vt:lpwstr>http://www.ncbi.nlm.nih.gov/pubmed/16407536</vt:lpwstr>
      </vt:variant>
      <vt:variant>
        <vt:lpwstr/>
      </vt:variant>
      <vt:variant>
        <vt:i4>3407906</vt:i4>
      </vt:variant>
      <vt:variant>
        <vt:i4>123</vt:i4>
      </vt:variant>
      <vt:variant>
        <vt:i4>0</vt:i4>
      </vt:variant>
      <vt:variant>
        <vt:i4>5</vt:i4>
      </vt:variant>
      <vt:variant>
        <vt:lpwstr>http://www.ncbi.nlm.nih.gov/pubmed/14622219</vt:lpwstr>
      </vt:variant>
      <vt:variant>
        <vt:lpwstr/>
      </vt:variant>
      <vt:variant>
        <vt:i4>3342372</vt:i4>
      </vt:variant>
      <vt:variant>
        <vt:i4>120</vt:i4>
      </vt:variant>
      <vt:variant>
        <vt:i4>0</vt:i4>
      </vt:variant>
      <vt:variant>
        <vt:i4>5</vt:i4>
      </vt:variant>
      <vt:variant>
        <vt:lpwstr>http://www.ncbi.nlm.nih.gov/pubmed/16477313</vt:lpwstr>
      </vt:variant>
      <vt:variant>
        <vt:lpwstr/>
      </vt:variant>
      <vt:variant>
        <vt:i4>3342368</vt:i4>
      </vt:variant>
      <vt:variant>
        <vt:i4>117</vt:i4>
      </vt:variant>
      <vt:variant>
        <vt:i4>0</vt:i4>
      </vt:variant>
      <vt:variant>
        <vt:i4>5</vt:i4>
      </vt:variant>
      <vt:variant>
        <vt:lpwstr>http://www.ncbi.nlm.nih.gov/pubmed/16222227</vt:lpwstr>
      </vt:variant>
      <vt:variant>
        <vt:lpwstr/>
      </vt:variant>
      <vt:variant>
        <vt:i4>3670062</vt:i4>
      </vt:variant>
      <vt:variant>
        <vt:i4>114</vt:i4>
      </vt:variant>
      <vt:variant>
        <vt:i4>0</vt:i4>
      </vt:variant>
      <vt:variant>
        <vt:i4>5</vt:i4>
      </vt:variant>
      <vt:variant>
        <vt:lpwstr>http://www.ncbi.nlm.nih.gov/pubmed/16499748</vt:lpwstr>
      </vt:variant>
      <vt:variant>
        <vt:lpwstr/>
      </vt:variant>
      <vt:variant>
        <vt:i4>3670050</vt:i4>
      </vt:variant>
      <vt:variant>
        <vt:i4>111</vt:i4>
      </vt:variant>
      <vt:variant>
        <vt:i4>0</vt:i4>
      </vt:variant>
      <vt:variant>
        <vt:i4>5</vt:i4>
      </vt:variant>
      <vt:variant>
        <vt:lpwstr>http://www.ncbi.nlm.nih.gov/pubmed/14594985</vt:lpwstr>
      </vt:variant>
      <vt:variant>
        <vt:lpwstr/>
      </vt:variant>
      <vt:variant>
        <vt:i4>3211303</vt:i4>
      </vt:variant>
      <vt:variant>
        <vt:i4>108</vt:i4>
      </vt:variant>
      <vt:variant>
        <vt:i4>0</vt:i4>
      </vt:variant>
      <vt:variant>
        <vt:i4>5</vt:i4>
      </vt:variant>
      <vt:variant>
        <vt:lpwstr>http://www.ncbi.nlm.nih.gov/pubmed/10412061</vt:lpwstr>
      </vt:variant>
      <vt:variant>
        <vt:lpwstr/>
      </vt:variant>
      <vt:variant>
        <vt:i4>3604517</vt:i4>
      </vt:variant>
      <vt:variant>
        <vt:i4>105</vt:i4>
      </vt:variant>
      <vt:variant>
        <vt:i4>0</vt:i4>
      </vt:variant>
      <vt:variant>
        <vt:i4>5</vt:i4>
      </vt:variant>
      <vt:variant>
        <vt:lpwstr>http://www.ncbi.nlm.nih.gov/pubmed/2908124</vt:lpwstr>
      </vt:variant>
      <vt:variant>
        <vt:lpwstr/>
      </vt:variant>
      <vt:variant>
        <vt:i4>1310775</vt:i4>
      </vt:variant>
      <vt:variant>
        <vt:i4>74</vt:i4>
      </vt:variant>
      <vt:variant>
        <vt:i4>0</vt:i4>
      </vt:variant>
      <vt:variant>
        <vt:i4>5</vt:i4>
      </vt:variant>
      <vt:variant>
        <vt:lpwstr/>
      </vt:variant>
      <vt:variant>
        <vt:lpwstr>_Toc310607432</vt:lpwstr>
      </vt:variant>
      <vt:variant>
        <vt:i4>1310775</vt:i4>
      </vt:variant>
      <vt:variant>
        <vt:i4>68</vt:i4>
      </vt:variant>
      <vt:variant>
        <vt:i4>0</vt:i4>
      </vt:variant>
      <vt:variant>
        <vt:i4>5</vt:i4>
      </vt:variant>
      <vt:variant>
        <vt:lpwstr/>
      </vt:variant>
      <vt:variant>
        <vt:lpwstr>_Toc310607431</vt:lpwstr>
      </vt:variant>
      <vt:variant>
        <vt:i4>1310775</vt:i4>
      </vt:variant>
      <vt:variant>
        <vt:i4>62</vt:i4>
      </vt:variant>
      <vt:variant>
        <vt:i4>0</vt:i4>
      </vt:variant>
      <vt:variant>
        <vt:i4>5</vt:i4>
      </vt:variant>
      <vt:variant>
        <vt:lpwstr/>
      </vt:variant>
      <vt:variant>
        <vt:lpwstr>_Toc310607430</vt:lpwstr>
      </vt:variant>
      <vt:variant>
        <vt:i4>1376311</vt:i4>
      </vt:variant>
      <vt:variant>
        <vt:i4>56</vt:i4>
      </vt:variant>
      <vt:variant>
        <vt:i4>0</vt:i4>
      </vt:variant>
      <vt:variant>
        <vt:i4>5</vt:i4>
      </vt:variant>
      <vt:variant>
        <vt:lpwstr/>
      </vt:variant>
      <vt:variant>
        <vt:lpwstr>_Toc310607429</vt:lpwstr>
      </vt:variant>
      <vt:variant>
        <vt:i4>1376311</vt:i4>
      </vt:variant>
      <vt:variant>
        <vt:i4>50</vt:i4>
      </vt:variant>
      <vt:variant>
        <vt:i4>0</vt:i4>
      </vt:variant>
      <vt:variant>
        <vt:i4>5</vt:i4>
      </vt:variant>
      <vt:variant>
        <vt:lpwstr/>
      </vt:variant>
      <vt:variant>
        <vt:lpwstr>_Toc310607428</vt:lpwstr>
      </vt:variant>
      <vt:variant>
        <vt:i4>1376311</vt:i4>
      </vt:variant>
      <vt:variant>
        <vt:i4>44</vt:i4>
      </vt:variant>
      <vt:variant>
        <vt:i4>0</vt:i4>
      </vt:variant>
      <vt:variant>
        <vt:i4>5</vt:i4>
      </vt:variant>
      <vt:variant>
        <vt:lpwstr/>
      </vt:variant>
      <vt:variant>
        <vt:lpwstr>_Toc310607427</vt:lpwstr>
      </vt:variant>
      <vt:variant>
        <vt:i4>1376311</vt:i4>
      </vt:variant>
      <vt:variant>
        <vt:i4>38</vt:i4>
      </vt:variant>
      <vt:variant>
        <vt:i4>0</vt:i4>
      </vt:variant>
      <vt:variant>
        <vt:i4>5</vt:i4>
      </vt:variant>
      <vt:variant>
        <vt:lpwstr/>
      </vt:variant>
      <vt:variant>
        <vt:lpwstr>_Toc310607426</vt:lpwstr>
      </vt:variant>
      <vt:variant>
        <vt:i4>1376311</vt:i4>
      </vt:variant>
      <vt:variant>
        <vt:i4>32</vt:i4>
      </vt:variant>
      <vt:variant>
        <vt:i4>0</vt:i4>
      </vt:variant>
      <vt:variant>
        <vt:i4>5</vt:i4>
      </vt:variant>
      <vt:variant>
        <vt:lpwstr/>
      </vt:variant>
      <vt:variant>
        <vt:lpwstr>_Toc310607425</vt:lpwstr>
      </vt:variant>
      <vt:variant>
        <vt:i4>1376311</vt:i4>
      </vt:variant>
      <vt:variant>
        <vt:i4>26</vt:i4>
      </vt:variant>
      <vt:variant>
        <vt:i4>0</vt:i4>
      </vt:variant>
      <vt:variant>
        <vt:i4>5</vt:i4>
      </vt:variant>
      <vt:variant>
        <vt:lpwstr/>
      </vt:variant>
      <vt:variant>
        <vt:lpwstr>_Toc310607424</vt:lpwstr>
      </vt:variant>
      <vt:variant>
        <vt:i4>1376311</vt:i4>
      </vt:variant>
      <vt:variant>
        <vt:i4>20</vt:i4>
      </vt:variant>
      <vt:variant>
        <vt:i4>0</vt:i4>
      </vt:variant>
      <vt:variant>
        <vt:i4>5</vt:i4>
      </vt:variant>
      <vt:variant>
        <vt:lpwstr/>
      </vt:variant>
      <vt:variant>
        <vt:lpwstr>_Toc310607423</vt:lpwstr>
      </vt:variant>
      <vt:variant>
        <vt:i4>1376311</vt:i4>
      </vt:variant>
      <vt:variant>
        <vt:i4>14</vt:i4>
      </vt:variant>
      <vt:variant>
        <vt:i4>0</vt:i4>
      </vt:variant>
      <vt:variant>
        <vt:i4>5</vt:i4>
      </vt:variant>
      <vt:variant>
        <vt:lpwstr/>
      </vt:variant>
      <vt:variant>
        <vt:lpwstr>_Toc310607422</vt:lpwstr>
      </vt:variant>
      <vt:variant>
        <vt:i4>1376311</vt:i4>
      </vt:variant>
      <vt:variant>
        <vt:i4>8</vt:i4>
      </vt:variant>
      <vt:variant>
        <vt:i4>0</vt:i4>
      </vt:variant>
      <vt:variant>
        <vt:i4>5</vt:i4>
      </vt:variant>
      <vt:variant>
        <vt:lpwstr/>
      </vt:variant>
      <vt:variant>
        <vt:lpwstr>_Toc310607421</vt:lpwstr>
      </vt:variant>
      <vt:variant>
        <vt:i4>1376311</vt:i4>
      </vt:variant>
      <vt:variant>
        <vt:i4>2</vt:i4>
      </vt:variant>
      <vt:variant>
        <vt:i4>0</vt:i4>
      </vt:variant>
      <vt:variant>
        <vt:i4>5</vt:i4>
      </vt:variant>
      <vt:variant>
        <vt:lpwstr/>
      </vt:variant>
      <vt:variant>
        <vt:lpwstr>_Toc310607420</vt:lpwstr>
      </vt:variant>
      <vt:variant>
        <vt:i4>7405684</vt:i4>
      </vt:variant>
      <vt:variant>
        <vt:i4>9</vt:i4>
      </vt:variant>
      <vt:variant>
        <vt:i4>0</vt:i4>
      </vt:variant>
      <vt:variant>
        <vt:i4>5</vt:i4>
      </vt:variant>
      <vt:variant>
        <vt:lpwstr>http://www.pubmedcentral.nih.gov/articlerender.fcgi?tool=pubmed&amp;pubmedid=16741282</vt:lpwstr>
      </vt:variant>
      <vt:variant>
        <vt:lpwstr>B20</vt:lpwstr>
      </vt:variant>
      <vt:variant>
        <vt:i4>7798900</vt:i4>
      </vt:variant>
      <vt:variant>
        <vt:i4>6</vt:i4>
      </vt:variant>
      <vt:variant>
        <vt:i4>0</vt:i4>
      </vt:variant>
      <vt:variant>
        <vt:i4>5</vt:i4>
      </vt:variant>
      <vt:variant>
        <vt:lpwstr>http://www.pubmedcentral.nih.gov/articlerender.fcgi?tool=pubmed&amp;pubmedid=16741282</vt:lpwstr>
      </vt:variant>
      <vt:variant>
        <vt:lpwstr>B41</vt:lpwstr>
      </vt:variant>
      <vt:variant>
        <vt:i4>7667828</vt:i4>
      </vt:variant>
      <vt:variant>
        <vt:i4>3</vt:i4>
      </vt:variant>
      <vt:variant>
        <vt:i4>0</vt:i4>
      </vt:variant>
      <vt:variant>
        <vt:i4>5</vt:i4>
      </vt:variant>
      <vt:variant>
        <vt:lpwstr>http://www.pubmedcentral.nih.gov/articlerender.fcgi?tool=pubmed&amp;pubmedid=16741282</vt:lpwstr>
      </vt:variant>
      <vt:variant>
        <vt:lpwstr>B66</vt:lpwstr>
      </vt:variant>
      <vt:variant>
        <vt:i4>7733364</vt:i4>
      </vt:variant>
      <vt:variant>
        <vt:i4>0</vt:i4>
      </vt:variant>
      <vt:variant>
        <vt:i4>0</vt:i4>
      </vt:variant>
      <vt:variant>
        <vt:i4>5</vt:i4>
      </vt:variant>
      <vt:variant>
        <vt:lpwstr>http://www.pubmedcentral.nih.gov/articlerender.fcgi?tool=pubmed&amp;pubmedid=16741282</vt:lpwstr>
      </vt:variant>
      <vt:variant>
        <vt:lpwstr>B57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Lorenz</dc:creator>
  <cp:lastModifiedBy>Marco Rohde</cp:lastModifiedBy>
  <cp:revision>4</cp:revision>
  <cp:lastPrinted>2012-03-16T17:28:00Z</cp:lastPrinted>
  <dcterms:created xsi:type="dcterms:W3CDTF">2012-04-16T12:24:00Z</dcterms:created>
  <dcterms:modified xsi:type="dcterms:W3CDTF">2012-04-16T12:44:00Z</dcterms:modified>
</cp:coreProperties>
</file>